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3238500</wp:posOffset>
                </wp:positionH>
                <wp:positionV relativeFrom="paragraph">
                  <wp:posOffset>680720</wp:posOffset>
                </wp:positionV>
                <wp:extent cx="3009900" cy="3527425"/>
                <wp:effectExtent b="0" l="0" r="0" t="0"/>
                <wp:wrapSquare wrapText="bothSides" distB="45720" distT="45720" distL="114300" distR="114300"/>
                <wp:docPr id="3" name=""/>
                <a:graphic>
                  <a:graphicData uri="http://schemas.microsoft.com/office/word/2010/wordprocessingShape">
                    <wps:wsp>
                      <wps:cNvSpPr/>
                      <wps:cNvPr id="4" name="Shape 4"/>
                      <wps:spPr>
                        <a:xfrm>
                          <a:off x="3845813" y="2021050"/>
                          <a:ext cx="3000375" cy="35179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8"/>
                                <w:vertAlign w:val="baseline"/>
                              </w:rPr>
                              <w:t xml:space="preserve">Mrs Devanney and Miss Corriette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Year 4</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Greta Thunberg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Welcome and Happy new year. We hope you had a lovely Christmas break and are ready to come back learning.</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This term we will have a big focus on our times tables in preparation for the multiplication check in the summer term. Please encourage children to be using </w:t>
                            </w:r>
                            <w:r w:rsidDel="00000000" w:rsidR="00000000" w:rsidRPr="00000000">
                              <w:rPr>
                                <w:rFonts w:ascii="Calibri" w:cs="Calibri" w:eastAsia="Calibri" w:hAnsi="Calibri"/>
                                <w:b w:val="1"/>
                                <w:i w:val="0"/>
                                <w:smallCaps w:val="0"/>
                                <w:strike w:val="0"/>
                                <w:color w:val="000000"/>
                                <w:sz w:val="24"/>
                                <w:vertAlign w:val="baseline"/>
                              </w:rPr>
                              <w:t xml:space="preserve">Emile </w:t>
                            </w:r>
                            <w:r w:rsidDel="00000000" w:rsidR="00000000" w:rsidRPr="00000000">
                              <w:rPr>
                                <w:rFonts w:ascii="Calibri" w:cs="Calibri" w:eastAsia="Calibri" w:hAnsi="Calibri"/>
                                <w:b w:val="0"/>
                                <w:i w:val="0"/>
                                <w:smallCaps w:val="0"/>
                                <w:strike w:val="0"/>
                                <w:color w:val="000000"/>
                                <w:sz w:val="24"/>
                                <w:vertAlign w:val="baseline"/>
                              </w:rPr>
                              <w:t xml:space="preserve">at home to practice.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2e75b5"/>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3238500</wp:posOffset>
                </wp:positionH>
                <wp:positionV relativeFrom="paragraph">
                  <wp:posOffset>680720</wp:posOffset>
                </wp:positionV>
                <wp:extent cx="3009900" cy="3527425"/>
                <wp:effectExtent b="0" l="0" r="0" t="0"/>
                <wp:wrapSquare wrapText="bothSides" distB="45720" distT="45720" distL="114300" distR="114300"/>
                <wp:docPr id="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009900" cy="352742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-279399</wp:posOffset>
                </wp:positionH>
                <wp:positionV relativeFrom="paragraph">
                  <wp:posOffset>33021</wp:posOffset>
                </wp:positionV>
                <wp:extent cx="3276600" cy="4191000"/>
                <wp:effectExtent b="0" l="0" r="0" t="0"/>
                <wp:wrapSquare wrapText="bothSides" distB="45720" distT="45720" distL="114300" distR="114300"/>
                <wp:docPr id="1" name=""/>
                <a:graphic>
                  <a:graphicData uri="http://schemas.microsoft.com/office/word/2010/wordprocessingShape">
                    <wps:wsp>
                      <wps:cNvSpPr/>
                      <wps:cNvPr id="2" name="Shape 2"/>
                      <wps:spPr>
                        <a:xfrm>
                          <a:off x="3726750" y="1703550"/>
                          <a:ext cx="3238500" cy="4152900"/>
                        </a:xfrm>
                        <a:prstGeom prst="rect">
                          <a:avLst/>
                        </a:prstGeom>
                        <a:solidFill>
                          <a:srgbClr val="FFFFFF"/>
                        </a:solidFill>
                        <a:ln cap="flat" cmpd="sng" w="38100">
                          <a:solidFill>
                            <a:srgbClr val="7030A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t xml:space="preserve">Reading</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At Clayton Village, we want all children to be readers and it is a value we encourage. Not only for academics but more for joy and escapism from the everyday world.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Children in Year 4 should read at </w:t>
                            </w:r>
                            <w:r w:rsidDel="00000000" w:rsidR="00000000" w:rsidRPr="00000000">
                              <w:rPr>
                                <w:rFonts w:ascii="Calibri" w:cs="Calibri" w:eastAsia="Calibri" w:hAnsi="Calibri"/>
                                <w:b w:val="1"/>
                                <w:i w:val="0"/>
                                <w:smallCaps w:val="0"/>
                                <w:strike w:val="0"/>
                                <w:color w:val="000000"/>
                                <w:sz w:val="22"/>
                                <w:vertAlign w:val="baseline"/>
                              </w:rPr>
                              <w:t xml:space="preserve">least 3 times a week.</w:t>
                            </w:r>
                            <w:r w:rsidDel="00000000" w:rsidR="00000000" w:rsidRPr="00000000">
                              <w:rPr>
                                <w:rFonts w:ascii="Calibri" w:cs="Calibri" w:eastAsia="Calibri" w:hAnsi="Calibri"/>
                                <w:b w:val="0"/>
                                <w:i w:val="0"/>
                                <w:smallCaps w:val="0"/>
                                <w:strike w:val="0"/>
                                <w:color w:val="000000"/>
                                <w:sz w:val="22"/>
                                <w:vertAlign w:val="baseline"/>
                              </w:rPr>
                              <w:t xml:space="preserve"> They do not need to read aloud to an adult but you are encouraged to ask your child questions about what they have read. This will be checked on a </w:t>
                            </w:r>
                            <w:r w:rsidDel="00000000" w:rsidR="00000000" w:rsidRPr="00000000">
                              <w:rPr>
                                <w:rFonts w:ascii="Calibri" w:cs="Calibri" w:eastAsia="Calibri" w:hAnsi="Calibri"/>
                                <w:b w:val="1"/>
                                <w:i w:val="0"/>
                                <w:smallCaps w:val="0"/>
                                <w:strike w:val="0"/>
                                <w:color w:val="000000"/>
                                <w:sz w:val="22"/>
                                <w:vertAlign w:val="baseline"/>
                              </w:rPr>
                              <w:t xml:space="preserve">Friday. </w:t>
                            </w:r>
                            <w:r w:rsidDel="00000000" w:rsidR="00000000" w:rsidRPr="00000000">
                              <w:rPr>
                                <w:rFonts w:ascii="Calibri" w:cs="Calibri" w:eastAsia="Calibri" w:hAnsi="Calibri"/>
                                <w:b w:val="0"/>
                                <w:i w:val="0"/>
                                <w:smallCaps w:val="0"/>
                                <w:strike w:val="0"/>
                                <w:color w:val="000000"/>
                                <w:sz w:val="22"/>
                                <w:vertAlign w:val="baseline"/>
                              </w:rPr>
                              <w:t xml:space="preserve">We are using all the GoRead app (now renamed Boom read) to log their reading. Login details have been given to your children.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We will be visiting the library on a </w:t>
                            </w:r>
                            <w:r w:rsidDel="00000000" w:rsidR="00000000" w:rsidRPr="00000000">
                              <w:rPr>
                                <w:rFonts w:ascii="Calibri" w:cs="Calibri" w:eastAsia="Calibri" w:hAnsi="Calibri"/>
                                <w:b w:val="1"/>
                                <w:i w:val="0"/>
                                <w:smallCaps w:val="0"/>
                                <w:strike w:val="0"/>
                                <w:color w:val="000000"/>
                                <w:sz w:val="22"/>
                                <w:vertAlign w:val="baseline"/>
                              </w:rPr>
                              <w:t xml:space="preserve">Monday</w:t>
                            </w:r>
                            <w:r w:rsidDel="00000000" w:rsidR="00000000" w:rsidRPr="00000000">
                              <w:rPr>
                                <w:rFonts w:ascii="Calibri" w:cs="Calibri" w:eastAsia="Calibri" w:hAnsi="Calibri"/>
                                <w:b w:val="0"/>
                                <w:i w:val="0"/>
                                <w:smallCaps w:val="0"/>
                                <w:strike w:val="0"/>
                                <w:color w:val="000000"/>
                                <w:sz w:val="22"/>
                                <w:vertAlign w:val="baseline"/>
                              </w:rPr>
                              <w:t xml:space="preserve"> fortnightly so your child will have another opportunity to select a book.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We would also like you to promote the use of</w:t>
                            </w:r>
                            <w:r w:rsidDel="00000000" w:rsidR="00000000" w:rsidRPr="00000000">
                              <w:rPr>
                                <w:rFonts w:ascii="Calibri" w:cs="Calibri" w:eastAsia="Calibri" w:hAnsi="Calibri"/>
                                <w:b w:val="1"/>
                                <w:i w:val="0"/>
                                <w:smallCaps w:val="0"/>
                                <w:strike w:val="0"/>
                                <w:color w:val="000000"/>
                                <w:sz w:val="22"/>
                                <w:vertAlign w:val="baseline"/>
                              </w:rPr>
                              <w:t xml:space="preserve"> Emile </w:t>
                            </w:r>
                            <w:r w:rsidDel="00000000" w:rsidR="00000000" w:rsidRPr="00000000">
                              <w:rPr>
                                <w:rFonts w:ascii="Calibri" w:cs="Calibri" w:eastAsia="Calibri" w:hAnsi="Calibri"/>
                                <w:b w:val="0"/>
                                <w:i w:val="0"/>
                                <w:smallCaps w:val="0"/>
                                <w:strike w:val="0"/>
                                <w:color w:val="000000"/>
                                <w:sz w:val="22"/>
                                <w:vertAlign w:val="baseline"/>
                              </w:rPr>
                              <w:t xml:space="preserve">at home. These are free apps that the school subscribes to and help practice key skills.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-279399</wp:posOffset>
                </wp:positionH>
                <wp:positionV relativeFrom="paragraph">
                  <wp:posOffset>33021</wp:posOffset>
                </wp:positionV>
                <wp:extent cx="3276600" cy="4191000"/>
                <wp:effectExtent b="0" l="0" r="0" t="0"/>
                <wp:wrapSquare wrapText="bothSides" distB="45720" distT="45720" distL="114300" distR="114300"/>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276600" cy="419100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-253999</wp:posOffset>
                </wp:positionH>
                <wp:positionV relativeFrom="paragraph">
                  <wp:posOffset>4312920</wp:posOffset>
                </wp:positionV>
                <wp:extent cx="3263900" cy="2755900"/>
                <wp:effectExtent b="0" l="0" r="0" t="0"/>
                <wp:wrapSquare wrapText="bothSides" distB="45720" distT="45720" distL="114300" distR="114300"/>
                <wp:docPr id="4" name=""/>
                <a:graphic>
                  <a:graphicData uri="http://schemas.microsoft.com/office/word/2010/wordprocessingShape">
                    <wps:wsp>
                      <wps:cNvSpPr/>
                      <wps:cNvPr id="5" name="Shape 5"/>
                      <wps:spPr>
                        <a:xfrm>
                          <a:off x="3733100" y="2421100"/>
                          <a:ext cx="3225800" cy="2717800"/>
                        </a:xfrm>
                        <a:prstGeom prst="rect">
                          <a:avLst/>
                        </a:prstGeom>
                        <a:solidFill>
                          <a:srgbClr val="FFFFFF"/>
                        </a:solidFill>
                        <a:ln cap="flat" cmpd="sng" w="38100">
                          <a:solidFill>
                            <a:srgbClr val="7030A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t xml:space="preserve">Water Bottles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Children are encouraged to bring water bottles to school as it is important that we are hydrated so we can work and be focused fully. Children are not to bring water bottles with spray functions on them.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These will be stored by the sink and children will be encouraged to drink at playtime and lunchtime (when the bottles will be taken outside for children to access). If a child requires a drink during lesson, it is at the teachers discretion to find a suitable time for this to happen.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-253999</wp:posOffset>
                </wp:positionH>
                <wp:positionV relativeFrom="paragraph">
                  <wp:posOffset>4312920</wp:posOffset>
                </wp:positionV>
                <wp:extent cx="3263900" cy="2755900"/>
                <wp:effectExtent b="0" l="0" r="0" t="0"/>
                <wp:wrapSquare wrapText="bothSides" distB="45720" distT="45720" distL="114300" distR="114300"/>
                <wp:docPr id="4"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3263900" cy="275590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6235700</wp:posOffset>
                </wp:positionH>
                <wp:positionV relativeFrom="paragraph">
                  <wp:posOffset>20321</wp:posOffset>
                </wp:positionV>
                <wp:extent cx="3197225" cy="3619500"/>
                <wp:effectExtent b="0" l="0" r="0" t="0"/>
                <wp:wrapSquare wrapText="bothSides" distB="45720" distT="45720" distL="114300" distR="114300"/>
                <wp:docPr id="6" name=""/>
                <a:graphic>
                  <a:graphicData uri="http://schemas.microsoft.com/office/word/2010/wordprocessingShape">
                    <wps:wsp>
                      <wps:cNvSpPr/>
                      <wps:cNvPr id="7" name="Shape 7"/>
                      <wps:spPr>
                        <a:xfrm>
                          <a:off x="3766438" y="1989300"/>
                          <a:ext cx="3159125" cy="3581400"/>
                        </a:xfrm>
                        <a:prstGeom prst="rect">
                          <a:avLst/>
                        </a:prstGeom>
                        <a:solidFill>
                          <a:srgbClr val="FFFFFF"/>
                        </a:solidFill>
                        <a:ln cap="flat" cmpd="sng" w="38100">
                          <a:solidFill>
                            <a:srgbClr val="7030A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t xml:space="preserve">Spring Curriculum</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In Spring, Year 4 will be studying the Anglo Saxons and understanding where they came from, where they settled and what impact they left. This will help us to reflect on how this effects our lives today.</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In Science, we will be studying states of matter. We will then move onto looking to answer the question, why do puddles disapper?.  In Geography we will be answering the question, What is it like to live in the Alps? We will be looking at this from a residents point of view and a tourist as well.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6235700</wp:posOffset>
                </wp:positionH>
                <wp:positionV relativeFrom="paragraph">
                  <wp:posOffset>20321</wp:posOffset>
                </wp:positionV>
                <wp:extent cx="3197225" cy="3619500"/>
                <wp:effectExtent b="0" l="0" r="0" t="0"/>
                <wp:wrapSquare wrapText="bothSides" distB="45720" distT="45720" distL="114300" distR="114300"/>
                <wp:docPr id="6"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3197225" cy="361950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6235700</wp:posOffset>
                </wp:positionH>
                <wp:positionV relativeFrom="paragraph">
                  <wp:posOffset>3677920</wp:posOffset>
                </wp:positionV>
                <wp:extent cx="3159125" cy="3336925"/>
                <wp:effectExtent b="0" l="0" r="0" t="0"/>
                <wp:wrapSquare wrapText="bothSides" distB="45720" distT="45720" distL="114300" distR="114300"/>
                <wp:docPr id="5" name=""/>
                <a:graphic>
                  <a:graphicData uri="http://schemas.microsoft.com/office/word/2010/wordprocessingShape">
                    <wps:wsp>
                      <wps:cNvSpPr/>
                      <wps:cNvPr id="6" name="Shape 6"/>
                      <wps:spPr>
                        <a:xfrm>
                          <a:off x="3785488" y="2130588"/>
                          <a:ext cx="3121025" cy="3298825"/>
                        </a:xfrm>
                        <a:prstGeom prst="rect">
                          <a:avLst/>
                        </a:prstGeom>
                        <a:solidFill>
                          <a:srgbClr val="FFFFFF"/>
                        </a:solidFill>
                        <a:ln cap="flat" cmpd="sng" w="38100">
                          <a:solidFill>
                            <a:srgbClr val="7030A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t xml:space="preserve">Important Dates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r>
                            <w:r w:rsidDel="00000000" w:rsidR="00000000" w:rsidRPr="00000000">
                              <w:rPr>
                                <w:rFonts w:ascii="Calibri" w:cs="Calibri" w:eastAsia="Calibri" w:hAnsi="Calibri"/>
                                <w:b w:val="1"/>
                                <w:i w:val="0"/>
                                <w:smallCaps w:val="0"/>
                                <w:strike w:val="0"/>
                                <w:color w:val="7030a0"/>
                                <w:sz w:val="28"/>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8.1.24 – </w:t>
                            </w:r>
                            <w:r w:rsidDel="00000000" w:rsidR="00000000" w:rsidRPr="00000000">
                              <w:rPr>
                                <w:rFonts w:ascii="Calibri" w:cs="Calibri" w:eastAsia="Calibri" w:hAnsi="Calibri"/>
                                <w:b w:val="0"/>
                                <w:i w:val="0"/>
                                <w:smallCaps w:val="0"/>
                                <w:strike w:val="0"/>
                                <w:color w:val="000000"/>
                                <w:sz w:val="22"/>
                                <w:vertAlign w:val="baseline"/>
                              </w:rPr>
                              <w:t xml:space="preserve">Positive Noticing Day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18.1.24 – </w:t>
                            </w:r>
                            <w:r w:rsidDel="00000000" w:rsidR="00000000" w:rsidRPr="00000000">
                              <w:rPr>
                                <w:rFonts w:ascii="Calibri" w:cs="Calibri" w:eastAsia="Calibri" w:hAnsi="Calibri"/>
                                <w:b w:val="0"/>
                                <w:i w:val="0"/>
                                <w:smallCaps w:val="0"/>
                                <w:strike w:val="0"/>
                                <w:color w:val="000000"/>
                                <w:sz w:val="22"/>
                                <w:vertAlign w:val="baseline"/>
                              </w:rPr>
                              <w:t xml:space="preserve">Census Day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W/C 29.1.24</w:t>
                            </w:r>
                            <w:r w:rsidDel="00000000" w:rsidR="00000000" w:rsidRPr="00000000">
                              <w:rPr>
                                <w:rFonts w:ascii="Calibri" w:cs="Calibri" w:eastAsia="Calibri" w:hAnsi="Calibri"/>
                                <w:b w:val="0"/>
                                <w:i w:val="0"/>
                                <w:smallCaps w:val="0"/>
                                <w:strike w:val="0"/>
                                <w:color w:val="000000"/>
                                <w:sz w:val="22"/>
                                <w:vertAlign w:val="baseline"/>
                              </w:rPr>
                              <w:t xml:space="preserve">– Children’s Mental Health Week</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W/C 5.2.24</w:t>
                            </w:r>
                            <w:r w:rsidDel="00000000" w:rsidR="00000000" w:rsidRPr="00000000">
                              <w:rPr>
                                <w:rFonts w:ascii="Calibri" w:cs="Calibri" w:eastAsia="Calibri" w:hAnsi="Calibri"/>
                                <w:b w:val="0"/>
                                <w:i w:val="0"/>
                                <w:smallCaps w:val="0"/>
                                <w:strike w:val="0"/>
                                <w:color w:val="000000"/>
                                <w:sz w:val="22"/>
                                <w:vertAlign w:val="baseline"/>
                              </w:rPr>
                              <w:t xml:space="preserve">– Careers Week</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222222"/>
                                <w:sz w:val="22"/>
                                <w:vertAlign w:val="baseline"/>
                              </w:rPr>
                              <w:t xml:space="preserve">6.2.24 – </w:t>
                            </w:r>
                            <w:r w:rsidDel="00000000" w:rsidR="00000000" w:rsidRPr="00000000">
                              <w:rPr>
                                <w:rFonts w:ascii="Calibri" w:cs="Calibri" w:eastAsia="Calibri" w:hAnsi="Calibri"/>
                                <w:b w:val="0"/>
                                <w:i w:val="0"/>
                                <w:smallCaps w:val="0"/>
                                <w:strike w:val="0"/>
                                <w:color w:val="222222"/>
                                <w:sz w:val="22"/>
                                <w:vertAlign w:val="baseline"/>
                              </w:rPr>
                              <w:t xml:space="preserve">Safer Internet Day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222222"/>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9.2.24 - </w:t>
                            </w:r>
                            <w:r w:rsidDel="00000000" w:rsidR="00000000" w:rsidRPr="00000000">
                              <w:rPr>
                                <w:rFonts w:ascii="Calibri" w:cs="Calibri" w:eastAsia="Calibri" w:hAnsi="Calibri"/>
                                <w:b w:val="0"/>
                                <w:i w:val="0"/>
                                <w:smallCaps w:val="0"/>
                                <w:strike w:val="0"/>
                                <w:color w:val="000000"/>
                                <w:sz w:val="22"/>
                                <w:vertAlign w:val="baseline"/>
                              </w:rPr>
                              <w:t xml:space="preserve">End of half-term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19.2.24</w:t>
                            </w:r>
                            <w:r w:rsidDel="00000000" w:rsidR="00000000" w:rsidRPr="00000000">
                              <w:rPr>
                                <w:rFonts w:ascii="Calibri" w:cs="Calibri" w:eastAsia="Calibri" w:hAnsi="Calibri"/>
                                <w:b w:val="0"/>
                                <w:i w:val="0"/>
                                <w:smallCaps w:val="0"/>
                                <w:strike w:val="0"/>
                                <w:color w:val="000000"/>
                                <w:sz w:val="22"/>
                                <w:vertAlign w:val="baseline"/>
                              </w:rPr>
                              <w:t xml:space="preserve"> – School re-opens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W/C 8.3.24</w:t>
                            </w:r>
                            <w:r w:rsidDel="00000000" w:rsidR="00000000" w:rsidRPr="00000000">
                              <w:rPr>
                                <w:rFonts w:ascii="Calibri" w:cs="Calibri" w:eastAsia="Calibri" w:hAnsi="Calibri"/>
                                <w:b w:val="0"/>
                                <w:i w:val="0"/>
                                <w:smallCaps w:val="0"/>
                                <w:strike w:val="0"/>
                                <w:color w:val="000000"/>
                                <w:sz w:val="22"/>
                                <w:vertAlign w:val="baseline"/>
                              </w:rPr>
                              <w:t xml:space="preserve"> – British Science Week</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22.3.24</w:t>
                            </w:r>
                            <w:r w:rsidDel="00000000" w:rsidR="00000000" w:rsidRPr="00000000">
                              <w:rPr>
                                <w:rFonts w:ascii="Calibri" w:cs="Calibri" w:eastAsia="Calibri" w:hAnsi="Calibri"/>
                                <w:b w:val="0"/>
                                <w:i w:val="0"/>
                                <w:smallCaps w:val="0"/>
                                <w:strike w:val="0"/>
                                <w:color w:val="000000"/>
                                <w:sz w:val="22"/>
                                <w:vertAlign w:val="baseline"/>
                              </w:rPr>
                              <w:t xml:space="preserve"> – End of Spring Term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24"/>
                                <w:vertAlign w:val="baseline"/>
                              </w:rPr>
                            </w:r>
                            <w:r w:rsidDel="00000000" w:rsidR="00000000" w:rsidRPr="00000000">
                              <w:rPr>
                                <w:rFonts w:ascii="Calibri" w:cs="Calibri" w:eastAsia="Calibri" w:hAnsi="Calibri"/>
                                <w:b w:val="1"/>
                                <w:i w:val="0"/>
                                <w:smallCaps w:val="0"/>
                                <w:strike w:val="0"/>
                                <w:color w:val="7030a0"/>
                                <w:sz w:val="24"/>
                                <w:vertAlign w:val="baseline"/>
                              </w:rPr>
                              <w:t xml:space="preserve">Family Breakfast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24"/>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11.1.24 – </w:t>
                            </w:r>
                            <w:r w:rsidDel="00000000" w:rsidR="00000000" w:rsidRPr="00000000">
                              <w:rPr>
                                <w:rFonts w:ascii="Calibri" w:cs="Calibri" w:eastAsia="Calibri" w:hAnsi="Calibri"/>
                                <w:b w:val="0"/>
                                <w:i w:val="0"/>
                                <w:smallCaps w:val="0"/>
                                <w:strike w:val="0"/>
                                <w:color w:val="000000"/>
                                <w:sz w:val="22"/>
                                <w:vertAlign w:val="baseline"/>
                              </w:rPr>
                              <w:t xml:space="preserve">Emile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25.1.24</w:t>
                            </w:r>
                            <w:r w:rsidDel="00000000" w:rsidR="00000000" w:rsidRPr="00000000">
                              <w:rPr>
                                <w:rFonts w:ascii="Calibri" w:cs="Calibri" w:eastAsia="Calibri" w:hAnsi="Calibri"/>
                                <w:b w:val="0"/>
                                <w:i w:val="0"/>
                                <w:smallCaps w:val="0"/>
                                <w:strike w:val="0"/>
                                <w:color w:val="000000"/>
                                <w:sz w:val="22"/>
                                <w:vertAlign w:val="baseline"/>
                              </w:rPr>
                              <w:t xml:space="preserve"> – Attendance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8.2.24</w:t>
                            </w:r>
                            <w:r w:rsidDel="00000000" w:rsidR="00000000" w:rsidRPr="00000000">
                              <w:rPr>
                                <w:rFonts w:ascii="Calibri" w:cs="Calibri" w:eastAsia="Calibri" w:hAnsi="Calibri"/>
                                <w:b w:val="0"/>
                                <w:i w:val="0"/>
                                <w:smallCaps w:val="0"/>
                                <w:strike w:val="0"/>
                                <w:color w:val="000000"/>
                                <w:sz w:val="22"/>
                                <w:vertAlign w:val="baseline"/>
                              </w:rPr>
                              <w:t xml:space="preserve"> – Careers Week</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Dates for Family Breakfast in Spring 2 to be confirmed.</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6235700</wp:posOffset>
                </wp:positionH>
                <wp:positionV relativeFrom="paragraph">
                  <wp:posOffset>3677920</wp:posOffset>
                </wp:positionV>
                <wp:extent cx="3159125" cy="3336925"/>
                <wp:effectExtent b="0" l="0" r="0" t="0"/>
                <wp:wrapSquare wrapText="bothSides" distB="45720" distT="45720" distL="114300" distR="114300"/>
                <wp:docPr id="5"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3159125" cy="333692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3035300</wp:posOffset>
                </wp:positionH>
                <wp:positionV relativeFrom="paragraph">
                  <wp:posOffset>5887720</wp:posOffset>
                </wp:positionV>
                <wp:extent cx="3162300" cy="1178675"/>
                <wp:effectExtent b="0" l="0" r="0" t="0"/>
                <wp:wrapSquare wrapText="bothSides" distB="45720" distT="45720" distL="114300" distR="114300"/>
                <wp:docPr id="7" name=""/>
                <a:graphic>
                  <a:graphicData uri="http://schemas.microsoft.com/office/word/2010/wordprocessingShape">
                    <wps:wsp>
                      <wps:cNvSpPr/>
                      <wps:cNvPr id="8" name="Shape 8"/>
                      <wps:spPr>
                        <a:xfrm>
                          <a:off x="3783900" y="3202150"/>
                          <a:ext cx="3124200" cy="1155700"/>
                        </a:xfrm>
                        <a:prstGeom prst="rect">
                          <a:avLst/>
                        </a:prstGeom>
                        <a:solidFill>
                          <a:srgbClr val="FFFFFF"/>
                        </a:solidFill>
                        <a:ln cap="flat" cmpd="sng" w="38100">
                          <a:solidFill>
                            <a:srgbClr val="7030A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24"/>
                                <w:vertAlign w:val="baseline"/>
                              </w:rPr>
                              <w:t xml:space="preserve">Careers Week</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Our careers week is </w:t>
                            </w:r>
                            <w:r w:rsidDel="00000000" w:rsidR="00000000" w:rsidRPr="00000000">
                              <w:rPr>
                                <w:rFonts w:ascii="Calibri" w:cs="Calibri" w:eastAsia="Calibri" w:hAnsi="Calibri"/>
                                <w:b w:val="1"/>
                                <w:i w:val="0"/>
                                <w:smallCaps w:val="0"/>
                                <w:strike w:val="0"/>
                                <w:color w:val="000000"/>
                                <w:sz w:val="22"/>
                                <w:vertAlign w:val="baseline"/>
                              </w:rPr>
                              <w:t xml:space="preserve">W/B 5.2.2</w:t>
                            </w:r>
                            <w:r w:rsidDel="00000000" w:rsidR="00000000" w:rsidRPr="00000000">
                              <w:rPr>
                                <w:rFonts w:ascii="Calibri" w:cs="Calibri" w:eastAsia="Calibri" w:hAnsi="Calibri"/>
                                <w:b w:val="1"/>
                                <w:i w:val="0"/>
                                <w:smallCaps w:val="0"/>
                                <w:strike w:val="0"/>
                                <w:color w:val="000000"/>
                                <w:sz w:val="22"/>
                                <w:vertAlign w:val="baseline"/>
                              </w:rPr>
                              <w:t xml:space="preserve">4</w:t>
                            </w:r>
                            <w:r w:rsidDel="00000000" w:rsidR="00000000" w:rsidRPr="00000000">
                              <w:rPr>
                                <w:rFonts w:ascii="Calibri" w:cs="Calibri" w:eastAsia="Calibri" w:hAnsi="Calibri"/>
                                <w:b w:val="0"/>
                                <w:i w:val="0"/>
                                <w:smallCaps w:val="0"/>
                                <w:strike w:val="0"/>
                                <w:color w:val="000000"/>
                                <w:sz w:val="22"/>
                                <w:vertAlign w:val="baseline"/>
                              </w:rPr>
                              <w:t xml:space="preserve">. We are looking for volunteers to come to school and share with the children all about their job.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If you are interested in volunteering, please contact the school office.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3035300</wp:posOffset>
                </wp:positionH>
                <wp:positionV relativeFrom="paragraph">
                  <wp:posOffset>5887720</wp:posOffset>
                </wp:positionV>
                <wp:extent cx="3162300" cy="1178675"/>
                <wp:effectExtent b="0" l="0" r="0" t="0"/>
                <wp:wrapSquare wrapText="bothSides" distB="45720" distT="45720" distL="114300" distR="114300"/>
                <wp:docPr id="7"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3162300" cy="117867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4321175</wp:posOffset>
            </wp:positionH>
            <wp:positionV relativeFrom="paragraph">
              <wp:posOffset>635</wp:posOffset>
            </wp:positionV>
            <wp:extent cx="876300" cy="1076960"/>
            <wp:effectExtent b="0" l="0" r="0" t="0"/>
            <wp:wrapSquare wrapText="bothSides" distB="0" distT="0" distL="114300" distR="114300"/>
            <wp:docPr descr="https://encrypted-tbn0.gstatic.com/images?q=tbn:ANd9GcS8rkwOsdzdqE-cNLfiAhC5ttt6hkj6-exAP3YMMANH1pf4MULCeuVYbiiwk7w&amp;usqp=CAc" id="8" name="image1.png"/>
            <a:graphic>
              <a:graphicData uri="http://schemas.openxmlformats.org/drawingml/2006/picture">
                <pic:pic>
                  <pic:nvPicPr>
                    <pic:cNvPr descr="https://encrypted-tbn0.gstatic.com/images?q=tbn:ANd9GcS8rkwOsdzdqE-cNLfiAhC5ttt6hkj6-exAP3YMMANH1pf4MULCeuVYbiiwk7w&amp;usqp=CAc" id="0" name="image1.png"/>
                    <pic:cNvPicPr preferRelativeResize="0"/>
                  </pic:nvPicPr>
                  <pic:blipFill>
                    <a:blip r:embed="rId13"/>
                    <a:srcRect b="0" l="0" r="0" t="0"/>
                    <a:stretch>
                      <a:fillRect/>
                    </a:stretch>
                  </pic:blipFill>
                  <pic:spPr>
                    <a:xfrm>
                      <a:off x="0" y="0"/>
                      <a:ext cx="876300" cy="1076960"/>
                    </a:xfrm>
                    <a:prstGeom prst="rect"/>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3073400</wp:posOffset>
                </wp:positionH>
                <wp:positionV relativeFrom="paragraph">
                  <wp:posOffset>3538220</wp:posOffset>
                </wp:positionV>
                <wp:extent cx="3098800" cy="2260600"/>
                <wp:effectExtent b="0" l="0" r="0" t="0"/>
                <wp:wrapSquare wrapText="bothSides" distB="45720" distT="45720" distL="114300" distR="114300"/>
                <wp:docPr id="2" name=""/>
                <a:graphic>
                  <a:graphicData uri="http://schemas.microsoft.com/office/word/2010/wordprocessingShape">
                    <wps:wsp>
                      <wps:cNvSpPr/>
                      <wps:cNvPr id="3" name="Shape 3"/>
                      <wps:spPr>
                        <a:xfrm>
                          <a:off x="3815650" y="2668750"/>
                          <a:ext cx="3060700" cy="2222500"/>
                        </a:xfrm>
                        <a:prstGeom prst="rect">
                          <a:avLst/>
                        </a:prstGeom>
                        <a:solidFill>
                          <a:srgbClr val="FFFFFF"/>
                        </a:solidFill>
                        <a:ln cap="flat" cmpd="sng" w="38100">
                          <a:solidFill>
                            <a:srgbClr val="7030A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r w:rsidDel="00000000" w:rsidR="00000000" w:rsidRPr="00000000">
                              <w:rPr>
                                <w:rFonts w:ascii="Calibri" w:cs="Calibri" w:eastAsia="Calibri" w:hAnsi="Calibri"/>
                                <w:b w:val="1"/>
                                <w:i w:val="0"/>
                                <w:smallCaps w:val="0"/>
                                <w:strike w:val="0"/>
                                <w:color w:val="7030a0"/>
                                <w:sz w:val="36"/>
                                <w:vertAlign w:val="baseline"/>
                              </w:rPr>
                              <w:t xml:space="preserve">PE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36"/>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Just a reminder, our PE day is </w:t>
                            </w:r>
                            <w:r w:rsidDel="00000000" w:rsidR="00000000" w:rsidRPr="00000000">
                              <w:rPr>
                                <w:rFonts w:ascii="Calibri" w:cs="Calibri" w:eastAsia="Calibri" w:hAnsi="Calibri"/>
                                <w:b w:val="1"/>
                                <w:i w:val="0"/>
                                <w:smallCaps w:val="0"/>
                                <w:strike w:val="0"/>
                                <w:color w:val="000000"/>
                                <w:sz w:val="22"/>
                                <w:vertAlign w:val="baseline"/>
                              </w:rPr>
                              <w:t xml:space="preserve">Wednesday</w:t>
                            </w:r>
                            <w:r w:rsidDel="00000000" w:rsidR="00000000" w:rsidRPr="00000000">
                              <w:rPr>
                                <w:rFonts w:ascii="Calibri" w:cs="Calibri" w:eastAsia="Calibri" w:hAnsi="Calibri"/>
                                <w:b w:val="0"/>
                                <w:i w:val="0"/>
                                <w:smallCaps w:val="0"/>
                                <w:strike w:val="0"/>
                                <w:color w:val="000000"/>
                                <w:sz w:val="22"/>
                                <w:vertAlign w:val="baseline"/>
                              </w:rPr>
                              <w:t xml:space="preserve">. Please ensure that your child comes in the correct uniform on this day. A full list of uniform is on the school website. This includes plain black jumper, plain trainers (white or black) plain leggings, jogger, shorts and the house coloured t-shirt. Recently, there has been a lot of children who haven’t been coming in the correct uniform. I would love to see children coming in the correct uniform. Any problems please speak to the office.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3073400</wp:posOffset>
                </wp:positionH>
                <wp:positionV relativeFrom="paragraph">
                  <wp:posOffset>3538220</wp:posOffset>
                </wp:positionV>
                <wp:extent cx="3098800" cy="2260600"/>
                <wp:effectExtent b="0" l="0" r="0" t="0"/>
                <wp:wrapSquare wrapText="bothSides" distB="45720" distT="45720" distL="114300" distR="114300"/>
                <wp:docPr id="2"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3098800" cy="2260600"/>
                        </a:xfrm>
                        <a:prstGeom prst="rect"/>
                        <a:ln/>
                      </pic:spPr>
                    </pic:pic>
                  </a:graphicData>
                </a:graphic>
              </wp:anchor>
            </w:drawing>
          </mc:Fallback>
        </mc:AlternateContent>
      </w:r>
    </w:p>
    <w:sectPr>
      <w:pgSz w:h="12240" w:w="15840" w:orient="landscape"/>
      <w:pgMar w:bottom="284"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7.png"/><Relationship Id="rId13" Type="http://schemas.openxmlformats.org/officeDocument/2006/relationships/image" Target="media/image1.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4"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dDNhMFzkAmOOVn/RolatZ+5GZw==">CgMxLjAyCGguZ2pkZ3hzOAByITFkYlFNSDdiXzJCVjdNaFFtWjh1WWN2Qk1iMXlMNXNwaA==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0x010100283340174523224DA46332736D477821</vt:lpwstr>
  </property>
</Properties>
</file>