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E00A2" w:rsidP="008E00A2" w:rsidRDefault="00264509" w14:paraId="2D82EE0A" w14:textId="610ACB36">
      <w:pPr>
        <w:jc w:val="center"/>
        <w:rPr>
          <w:rFonts w:ascii="Arial" w:hAnsi="Arial" w:cs="Arial"/>
          <w:b/>
          <w:bCs/>
          <w:sz w:val="52"/>
          <w:szCs w:val="52"/>
        </w:rPr>
      </w:pPr>
      <w:r>
        <w:rPr>
          <w:rFonts w:ascii="Arial" w:hAnsi="Arial" w:cs="Arial"/>
          <w:b/>
          <w:bCs/>
          <w:noProof/>
          <w:sz w:val="52"/>
          <w:szCs w:val="52"/>
        </w:rPr>
        <w:drawing>
          <wp:anchor distT="0" distB="0" distL="114300" distR="114300" simplePos="0" relativeHeight="251658240" behindDoc="1" locked="0" layoutInCell="1" allowOverlap="1" wp14:anchorId="4EE5FE1A" wp14:editId="18809061">
            <wp:simplePos x="0" y="0"/>
            <wp:positionH relativeFrom="column">
              <wp:posOffset>814705</wp:posOffset>
            </wp:positionH>
            <wp:positionV relativeFrom="paragraph">
              <wp:posOffset>0</wp:posOffset>
            </wp:positionV>
            <wp:extent cx="3996690" cy="2640330"/>
            <wp:effectExtent l="0" t="0" r="3810" b="7620"/>
            <wp:wrapTight wrapText="bothSides">
              <wp:wrapPolygon edited="0">
                <wp:start x="0" y="0"/>
                <wp:lineTo x="0" y="21506"/>
                <wp:lineTo x="21518" y="21506"/>
                <wp:lineTo x="215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96690" cy="2640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00A2" w:rsidP="008E00A2" w:rsidRDefault="008E00A2" w14:paraId="0692B7B4" w14:textId="645D0EB9">
      <w:pPr>
        <w:jc w:val="center"/>
        <w:rPr>
          <w:rFonts w:ascii="Arial" w:hAnsi="Arial" w:cs="Arial"/>
          <w:b/>
          <w:bCs/>
          <w:sz w:val="52"/>
          <w:szCs w:val="52"/>
        </w:rPr>
      </w:pPr>
    </w:p>
    <w:p w:rsidR="008E00A2" w:rsidP="008E00A2" w:rsidRDefault="008E00A2" w14:paraId="459E2E4F" w14:textId="67FA5248">
      <w:pPr>
        <w:jc w:val="center"/>
        <w:rPr>
          <w:rFonts w:ascii="Arial" w:hAnsi="Arial" w:cs="Arial"/>
          <w:b/>
          <w:bCs/>
          <w:sz w:val="52"/>
          <w:szCs w:val="52"/>
        </w:rPr>
      </w:pPr>
    </w:p>
    <w:p w:rsidR="008E00A2" w:rsidP="008E00A2" w:rsidRDefault="008E00A2" w14:paraId="60637632" w14:textId="776036E1">
      <w:pPr>
        <w:jc w:val="center"/>
        <w:rPr>
          <w:rFonts w:ascii="Arial" w:hAnsi="Arial" w:cs="Arial"/>
          <w:b/>
          <w:bCs/>
          <w:sz w:val="52"/>
          <w:szCs w:val="52"/>
        </w:rPr>
      </w:pPr>
    </w:p>
    <w:p w:rsidR="008E00A2" w:rsidP="008E00A2" w:rsidRDefault="008E00A2" w14:paraId="62BA52C6" w14:textId="335CF41C">
      <w:pPr>
        <w:jc w:val="center"/>
        <w:rPr>
          <w:rFonts w:ascii="Arial" w:hAnsi="Arial" w:cs="Arial"/>
          <w:b/>
          <w:bCs/>
          <w:sz w:val="52"/>
          <w:szCs w:val="52"/>
        </w:rPr>
      </w:pPr>
    </w:p>
    <w:p w:rsidR="00264509" w:rsidP="008E00A2" w:rsidRDefault="00264509" w14:paraId="1847025C" w14:textId="77777777">
      <w:pPr>
        <w:jc w:val="center"/>
        <w:rPr>
          <w:rFonts w:asciiTheme="minorHAnsi" w:hAnsiTheme="minorHAnsi" w:cstheme="minorHAnsi"/>
          <w:b/>
          <w:bCs/>
          <w:sz w:val="52"/>
          <w:szCs w:val="52"/>
        </w:rPr>
      </w:pPr>
    </w:p>
    <w:p w:rsidR="00264509" w:rsidP="008E00A2" w:rsidRDefault="00264509" w14:paraId="5DB8987B" w14:textId="77777777">
      <w:pPr>
        <w:jc w:val="center"/>
        <w:rPr>
          <w:rFonts w:asciiTheme="minorHAnsi" w:hAnsiTheme="minorHAnsi" w:cstheme="minorHAnsi"/>
          <w:b/>
          <w:bCs/>
          <w:sz w:val="52"/>
          <w:szCs w:val="52"/>
        </w:rPr>
      </w:pPr>
    </w:p>
    <w:p w:rsidR="00264509" w:rsidP="008E00A2" w:rsidRDefault="00264509" w14:paraId="6499B535" w14:textId="77777777">
      <w:pPr>
        <w:jc w:val="center"/>
        <w:rPr>
          <w:rFonts w:asciiTheme="minorHAnsi" w:hAnsiTheme="minorHAnsi" w:cstheme="minorHAnsi"/>
          <w:b/>
          <w:bCs/>
          <w:sz w:val="52"/>
          <w:szCs w:val="52"/>
        </w:rPr>
      </w:pPr>
    </w:p>
    <w:p w:rsidR="00792E2C" w:rsidP="00F219BB" w:rsidRDefault="00792E2C" w14:paraId="120E17A8" w14:textId="2B6CF0B8">
      <w:pPr>
        <w:jc w:val="center"/>
        <w:rPr>
          <w:rFonts w:ascii="Trebuchet MS" w:hAnsi="Trebuchet MS" w:cstheme="minorHAnsi"/>
          <w:b/>
          <w:bCs/>
          <w:sz w:val="36"/>
          <w:szCs w:val="36"/>
        </w:rPr>
      </w:pPr>
      <w:r>
        <w:rPr>
          <w:rFonts w:ascii="Trebuchet MS" w:hAnsi="Trebuchet MS" w:cstheme="minorHAnsi"/>
          <w:b/>
          <w:bCs/>
          <w:sz w:val="36"/>
          <w:szCs w:val="36"/>
        </w:rPr>
        <w:t xml:space="preserve">Impact Education </w:t>
      </w:r>
      <w:r w:rsidR="00CA1CDE">
        <w:rPr>
          <w:rFonts w:ascii="Trebuchet MS" w:hAnsi="Trebuchet MS" w:cstheme="minorHAnsi"/>
          <w:b/>
          <w:bCs/>
          <w:sz w:val="36"/>
          <w:szCs w:val="36"/>
        </w:rPr>
        <w:t xml:space="preserve">Multi </w:t>
      </w:r>
      <w:r>
        <w:rPr>
          <w:rFonts w:ascii="Trebuchet MS" w:hAnsi="Trebuchet MS" w:cstheme="minorHAnsi"/>
          <w:b/>
          <w:bCs/>
          <w:sz w:val="36"/>
          <w:szCs w:val="36"/>
        </w:rPr>
        <w:t>Academy Trust</w:t>
      </w:r>
    </w:p>
    <w:p w:rsidRPr="00264509" w:rsidR="008E00A2" w:rsidP="00F219BB" w:rsidRDefault="00F219BB" w14:paraId="21066460" w14:textId="05E2231C">
      <w:pPr>
        <w:jc w:val="center"/>
        <w:rPr>
          <w:rFonts w:ascii="Trebuchet MS" w:hAnsi="Trebuchet MS" w:cstheme="minorHAnsi"/>
          <w:b/>
          <w:bCs/>
          <w:sz w:val="36"/>
          <w:szCs w:val="36"/>
        </w:rPr>
      </w:pPr>
      <w:r>
        <w:rPr>
          <w:rFonts w:ascii="Trebuchet MS" w:hAnsi="Trebuchet MS" w:cstheme="minorHAnsi"/>
          <w:b/>
          <w:bCs/>
          <w:sz w:val="36"/>
          <w:szCs w:val="36"/>
        </w:rPr>
        <w:t xml:space="preserve">Safeguarding </w:t>
      </w:r>
      <w:r w:rsidR="00792E2C">
        <w:rPr>
          <w:rFonts w:ascii="Trebuchet MS" w:hAnsi="Trebuchet MS" w:cstheme="minorHAnsi"/>
          <w:b/>
          <w:bCs/>
          <w:sz w:val="36"/>
          <w:szCs w:val="36"/>
        </w:rPr>
        <w:t>Policy</w:t>
      </w:r>
      <w:r>
        <w:rPr>
          <w:rFonts w:ascii="Trebuchet MS" w:hAnsi="Trebuchet MS" w:cstheme="minorHAnsi"/>
          <w:b/>
          <w:bCs/>
          <w:sz w:val="36"/>
          <w:szCs w:val="36"/>
        </w:rPr>
        <w:t xml:space="preserve"> &amp; Child Protection Procedures</w:t>
      </w:r>
    </w:p>
    <w:p w:rsidRPr="00F219BB" w:rsidR="008E00A2" w:rsidP="00F219BB" w:rsidRDefault="00F219BB" w14:paraId="0D4586AD" w14:textId="646D8E4A">
      <w:pPr>
        <w:jc w:val="center"/>
        <w:textAlignment w:val="baseline"/>
        <w:rPr>
          <w:rFonts w:ascii="Trebuchet MS" w:hAnsi="Trebuchet MS" w:cstheme="minorHAnsi"/>
          <w:b/>
          <w:bCs/>
          <w:sz w:val="36"/>
          <w:szCs w:val="36"/>
        </w:rPr>
      </w:pPr>
      <w:r w:rsidRPr="00F219BB">
        <w:rPr>
          <w:rFonts w:ascii="Trebuchet MS" w:hAnsi="Trebuchet MS" w:cstheme="minorHAnsi"/>
          <w:b/>
          <w:bCs/>
          <w:sz w:val="36"/>
          <w:szCs w:val="36"/>
        </w:rPr>
        <w:t>Template Policy</w:t>
      </w:r>
      <w:r w:rsidR="00AE7666">
        <w:rPr>
          <w:rFonts w:ascii="Trebuchet MS" w:hAnsi="Trebuchet MS" w:cstheme="minorHAnsi"/>
          <w:b/>
          <w:bCs/>
          <w:sz w:val="36"/>
          <w:szCs w:val="36"/>
        </w:rPr>
        <w:t xml:space="preserve"> </w:t>
      </w:r>
      <w:r w:rsidR="00067F2E">
        <w:rPr>
          <w:rFonts w:ascii="Trebuchet MS" w:hAnsi="Trebuchet MS" w:cstheme="minorHAnsi"/>
          <w:b/>
          <w:bCs/>
          <w:sz w:val="36"/>
          <w:szCs w:val="36"/>
        </w:rPr>
        <w:t>–</w:t>
      </w:r>
      <w:r w:rsidR="00AE7666">
        <w:rPr>
          <w:rFonts w:ascii="Trebuchet MS" w:hAnsi="Trebuchet MS" w:cstheme="minorHAnsi"/>
          <w:b/>
          <w:bCs/>
          <w:sz w:val="36"/>
          <w:szCs w:val="36"/>
        </w:rPr>
        <w:t xml:space="preserve"> </w:t>
      </w:r>
      <w:r w:rsidR="00ED429C">
        <w:rPr>
          <w:rFonts w:ascii="Trebuchet MS" w:hAnsi="Trebuchet MS" w:cstheme="minorHAnsi"/>
          <w:b/>
          <w:bCs/>
          <w:sz w:val="36"/>
          <w:szCs w:val="36"/>
        </w:rPr>
        <w:t>Bradford</w:t>
      </w:r>
    </w:p>
    <w:p w:rsidRPr="0049385F" w:rsidR="008E00A2" w:rsidP="008E00A2" w:rsidRDefault="008E00A2" w14:paraId="3F4C5F7B" w14:textId="77777777">
      <w:pPr>
        <w:textAlignment w:val="baseline"/>
        <w:rPr>
          <w:rFonts w:ascii="Arial" w:hAnsi="Arial" w:cs="Arial"/>
        </w:rPr>
      </w:pPr>
    </w:p>
    <w:p w:rsidRPr="0049385F" w:rsidR="008E00A2" w:rsidP="008E00A2" w:rsidRDefault="008E00A2" w14:paraId="6FF7DA35" w14:textId="77777777">
      <w:pPr>
        <w:textAlignment w:val="baseline"/>
        <w:rPr>
          <w:rFonts w:ascii="Arial" w:hAnsi="Arial" w:cs="Arial"/>
        </w:rPr>
      </w:pPr>
    </w:p>
    <w:p w:rsidRPr="0049385F" w:rsidR="008E00A2" w:rsidP="008E00A2" w:rsidRDefault="008E00A2" w14:paraId="158859CF" w14:textId="77777777">
      <w:pPr>
        <w:textAlignment w:val="baseline"/>
        <w:rPr>
          <w:rFonts w:ascii="Arial" w:hAnsi="Arial" w:cs="Arial"/>
        </w:rPr>
      </w:pPr>
    </w:p>
    <w:p w:rsidRPr="0049385F" w:rsidR="008E00A2" w:rsidP="008E00A2" w:rsidRDefault="008E00A2" w14:paraId="2AEA0CB4" w14:textId="77777777">
      <w:pPr>
        <w:textAlignment w:val="baseline"/>
        <w:rPr>
          <w:rFonts w:ascii="Arial" w:hAnsi="Arial" w:cs="Arial"/>
        </w:rPr>
      </w:pPr>
    </w:p>
    <w:p w:rsidRPr="0049385F" w:rsidR="008E00A2" w:rsidP="008E00A2" w:rsidRDefault="008E00A2" w14:paraId="6FF61933" w14:textId="77777777">
      <w:pPr>
        <w:textAlignment w:val="baseline"/>
        <w:rPr>
          <w:rFonts w:ascii="Arial" w:hAnsi="Arial" w:cs="Arial"/>
        </w:rPr>
      </w:pPr>
    </w:p>
    <w:tbl>
      <w:tblPr>
        <w:tblW w:w="8565" w:type="dxa"/>
        <w:tblInd w:w="5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903"/>
        <w:gridCol w:w="1702"/>
        <w:gridCol w:w="1560"/>
        <w:gridCol w:w="1557"/>
        <w:gridCol w:w="1843"/>
      </w:tblGrid>
      <w:tr w:rsidRPr="00917E8A" w:rsidR="00E83CA2" w:rsidTr="009D004C" w14:paraId="2E4F15A2" w14:textId="77777777">
        <w:trPr>
          <w:trHeight w:val="556"/>
        </w:trPr>
        <w:tc>
          <w:tcPr>
            <w:tcW w:w="1903" w:type="dxa"/>
            <w:shd w:val="clear" w:color="auto" w:fill="D9D9D9"/>
            <w:vAlign w:val="center"/>
          </w:tcPr>
          <w:p w:rsidRPr="0015666E" w:rsidR="00E83CA2" w:rsidP="009D004C" w:rsidRDefault="00E83CA2" w14:paraId="3511A9CE" w14:textId="77777777">
            <w:pPr>
              <w:widowControl w:val="0"/>
              <w:autoSpaceDE w:val="0"/>
              <w:autoSpaceDN w:val="0"/>
              <w:spacing w:before="139"/>
              <w:ind w:left="256" w:right="252"/>
              <w:jc w:val="center"/>
              <w:rPr>
                <w:rFonts w:ascii="Arial" w:hAnsi="Arial" w:eastAsia="Arial MT" w:cs="Arial"/>
                <w:b/>
                <w:sz w:val="22"/>
                <w:szCs w:val="22"/>
              </w:rPr>
            </w:pPr>
            <w:r w:rsidRPr="0015666E">
              <w:rPr>
                <w:rFonts w:ascii="Arial" w:hAnsi="Arial" w:eastAsia="Arial MT" w:cs="Arial"/>
                <w:b/>
                <w:sz w:val="22"/>
                <w:szCs w:val="22"/>
              </w:rPr>
              <w:t>Reviewed</w:t>
            </w:r>
            <w:r w:rsidRPr="0015666E">
              <w:rPr>
                <w:rFonts w:ascii="Arial" w:hAnsi="Arial" w:eastAsia="Arial MT" w:cs="Arial"/>
                <w:b/>
                <w:spacing w:val="-3"/>
                <w:sz w:val="22"/>
                <w:szCs w:val="22"/>
              </w:rPr>
              <w:t xml:space="preserve"> </w:t>
            </w:r>
            <w:r w:rsidRPr="0015666E">
              <w:rPr>
                <w:rFonts w:ascii="Arial" w:hAnsi="Arial" w:eastAsia="Arial MT" w:cs="Arial"/>
                <w:b/>
                <w:sz w:val="22"/>
                <w:szCs w:val="22"/>
              </w:rPr>
              <w:t>By</w:t>
            </w:r>
          </w:p>
        </w:tc>
        <w:tc>
          <w:tcPr>
            <w:tcW w:w="1702" w:type="dxa"/>
            <w:shd w:val="clear" w:color="auto" w:fill="D9D9D9"/>
            <w:vAlign w:val="center"/>
          </w:tcPr>
          <w:p w:rsidRPr="0015666E" w:rsidR="00E83CA2" w:rsidP="009D004C" w:rsidRDefault="00E83CA2" w14:paraId="01AC1403" w14:textId="77777777">
            <w:pPr>
              <w:widowControl w:val="0"/>
              <w:autoSpaceDE w:val="0"/>
              <w:autoSpaceDN w:val="0"/>
              <w:spacing w:before="139"/>
              <w:ind w:left="141"/>
              <w:rPr>
                <w:rFonts w:ascii="Arial" w:hAnsi="Arial" w:eastAsia="Arial MT" w:cs="Arial"/>
                <w:b/>
                <w:sz w:val="22"/>
                <w:szCs w:val="22"/>
              </w:rPr>
            </w:pPr>
            <w:r w:rsidRPr="0015666E">
              <w:rPr>
                <w:rFonts w:ascii="Arial" w:hAnsi="Arial" w:eastAsia="Arial MT" w:cs="Arial"/>
                <w:b/>
                <w:sz w:val="22"/>
                <w:szCs w:val="22"/>
              </w:rPr>
              <w:t>Approved</w:t>
            </w:r>
            <w:r w:rsidRPr="0015666E">
              <w:rPr>
                <w:rFonts w:ascii="Arial" w:hAnsi="Arial" w:eastAsia="Arial MT" w:cs="Arial"/>
                <w:b/>
                <w:spacing w:val="-4"/>
                <w:sz w:val="22"/>
                <w:szCs w:val="22"/>
              </w:rPr>
              <w:t xml:space="preserve"> </w:t>
            </w:r>
            <w:r w:rsidRPr="0015666E">
              <w:rPr>
                <w:rFonts w:ascii="Arial" w:hAnsi="Arial" w:eastAsia="Arial MT" w:cs="Arial"/>
                <w:b/>
                <w:sz w:val="22"/>
                <w:szCs w:val="22"/>
              </w:rPr>
              <w:t>By</w:t>
            </w:r>
          </w:p>
        </w:tc>
        <w:tc>
          <w:tcPr>
            <w:tcW w:w="1560" w:type="dxa"/>
            <w:shd w:val="clear" w:color="auto" w:fill="D9D9D9"/>
            <w:vAlign w:val="center"/>
          </w:tcPr>
          <w:p w:rsidRPr="0015666E" w:rsidR="00E83CA2" w:rsidP="009D004C" w:rsidRDefault="00E83CA2" w14:paraId="41887834" w14:textId="77777777">
            <w:pPr>
              <w:widowControl w:val="0"/>
              <w:autoSpaceDE w:val="0"/>
              <w:autoSpaceDN w:val="0"/>
              <w:spacing w:line="278" w:lineRule="exact"/>
              <w:ind w:left="280" w:right="262" w:firstLine="93"/>
              <w:rPr>
                <w:rFonts w:ascii="Arial" w:hAnsi="Arial" w:eastAsia="Arial MT" w:cs="Arial"/>
                <w:b/>
                <w:sz w:val="22"/>
                <w:szCs w:val="22"/>
              </w:rPr>
            </w:pPr>
            <w:r w:rsidRPr="0015666E">
              <w:rPr>
                <w:rFonts w:ascii="Arial" w:hAnsi="Arial" w:eastAsia="Arial MT" w:cs="Arial"/>
                <w:b/>
                <w:sz w:val="22"/>
                <w:szCs w:val="22"/>
              </w:rPr>
              <w:t>Date of</w:t>
            </w:r>
            <w:r w:rsidRPr="0015666E">
              <w:rPr>
                <w:rFonts w:ascii="Arial" w:hAnsi="Arial" w:eastAsia="Arial MT" w:cs="Arial"/>
                <w:b/>
                <w:spacing w:val="1"/>
                <w:sz w:val="22"/>
                <w:szCs w:val="22"/>
              </w:rPr>
              <w:t xml:space="preserve"> </w:t>
            </w:r>
            <w:r w:rsidRPr="0015666E">
              <w:rPr>
                <w:rFonts w:ascii="Arial" w:hAnsi="Arial" w:eastAsia="Arial MT" w:cs="Arial"/>
                <w:b/>
                <w:spacing w:val="-1"/>
                <w:sz w:val="22"/>
                <w:szCs w:val="22"/>
              </w:rPr>
              <w:t>Approval</w:t>
            </w:r>
          </w:p>
        </w:tc>
        <w:tc>
          <w:tcPr>
            <w:tcW w:w="1557" w:type="dxa"/>
            <w:shd w:val="clear" w:color="auto" w:fill="D9D9D9"/>
            <w:vAlign w:val="center"/>
          </w:tcPr>
          <w:p w:rsidRPr="0015666E" w:rsidR="00E83CA2" w:rsidP="009D004C" w:rsidRDefault="00E83CA2" w14:paraId="2B7836D0" w14:textId="77777777">
            <w:pPr>
              <w:widowControl w:val="0"/>
              <w:autoSpaceDE w:val="0"/>
              <w:autoSpaceDN w:val="0"/>
              <w:spacing w:line="278" w:lineRule="exact"/>
              <w:ind w:left="242" w:right="219" w:firstLine="115"/>
              <w:rPr>
                <w:rFonts w:ascii="Arial" w:hAnsi="Arial" w:eastAsia="Arial MT" w:cs="Arial"/>
                <w:b/>
                <w:sz w:val="22"/>
                <w:szCs w:val="22"/>
              </w:rPr>
            </w:pPr>
            <w:r w:rsidRPr="0015666E">
              <w:rPr>
                <w:rFonts w:ascii="Arial" w:hAnsi="Arial" w:eastAsia="Arial MT" w:cs="Arial"/>
                <w:b/>
                <w:sz w:val="22"/>
                <w:szCs w:val="22"/>
              </w:rPr>
              <w:t>Version</w:t>
            </w:r>
            <w:r w:rsidRPr="0015666E">
              <w:rPr>
                <w:rFonts w:ascii="Arial" w:hAnsi="Arial" w:eastAsia="Arial MT" w:cs="Arial"/>
                <w:b/>
                <w:spacing w:val="1"/>
                <w:sz w:val="22"/>
                <w:szCs w:val="22"/>
              </w:rPr>
              <w:t xml:space="preserve"> </w:t>
            </w:r>
            <w:r w:rsidRPr="0015666E">
              <w:rPr>
                <w:rFonts w:ascii="Arial" w:hAnsi="Arial" w:eastAsia="Arial MT" w:cs="Arial"/>
                <w:b/>
                <w:spacing w:val="-1"/>
                <w:sz w:val="22"/>
                <w:szCs w:val="22"/>
              </w:rPr>
              <w:t>Approved</w:t>
            </w:r>
          </w:p>
        </w:tc>
        <w:tc>
          <w:tcPr>
            <w:tcW w:w="1843" w:type="dxa"/>
            <w:shd w:val="clear" w:color="auto" w:fill="D9D9D9"/>
            <w:vAlign w:val="center"/>
          </w:tcPr>
          <w:p w:rsidRPr="0015666E" w:rsidR="00E83CA2" w:rsidP="009D004C" w:rsidRDefault="00E83CA2" w14:paraId="3DDBA4D3" w14:textId="1744DD62">
            <w:pPr>
              <w:widowControl w:val="0"/>
              <w:autoSpaceDE w:val="0"/>
              <w:autoSpaceDN w:val="0"/>
              <w:spacing w:line="278" w:lineRule="exact"/>
              <w:ind w:left="663" w:right="203" w:hanging="444"/>
              <w:rPr>
                <w:rFonts w:ascii="Arial" w:hAnsi="Arial" w:eastAsia="Arial MT" w:cs="Arial"/>
                <w:b/>
                <w:sz w:val="22"/>
                <w:szCs w:val="22"/>
              </w:rPr>
            </w:pPr>
            <w:r w:rsidRPr="0015666E">
              <w:rPr>
                <w:rFonts w:ascii="Arial" w:hAnsi="Arial" w:eastAsia="Arial MT" w:cs="Arial"/>
                <w:b/>
                <w:sz w:val="22"/>
                <w:szCs w:val="22"/>
              </w:rPr>
              <w:t>Next</w:t>
            </w:r>
            <w:r w:rsidRPr="0015666E">
              <w:rPr>
                <w:rFonts w:ascii="Arial" w:hAnsi="Arial" w:eastAsia="Arial MT" w:cs="Arial"/>
                <w:b/>
                <w:spacing w:val="-16"/>
                <w:sz w:val="22"/>
                <w:szCs w:val="22"/>
              </w:rPr>
              <w:t xml:space="preserve"> </w:t>
            </w:r>
            <w:r w:rsidRPr="0015666E">
              <w:rPr>
                <w:rFonts w:ascii="Arial" w:hAnsi="Arial" w:eastAsia="Arial MT" w:cs="Arial"/>
                <w:b/>
                <w:sz w:val="22"/>
                <w:szCs w:val="22"/>
              </w:rPr>
              <w:t>Review</w:t>
            </w:r>
            <w:r w:rsidRPr="0015666E">
              <w:rPr>
                <w:rFonts w:ascii="Arial" w:hAnsi="Arial" w:eastAsia="Arial MT" w:cs="Arial"/>
                <w:b/>
                <w:spacing w:val="-69"/>
                <w:sz w:val="22"/>
                <w:szCs w:val="22"/>
              </w:rPr>
              <w:t xml:space="preserve"> </w:t>
            </w:r>
          </w:p>
        </w:tc>
      </w:tr>
      <w:tr w:rsidRPr="00917E8A" w:rsidR="00E83CA2" w:rsidTr="009D004C" w14:paraId="3164EF13" w14:textId="77777777">
        <w:trPr>
          <w:trHeight w:val="340"/>
        </w:trPr>
        <w:tc>
          <w:tcPr>
            <w:tcW w:w="1903" w:type="dxa"/>
            <w:vAlign w:val="center"/>
          </w:tcPr>
          <w:p w:rsidRPr="0015666E" w:rsidR="00E83CA2" w:rsidP="009D004C" w:rsidRDefault="00E83CA2" w14:paraId="5F8F19E7"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CEO</w:t>
            </w:r>
          </w:p>
        </w:tc>
        <w:tc>
          <w:tcPr>
            <w:tcW w:w="1702" w:type="dxa"/>
            <w:vAlign w:val="center"/>
          </w:tcPr>
          <w:p w:rsidRPr="0015666E" w:rsidR="00E83CA2" w:rsidP="009D004C" w:rsidRDefault="00E83CA2" w14:paraId="0FE1A75C"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Trust Board</w:t>
            </w:r>
          </w:p>
        </w:tc>
        <w:tc>
          <w:tcPr>
            <w:tcW w:w="1560" w:type="dxa"/>
            <w:vAlign w:val="center"/>
          </w:tcPr>
          <w:p w:rsidRPr="0015666E" w:rsidR="00E83CA2" w:rsidP="009D004C" w:rsidRDefault="00E83CA2" w14:paraId="5EDE323C"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08 Sept 23</w:t>
            </w:r>
          </w:p>
        </w:tc>
        <w:tc>
          <w:tcPr>
            <w:tcW w:w="1557" w:type="dxa"/>
            <w:vAlign w:val="center"/>
          </w:tcPr>
          <w:p w:rsidRPr="0015666E" w:rsidR="00E83CA2" w:rsidP="009D004C" w:rsidRDefault="00E83CA2" w14:paraId="0D3A2262"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1.4</w:t>
            </w:r>
          </w:p>
        </w:tc>
        <w:tc>
          <w:tcPr>
            <w:tcW w:w="1843" w:type="dxa"/>
            <w:vAlign w:val="center"/>
          </w:tcPr>
          <w:p w:rsidRPr="0015666E" w:rsidR="00E83CA2" w:rsidP="009D004C" w:rsidRDefault="00E83CA2" w14:paraId="0A45C360"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July 24</w:t>
            </w:r>
          </w:p>
        </w:tc>
      </w:tr>
      <w:tr w:rsidRPr="00917E8A" w:rsidR="00E83CA2" w:rsidTr="009D004C" w14:paraId="162699AA" w14:textId="77777777">
        <w:trPr>
          <w:trHeight w:val="340"/>
        </w:trPr>
        <w:tc>
          <w:tcPr>
            <w:tcW w:w="1903" w:type="dxa"/>
            <w:vAlign w:val="center"/>
          </w:tcPr>
          <w:p w:rsidRPr="0015666E" w:rsidR="00E83CA2" w:rsidP="009D004C" w:rsidRDefault="00E83CA2" w14:paraId="08348465"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 xml:space="preserve">CEO </w:t>
            </w:r>
          </w:p>
        </w:tc>
        <w:tc>
          <w:tcPr>
            <w:tcW w:w="1702" w:type="dxa"/>
            <w:vAlign w:val="center"/>
          </w:tcPr>
          <w:p w:rsidRPr="0015666E" w:rsidR="00E83CA2" w:rsidP="009D004C" w:rsidRDefault="00E83CA2" w14:paraId="61C7DE05"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 xml:space="preserve">Trust Board </w:t>
            </w:r>
          </w:p>
        </w:tc>
        <w:tc>
          <w:tcPr>
            <w:tcW w:w="1560" w:type="dxa"/>
            <w:vAlign w:val="center"/>
          </w:tcPr>
          <w:p w:rsidRPr="0015666E" w:rsidR="00E83CA2" w:rsidP="009D004C" w:rsidRDefault="00067F2E" w14:paraId="4B9D6305" w14:textId="12AC602C">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09 Sept 2024</w:t>
            </w:r>
          </w:p>
        </w:tc>
        <w:tc>
          <w:tcPr>
            <w:tcW w:w="1557" w:type="dxa"/>
            <w:vAlign w:val="center"/>
          </w:tcPr>
          <w:p w:rsidRPr="0015666E" w:rsidR="00E83CA2" w:rsidP="009D004C" w:rsidRDefault="00E83CA2" w14:paraId="6FECA4A9"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1.5</w:t>
            </w:r>
          </w:p>
        </w:tc>
        <w:tc>
          <w:tcPr>
            <w:tcW w:w="1843" w:type="dxa"/>
            <w:vAlign w:val="center"/>
          </w:tcPr>
          <w:p w:rsidRPr="0015666E" w:rsidR="00E83CA2" w:rsidP="009D004C" w:rsidRDefault="00E83CA2" w14:paraId="6475CC2C"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July 25</w:t>
            </w:r>
          </w:p>
        </w:tc>
      </w:tr>
      <w:tr w:rsidRPr="00917E8A" w:rsidR="00A1190A" w:rsidTr="009D004C" w14:paraId="28BB5253" w14:textId="77777777">
        <w:trPr>
          <w:trHeight w:val="340"/>
        </w:trPr>
        <w:tc>
          <w:tcPr>
            <w:tcW w:w="1903" w:type="dxa"/>
            <w:vAlign w:val="center"/>
          </w:tcPr>
          <w:p w:rsidRPr="0015666E" w:rsidR="00A1190A" w:rsidP="00A1190A" w:rsidRDefault="00A1190A" w14:paraId="6602F403" w14:textId="2AC18390">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 xml:space="preserve">CEO </w:t>
            </w:r>
          </w:p>
        </w:tc>
        <w:tc>
          <w:tcPr>
            <w:tcW w:w="1702" w:type="dxa"/>
            <w:vAlign w:val="center"/>
          </w:tcPr>
          <w:p w:rsidRPr="0015666E" w:rsidR="00A1190A" w:rsidP="00A1190A" w:rsidRDefault="00A1190A" w14:paraId="1A5805E9" w14:textId="5CE0FC62">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 xml:space="preserve">Trust Board </w:t>
            </w:r>
          </w:p>
        </w:tc>
        <w:tc>
          <w:tcPr>
            <w:tcW w:w="1560" w:type="dxa"/>
            <w:vAlign w:val="center"/>
          </w:tcPr>
          <w:p w:rsidRPr="0015666E" w:rsidR="00A1190A" w:rsidP="00A1190A" w:rsidRDefault="00A1190A" w14:paraId="3DE787EC" w14:textId="486324CB">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Sept 2025</w:t>
            </w:r>
          </w:p>
        </w:tc>
        <w:tc>
          <w:tcPr>
            <w:tcW w:w="1557" w:type="dxa"/>
            <w:vAlign w:val="center"/>
          </w:tcPr>
          <w:p w:rsidRPr="0015666E" w:rsidR="00A1190A" w:rsidP="00A1190A" w:rsidRDefault="00A1190A" w14:paraId="76563F20" w14:textId="7056BBEB">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1.6</w:t>
            </w:r>
          </w:p>
        </w:tc>
        <w:tc>
          <w:tcPr>
            <w:tcW w:w="1843" w:type="dxa"/>
            <w:vAlign w:val="center"/>
          </w:tcPr>
          <w:p w:rsidRPr="0015666E" w:rsidR="00A1190A" w:rsidP="00A1190A" w:rsidRDefault="00A1190A" w14:paraId="65C09905" w14:textId="627A83DC">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July 26</w:t>
            </w:r>
          </w:p>
        </w:tc>
      </w:tr>
      <w:tr w:rsidRPr="00917E8A" w:rsidR="005D40E2" w:rsidTr="009D004C" w14:paraId="09AD146A" w14:textId="77777777">
        <w:trPr>
          <w:trHeight w:val="340"/>
        </w:trPr>
        <w:tc>
          <w:tcPr>
            <w:tcW w:w="1903" w:type="dxa"/>
            <w:vAlign w:val="center"/>
          </w:tcPr>
          <w:p w:rsidRPr="0015666E" w:rsidR="005D40E2" w:rsidP="005D40E2" w:rsidRDefault="005D40E2" w14:paraId="2A1E9DE9" w14:textId="4B987E06">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 xml:space="preserve">CEO </w:t>
            </w:r>
          </w:p>
        </w:tc>
        <w:tc>
          <w:tcPr>
            <w:tcW w:w="1702" w:type="dxa"/>
            <w:vAlign w:val="center"/>
          </w:tcPr>
          <w:p w:rsidRPr="0015666E" w:rsidR="005D40E2" w:rsidP="005D40E2" w:rsidRDefault="005D40E2" w14:paraId="739CADB6" w14:textId="34278BB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 xml:space="preserve">Trust Board </w:t>
            </w:r>
          </w:p>
        </w:tc>
        <w:tc>
          <w:tcPr>
            <w:tcW w:w="1560" w:type="dxa"/>
            <w:vAlign w:val="center"/>
          </w:tcPr>
          <w:p w:rsidRPr="0015666E" w:rsidR="005D40E2" w:rsidP="005D40E2" w:rsidRDefault="005D40E2" w14:paraId="5CC1168D" w14:textId="0C429E9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Sept 2026</w:t>
            </w:r>
          </w:p>
        </w:tc>
        <w:tc>
          <w:tcPr>
            <w:tcW w:w="1557" w:type="dxa"/>
            <w:vAlign w:val="center"/>
          </w:tcPr>
          <w:p w:rsidRPr="0015666E" w:rsidR="005D40E2" w:rsidP="005D40E2" w:rsidRDefault="005D40E2" w14:paraId="768B0DBD" w14:textId="647B1625">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1.7</w:t>
            </w:r>
          </w:p>
        </w:tc>
        <w:tc>
          <w:tcPr>
            <w:tcW w:w="1843" w:type="dxa"/>
            <w:vAlign w:val="center"/>
          </w:tcPr>
          <w:p w:rsidRPr="0015666E" w:rsidR="005D40E2" w:rsidP="005D40E2" w:rsidRDefault="005D40E2" w14:paraId="4F9B08CA" w14:textId="5EFED544">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July 27</w:t>
            </w:r>
          </w:p>
        </w:tc>
      </w:tr>
      <w:tr w:rsidRPr="00917E8A" w:rsidR="00E83CA2" w:rsidTr="009D004C" w14:paraId="190AA691" w14:textId="77777777">
        <w:trPr>
          <w:trHeight w:val="342"/>
        </w:trPr>
        <w:tc>
          <w:tcPr>
            <w:tcW w:w="1903" w:type="dxa"/>
            <w:shd w:val="clear" w:color="auto" w:fill="C6D9F1" w:themeFill="text2" w:themeFillTint="33"/>
            <w:vAlign w:val="center"/>
          </w:tcPr>
          <w:p w:rsidRPr="0015666E" w:rsidR="00E83CA2" w:rsidP="009D004C" w:rsidRDefault="00E83CA2" w14:paraId="61E1D4E4" w14:textId="77777777">
            <w:pPr>
              <w:widowControl w:val="0"/>
              <w:autoSpaceDE w:val="0"/>
              <w:autoSpaceDN w:val="0"/>
              <w:jc w:val="center"/>
              <w:rPr>
                <w:rFonts w:ascii="Arial" w:hAnsi="Arial" w:eastAsia="Arial MT" w:cs="Arial"/>
                <w:b/>
                <w:bCs/>
                <w:sz w:val="22"/>
                <w:szCs w:val="22"/>
              </w:rPr>
            </w:pPr>
            <w:r w:rsidRPr="0015666E">
              <w:rPr>
                <w:rFonts w:ascii="Arial" w:hAnsi="Arial" w:eastAsia="Arial MT" w:cs="Arial"/>
                <w:b/>
                <w:bCs/>
                <w:sz w:val="22"/>
                <w:szCs w:val="22"/>
              </w:rPr>
              <w:t>Localised By</w:t>
            </w:r>
          </w:p>
        </w:tc>
        <w:tc>
          <w:tcPr>
            <w:tcW w:w="1702" w:type="dxa"/>
            <w:shd w:val="clear" w:color="auto" w:fill="C6D9F1" w:themeFill="text2" w:themeFillTint="33"/>
            <w:vAlign w:val="center"/>
          </w:tcPr>
          <w:p w:rsidRPr="0015666E" w:rsidR="00E83CA2" w:rsidP="009D004C" w:rsidRDefault="00E83CA2" w14:paraId="2FB10945" w14:textId="77777777">
            <w:pPr>
              <w:widowControl w:val="0"/>
              <w:autoSpaceDE w:val="0"/>
              <w:autoSpaceDN w:val="0"/>
              <w:jc w:val="center"/>
              <w:rPr>
                <w:rFonts w:ascii="Arial" w:hAnsi="Arial" w:eastAsia="Arial MT" w:cs="Arial"/>
                <w:b/>
                <w:bCs/>
                <w:sz w:val="22"/>
                <w:szCs w:val="22"/>
              </w:rPr>
            </w:pPr>
            <w:r w:rsidRPr="0015666E">
              <w:rPr>
                <w:rFonts w:ascii="Arial" w:hAnsi="Arial" w:eastAsia="Arial MT" w:cs="Arial"/>
                <w:b/>
                <w:bCs/>
                <w:sz w:val="22"/>
                <w:szCs w:val="22"/>
              </w:rPr>
              <w:t>Noted By</w:t>
            </w:r>
          </w:p>
        </w:tc>
        <w:tc>
          <w:tcPr>
            <w:tcW w:w="1560" w:type="dxa"/>
            <w:shd w:val="clear" w:color="auto" w:fill="C6D9F1" w:themeFill="text2" w:themeFillTint="33"/>
            <w:vAlign w:val="center"/>
          </w:tcPr>
          <w:p w:rsidRPr="0015666E" w:rsidR="00E83CA2" w:rsidP="009D004C" w:rsidRDefault="00E83CA2" w14:paraId="35BD58C2" w14:textId="77777777">
            <w:pPr>
              <w:widowControl w:val="0"/>
              <w:autoSpaceDE w:val="0"/>
              <w:autoSpaceDN w:val="0"/>
              <w:jc w:val="center"/>
              <w:rPr>
                <w:rFonts w:ascii="Arial" w:hAnsi="Arial" w:eastAsia="Arial MT" w:cs="Arial"/>
                <w:b/>
                <w:bCs/>
                <w:sz w:val="22"/>
                <w:szCs w:val="22"/>
              </w:rPr>
            </w:pPr>
            <w:r w:rsidRPr="0015666E">
              <w:rPr>
                <w:rFonts w:ascii="Arial" w:hAnsi="Arial" w:eastAsia="Arial MT" w:cs="Arial"/>
                <w:b/>
                <w:bCs/>
                <w:sz w:val="22"/>
                <w:szCs w:val="22"/>
              </w:rPr>
              <w:t xml:space="preserve">Date of </w:t>
            </w:r>
          </w:p>
          <w:p w:rsidRPr="0015666E" w:rsidR="00E83CA2" w:rsidP="009D004C" w:rsidRDefault="00E83CA2" w14:paraId="3C02E943" w14:textId="77777777">
            <w:pPr>
              <w:widowControl w:val="0"/>
              <w:autoSpaceDE w:val="0"/>
              <w:autoSpaceDN w:val="0"/>
              <w:jc w:val="center"/>
              <w:rPr>
                <w:rFonts w:ascii="Arial" w:hAnsi="Arial" w:eastAsia="Arial MT" w:cs="Arial"/>
                <w:b/>
                <w:bCs/>
                <w:sz w:val="22"/>
                <w:szCs w:val="22"/>
              </w:rPr>
            </w:pPr>
            <w:r w:rsidRPr="0015666E">
              <w:rPr>
                <w:rFonts w:ascii="Arial" w:hAnsi="Arial" w:eastAsia="Arial MT" w:cs="Arial"/>
                <w:b/>
                <w:bCs/>
                <w:sz w:val="22"/>
                <w:szCs w:val="22"/>
              </w:rPr>
              <w:t>meeting</w:t>
            </w:r>
          </w:p>
        </w:tc>
        <w:tc>
          <w:tcPr>
            <w:tcW w:w="1557" w:type="dxa"/>
            <w:shd w:val="clear" w:color="auto" w:fill="C6D9F1" w:themeFill="text2" w:themeFillTint="33"/>
            <w:vAlign w:val="center"/>
          </w:tcPr>
          <w:p w:rsidRPr="0015666E" w:rsidR="00E83CA2" w:rsidP="009D004C" w:rsidRDefault="00E83CA2" w14:paraId="56BB8090" w14:textId="77777777">
            <w:pPr>
              <w:widowControl w:val="0"/>
              <w:autoSpaceDE w:val="0"/>
              <w:autoSpaceDN w:val="0"/>
              <w:jc w:val="center"/>
              <w:rPr>
                <w:rFonts w:ascii="Arial" w:hAnsi="Arial" w:eastAsia="Arial MT" w:cs="Arial"/>
                <w:b/>
                <w:bCs/>
                <w:sz w:val="22"/>
                <w:szCs w:val="22"/>
              </w:rPr>
            </w:pPr>
            <w:r w:rsidRPr="0015666E">
              <w:rPr>
                <w:rFonts w:ascii="Arial" w:hAnsi="Arial" w:eastAsia="Arial MT" w:cs="Arial"/>
                <w:b/>
                <w:bCs/>
                <w:sz w:val="22"/>
                <w:szCs w:val="22"/>
              </w:rPr>
              <w:t>Version</w:t>
            </w:r>
          </w:p>
        </w:tc>
        <w:tc>
          <w:tcPr>
            <w:tcW w:w="1843" w:type="dxa"/>
            <w:shd w:val="clear" w:color="auto" w:fill="C6D9F1" w:themeFill="text2" w:themeFillTint="33"/>
            <w:vAlign w:val="center"/>
          </w:tcPr>
          <w:p w:rsidRPr="0015666E" w:rsidR="00E83CA2" w:rsidP="009D004C" w:rsidRDefault="00E83CA2" w14:paraId="723FEA41" w14:textId="77777777">
            <w:pPr>
              <w:widowControl w:val="0"/>
              <w:autoSpaceDE w:val="0"/>
              <w:autoSpaceDN w:val="0"/>
              <w:jc w:val="center"/>
              <w:rPr>
                <w:rFonts w:ascii="Arial" w:hAnsi="Arial" w:eastAsia="Arial MT" w:cs="Arial"/>
                <w:b/>
                <w:bCs/>
                <w:sz w:val="22"/>
                <w:szCs w:val="22"/>
              </w:rPr>
            </w:pPr>
            <w:r w:rsidRPr="0015666E">
              <w:rPr>
                <w:rFonts w:ascii="Arial" w:hAnsi="Arial" w:eastAsia="Arial MT" w:cs="Arial"/>
                <w:b/>
                <w:bCs/>
                <w:sz w:val="22"/>
                <w:szCs w:val="22"/>
              </w:rPr>
              <w:t>Next review</w:t>
            </w:r>
          </w:p>
        </w:tc>
      </w:tr>
      <w:tr w:rsidRPr="00917E8A" w:rsidR="00E83CA2" w:rsidTr="009D004C" w14:paraId="432965B2" w14:textId="77777777">
        <w:trPr>
          <w:trHeight w:val="342"/>
        </w:trPr>
        <w:tc>
          <w:tcPr>
            <w:tcW w:w="1903" w:type="dxa"/>
            <w:vAlign w:val="center"/>
          </w:tcPr>
          <w:p w:rsidRPr="0015666E" w:rsidR="00E83CA2" w:rsidP="009D004C" w:rsidRDefault="00E83CA2" w14:paraId="445695FA"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Headteacher</w:t>
            </w:r>
          </w:p>
        </w:tc>
        <w:tc>
          <w:tcPr>
            <w:tcW w:w="1702" w:type="dxa"/>
            <w:vAlign w:val="center"/>
          </w:tcPr>
          <w:p w:rsidRPr="0015666E" w:rsidR="00E83CA2" w:rsidP="009D004C" w:rsidRDefault="00E83CA2" w14:paraId="48C46E36"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Local Governing Body</w:t>
            </w:r>
          </w:p>
        </w:tc>
        <w:tc>
          <w:tcPr>
            <w:tcW w:w="1560" w:type="dxa"/>
            <w:vAlign w:val="center"/>
          </w:tcPr>
          <w:p w:rsidRPr="0015666E" w:rsidR="00E83CA2" w:rsidP="009D004C" w:rsidRDefault="00E83CA2" w14:paraId="32C4F804" w14:textId="77777777">
            <w:pPr>
              <w:widowControl w:val="0"/>
              <w:autoSpaceDE w:val="0"/>
              <w:autoSpaceDN w:val="0"/>
              <w:rPr>
                <w:rFonts w:ascii="Arial" w:hAnsi="Arial" w:eastAsia="Arial MT" w:cs="Arial"/>
                <w:sz w:val="20"/>
                <w:szCs w:val="20"/>
              </w:rPr>
            </w:pPr>
            <w:r w:rsidRPr="0015666E">
              <w:rPr>
                <w:rFonts w:ascii="Arial" w:hAnsi="Arial" w:eastAsia="Arial MT" w:cs="Arial"/>
                <w:color w:val="FF0000"/>
                <w:sz w:val="20"/>
                <w:szCs w:val="20"/>
              </w:rPr>
              <w:t xml:space="preserve">      </w:t>
            </w:r>
            <w:r w:rsidRPr="0015666E">
              <w:rPr>
                <w:rFonts w:ascii="Arial" w:hAnsi="Arial" w:eastAsia="Arial MT" w:cs="Arial"/>
                <w:sz w:val="20"/>
                <w:szCs w:val="20"/>
              </w:rPr>
              <w:t>Sept 23</w:t>
            </w:r>
          </w:p>
        </w:tc>
        <w:tc>
          <w:tcPr>
            <w:tcW w:w="1557" w:type="dxa"/>
            <w:vAlign w:val="center"/>
          </w:tcPr>
          <w:p w:rsidRPr="0015666E" w:rsidR="00E83CA2" w:rsidP="009D004C" w:rsidRDefault="00E83CA2" w14:paraId="496B8898" w14:textId="77777777">
            <w:pPr>
              <w:widowControl w:val="0"/>
              <w:autoSpaceDE w:val="0"/>
              <w:autoSpaceDN w:val="0"/>
              <w:rPr>
                <w:rFonts w:ascii="Arial" w:hAnsi="Arial" w:eastAsia="Arial MT" w:cs="Arial"/>
                <w:sz w:val="20"/>
                <w:szCs w:val="20"/>
              </w:rPr>
            </w:pPr>
            <w:r w:rsidRPr="0015666E">
              <w:rPr>
                <w:rFonts w:ascii="Arial" w:hAnsi="Arial" w:eastAsia="Arial MT" w:cs="Arial"/>
                <w:sz w:val="20"/>
                <w:szCs w:val="20"/>
              </w:rPr>
              <w:t xml:space="preserve">           1.4</w:t>
            </w:r>
          </w:p>
        </w:tc>
        <w:tc>
          <w:tcPr>
            <w:tcW w:w="1843" w:type="dxa"/>
            <w:vAlign w:val="center"/>
          </w:tcPr>
          <w:p w:rsidRPr="0015666E" w:rsidR="00E83CA2" w:rsidP="009D004C" w:rsidRDefault="00E83CA2" w14:paraId="3D641293" w14:textId="77777777">
            <w:pPr>
              <w:widowControl w:val="0"/>
              <w:autoSpaceDE w:val="0"/>
              <w:autoSpaceDN w:val="0"/>
              <w:rPr>
                <w:rFonts w:ascii="Arial" w:hAnsi="Arial" w:eastAsia="Arial MT" w:cs="Arial"/>
                <w:sz w:val="20"/>
                <w:szCs w:val="20"/>
              </w:rPr>
            </w:pPr>
            <w:r w:rsidRPr="0015666E">
              <w:rPr>
                <w:rFonts w:ascii="Arial" w:hAnsi="Arial" w:eastAsia="Arial MT" w:cs="Arial"/>
                <w:sz w:val="20"/>
                <w:szCs w:val="20"/>
              </w:rPr>
              <w:t xml:space="preserve">        Sept 24</w:t>
            </w:r>
          </w:p>
        </w:tc>
      </w:tr>
      <w:tr w:rsidRPr="00917E8A" w:rsidR="00E83CA2" w:rsidTr="009D004C" w14:paraId="49C429A7" w14:textId="77777777">
        <w:trPr>
          <w:trHeight w:val="342"/>
        </w:trPr>
        <w:tc>
          <w:tcPr>
            <w:tcW w:w="1903" w:type="dxa"/>
            <w:vAlign w:val="center"/>
          </w:tcPr>
          <w:p w:rsidRPr="0015666E" w:rsidR="00E83CA2" w:rsidP="009D004C" w:rsidRDefault="00E83CA2" w14:paraId="262F44C4"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Headteacher</w:t>
            </w:r>
          </w:p>
        </w:tc>
        <w:tc>
          <w:tcPr>
            <w:tcW w:w="1702" w:type="dxa"/>
            <w:vAlign w:val="center"/>
          </w:tcPr>
          <w:p w:rsidRPr="0015666E" w:rsidR="00E83CA2" w:rsidP="009D004C" w:rsidRDefault="00E83CA2" w14:paraId="7E6DEAA4" w14:textId="77777777">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Local Governing Body</w:t>
            </w:r>
          </w:p>
        </w:tc>
        <w:tc>
          <w:tcPr>
            <w:tcW w:w="1560" w:type="dxa"/>
            <w:vAlign w:val="center"/>
          </w:tcPr>
          <w:p w:rsidRPr="0015666E" w:rsidR="00E83CA2" w:rsidP="009D004C" w:rsidRDefault="00E83CA2" w14:paraId="59CF94CE" w14:textId="77777777">
            <w:pPr>
              <w:widowControl w:val="0"/>
              <w:autoSpaceDE w:val="0"/>
              <w:autoSpaceDN w:val="0"/>
              <w:rPr>
                <w:rFonts w:ascii="Arial" w:hAnsi="Arial" w:eastAsia="Arial MT" w:cs="Arial"/>
                <w:color w:val="FF0000"/>
                <w:sz w:val="20"/>
                <w:szCs w:val="20"/>
              </w:rPr>
            </w:pPr>
            <w:r w:rsidRPr="0015666E">
              <w:rPr>
                <w:rFonts w:ascii="Arial" w:hAnsi="Arial" w:eastAsia="Arial MT" w:cs="Arial"/>
                <w:color w:val="FF0000"/>
                <w:sz w:val="20"/>
                <w:szCs w:val="20"/>
              </w:rPr>
              <w:t xml:space="preserve">      </w:t>
            </w:r>
            <w:r w:rsidRPr="0015666E">
              <w:rPr>
                <w:rFonts w:ascii="Arial" w:hAnsi="Arial" w:eastAsia="Arial MT" w:cs="Arial"/>
                <w:sz w:val="20"/>
                <w:szCs w:val="20"/>
              </w:rPr>
              <w:t>Sept 24</w:t>
            </w:r>
          </w:p>
        </w:tc>
        <w:tc>
          <w:tcPr>
            <w:tcW w:w="1557" w:type="dxa"/>
            <w:vAlign w:val="center"/>
          </w:tcPr>
          <w:p w:rsidRPr="0015666E" w:rsidR="00E83CA2" w:rsidP="009D004C" w:rsidRDefault="00E83CA2" w14:paraId="0B8C8D2A" w14:textId="77777777">
            <w:pPr>
              <w:widowControl w:val="0"/>
              <w:autoSpaceDE w:val="0"/>
              <w:autoSpaceDN w:val="0"/>
              <w:rPr>
                <w:rFonts w:ascii="Arial" w:hAnsi="Arial" w:eastAsia="Arial MT" w:cs="Arial"/>
                <w:sz w:val="20"/>
                <w:szCs w:val="20"/>
              </w:rPr>
            </w:pPr>
            <w:r w:rsidRPr="0015666E">
              <w:rPr>
                <w:rFonts w:ascii="Arial" w:hAnsi="Arial" w:eastAsia="Arial MT" w:cs="Arial"/>
                <w:sz w:val="20"/>
                <w:szCs w:val="20"/>
              </w:rPr>
              <w:t xml:space="preserve">           1.5</w:t>
            </w:r>
          </w:p>
        </w:tc>
        <w:tc>
          <w:tcPr>
            <w:tcW w:w="1843" w:type="dxa"/>
            <w:vAlign w:val="center"/>
          </w:tcPr>
          <w:p w:rsidRPr="0015666E" w:rsidR="00E83CA2" w:rsidP="009D004C" w:rsidRDefault="00E83CA2" w14:paraId="2A102E12" w14:textId="77777777">
            <w:pPr>
              <w:widowControl w:val="0"/>
              <w:autoSpaceDE w:val="0"/>
              <w:autoSpaceDN w:val="0"/>
              <w:rPr>
                <w:rFonts w:ascii="Arial" w:hAnsi="Arial" w:eastAsia="Arial MT" w:cs="Arial"/>
                <w:sz w:val="20"/>
                <w:szCs w:val="20"/>
              </w:rPr>
            </w:pPr>
            <w:r w:rsidRPr="0015666E">
              <w:rPr>
                <w:rFonts w:ascii="Arial" w:hAnsi="Arial" w:eastAsia="Arial MT" w:cs="Arial"/>
                <w:sz w:val="20"/>
                <w:szCs w:val="20"/>
              </w:rPr>
              <w:t xml:space="preserve">        Sept 25</w:t>
            </w:r>
          </w:p>
        </w:tc>
      </w:tr>
      <w:tr w:rsidRPr="00917E8A" w:rsidR="00A1190A" w:rsidTr="009D004C" w14:paraId="31AB4277" w14:textId="77777777">
        <w:trPr>
          <w:trHeight w:val="342"/>
        </w:trPr>
        <w:tc>
          <w:tcPr>
            <w:tcW w:w="1903" w:type="dxa"/>
            <w:vAlign w:val="center"/>
          </w:tcPr>
          <w:p w:rsidRPr="0015666E" w:rsidR="00A1190A" w:rsidP="00A1190A" w:rsidRDefault="00A1190A" w14:paraId="33E06053" w14:textId="7D58957F">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Headteacher</w:t>
            </w:r>
          </w:p>
        </w:tc>
        <w:tc>
          <w:tcPr>
            <w:tcW w:w="1702" w:type="dxa"/>
            <w:vAlign w:val="center"/>
          </w:tcPr>
          <w:p w:rsidRPr="0015666E" w:rsidR="00A1190A" w:rsidP="00A1190A" w:rsidRDefault="00A1190A" w14:paraId="41DC2053" w14:textId="4A6C266B">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Local Governing Body</w:t>
            </w:r>
          </w:p>
        </w:tc>
        <w:tc>
          <w:tcPr>
            <w:tcW w:w="1560" w:type="dxa"/>
            <w:vAlign w:val="center"/>
          </w:tcPr>
          <w:p w:rsidRPr="0015666E" w:rsidR="00A1190A" w:rsidP="00A1190A" w:rsidRDefault="00A1190A" w14:paraId="34D0F7A1" w14:textId="4236C782">
            <w:pPr>
              <w:widowControl w:val="0"/>
              <w:autoSpaceDE w:val="0"/>
              <w:autoSpaceDN w:val="0"/>
              <w:rPr>
                <w:rFonts w:ascii="Arial" w:hAnsi="Arial" w:eastAsia="Arial MT" w:cs="Arial"/>
                <w:color w:val="FF0000"/>
                <w:sz w:val="20"/>
                <w:szCs w:val="20"/>
              </w:rPr>
            </w:pPr>
            <w:r w:rsidRPr="0015666E">
              <w:rPr>
                <w:rFonts w:ascii="Arial" w:hAnsi="Arial" w:eastAsia="Arial MT" w:cs="Arial"/>
                <w:color w:val="FF0000"/>
                <w:sz w:val="20"/>
                <w:szCs w:val="20"/>
              </w:rPr>
              <w:t xml:space="preserve">      </w:t>
            </w:r>
            <w:r w:rsidRPr="0015666E">
              <w:rPr>
                <w:rFonts w:ascii="Arial" w:hAnsi="Arial" w:eastAsia="Arial MT" w:cs="Arial"/>
                <w:sz w:val="20"/>
                <w:szCs w:val="20"/>
              </w:rPr>
              <w:t>Sept 25</w:t>
            </w:r>
          </w:p>
        </w:tc>
        <w:tc>
          <w:tcPr>
            <w:tcW w:w="1557" w:type="dxa"/>
            <w:vAlign w:val="center"/>
          </w:tcPr>
          <w:p w:rsidRPr="0015666E" w:rsidR="00A1190A" w:rsidP="00A1190A" w:rsidRDefault="00A1190A" w14:paraId="4FB8AF68" w14:textId="2AE06C43">
            <w:pPr>
              <w:widowControl w:val="0"/>
              <w:autoSpaceDE w:val="0"/>
              <w:autoSpaceDN w:val="0"/>
              <w:rPr>
                <w:rFonts w:ascii="Arial" w:hAnsi="Arial" w:eastAsia="Arial MT" w:cs="Arial"/>
                <w:sz w:val="20"/>
                <w:szCs w:val="20"/>
              </w:rPr>
            </w:pPr>
            <w:r w:rsidRPr="0015666E">
              <w:rPr>
                <w:rFonts w:ascii="Arial" w:hAnsi="Arial" w:eastAsia="Arial MT" w:cs="Arial"/>
                <w:sz w:val="20"/>
                <w:szCs w:val="20"/>
              </w:rPr>
              <w:t xml:space="preserve">           1.6</w:t>
            </w:r>
          </w:p>
        </w:tc>
        <w:tc>
          <w:tcPr>
            <w:tcW w:w="1843" w:type="dxa"/>
            <w:vAlign w:val="center"/>
          </w:tcPr>
          <w:p w:rsidRPr="0015666E" w:rsidR="00A1190A" w:rsidP="00A1190A" w:rsidRDefault="00A1190A" w14:paraId="7B2E1367" w14:textId="429B3F82">
            <w:pPr>
              <w:widowControl w:val="0"/>
              <w:autoSpaceDE w:val="0"/>
              <w:autoSpaceDN w:val="0"/>
              <w:rPr>
                <w:rFonts w:ascii="Arial" w:hAnsi="Arial" w:eastAsia="Arial MT" w:cs="Arial"/>
                <w:sz w:val="20"/>
                <w:szCs w:val="20"/>
              </w:rPr>
            </w:pPr>
            <w:r w:rsidRPr="0015666E">
              <w:rPr>
                <w:rFonts w:ascii="Arial" w:hAnsi="Arial" w:eastAsia="Arial MT" w:cs="Arial"/>
                <w:sz w:val="20"/>
                <w:szCs w:val="20"/>
              </w:rPr>
              <w:t xml:space="preserve">        Sept 26</w:t>
            </w:r>
          </w:p>
        </w:tc>
      </w:tr>
      <w:tr w:rsidRPr="00917E8A" w:rsidR="005D40E2" w:rsidTr="009D004C" w14:paraId="153B892E" w14:textId="77777777">
        <w:trPr>
          <w:trHeight w:val="342"/>
        </w:trPr>
        <w:tc>
          <w:tcPr>
            <w:tcW w:w="1903" w:type="dxa"/>
            <w:vAlign w:val="center"/>
          </w:tcPr>
          <w:p w:rsidRPr="0015666E" w:rsidR="005D40E2" w:rsidP="005D40E2" w:rsidRDefault="005D40E2" w14:paraId="55750998" w14:textId="4138CC70">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Headteacher</w:t>
            </w:r>
          </w:p>
        </w:tc>
        <w:tc>
          <w:tcPr>
            <w:tcW w:w="1702" w:type="dxa"/>
            <w:vAlign w:val="center"/>
          </w:tcPr>
          <w:p w:rsidRPr="0015666E" w:rsidR="005D40E2" w:rsidP="005D40E2" w:rsidRDefault="005D40E2" w14:paraId="05FE00BC" w14:textId="7D722501">
            <w:pPr>
              <w:widowControl w:val="0"/>
              <w:autoSpaceDE w:val="0"/>
              <w:autoSpaceDN w:val="0"/>
              <w:jc w:val="center"/>
              <w:rPr>
                <w:rFonts w:ascii="Arial" w:hAnsi="Arial" w:eastAsia="Arial MT" w:cs="Arial"/>
                <w:sz w:val="20"/>
                <w:szCs w:val="20"/>
              </w:rPr>
            </w:pPr>
            <w:r w:rsidRPr="0015666E">
              <w:rPr>
                <w:rFonts w:ascii="Arial" w:hAnsi="Arial" w:eastAsia="Arial MT" w:cs="Arial"/>
                <w:sz w:val="20"/>
                <w:szCs w:val="20"/>
              </w:rPr>
              <w:t>Local Academy Co</w:t>
            </w:r>
            <w:r w:rsidR="00F519ED">
              <w:rPr>
                <w:rFonts w:ascii="Arial" w:hAnsi="Arial" w:eastAsia="Arial MT" w:cs="Arial"/>
                <w:sz w:val="20"/>
                <w:szCs w:val="20"/>
              </w:rPr>
              <w:t>mmittee</w:t>
            </w:r>
          </w:p>
        </w:tc>
        <w:tc>
          <w:tcPr>
            <w:tcW w:w="1560" w:type="dxa"/>
            <w:vAlign w:val="center"/>
          </w:tcPr>
          <w:p w:rsidRPr="0015666E" w:rsidR="005D40E2" w:rsidP="005D40E2" w:rsidRDefault="005D40E2" w14:paraId="7C6EF114" w14:textId="6213132C">
            <w:pPr>
              <w:widowControl w:val="0"/>
              <w:autoSpaceDE w:val="0"/>
              <w:autoSpaceDN w:val="0"/>
              <w:rPr>
                <w:rFonts w:ascii="Arial" w:hAnsi="Arial" w:eastAsia="Arial MT" w:cs="Arial"/>
                <w:color w:val="FF0000"/>
                <w:sz w:val="20"/>
                <w:szCs w:val="20"/>
              </w:rPr>
            </w:pPr>
            <w:r w:rsidRPr="0015666E">
              <w:rPr>
                <w:rFonts w:ascii="Arial" w:hAnsi="Arial" w:eastAsia="Arial MT" w:cs="Arial"/>
                <w:color w:val="FF0000"/>
                <w:sz w:val="20"/>
                <w:szCs w:val="20"/>
              </w:rPr>
              <w:t xml:space="preserve">      </w:t>
            </w:r>
            <w:r w:rsidRPr="0015666E">
              <w:rPr>
                <w:rFonts w:ascii="Arial" w:hAnsi="Arial" w:eastAsia="Arial MT" w:cs="Arial"/>
                <w:sz w:val="20"/>
                <w:szCs w:val="20"/>
              </w:rPr>
              <w:t>Sept 26</w:t>
            </w:r>
          </w:p>
        </w:tc>
        <w:tc>
          <w:tcPr>
            <w:tcW w:w="1557" w:type="dxa"/>
            <w:vAlign w:val="center"/>
          </w:tcPr>
          <w:p w:rsidRPr="0015666E" w:rsidR="005D40E2" w:rsidP="005D40E2" w:rsidRDefault="005D40E2" w14:paraId="472382BA" w14:textId="1B47B72F">
            <w:pPr>
              <w:widowControl w:val="0"/>
              <w:autoSpaceDE w:val="0"/>
              <w:autoSpaceDN w:val="0"/>
              <w:rPr>
                <w:rFonts w:ascii="Arial" w:hAnsi="Arial" w:eastAsia="Arial MT" w:cs="Arial"/>
                <w:sz w:val="20"/>
                <w:szCs w:val="20"/>
              </w:rPr>
            </w:pPr>
            <w:r w:rsidRPr="0015666E">
              <w:rPr>
                <w:rFonts w:ascii="Arial" w:hAnsi="Arial" w:eastAsia="Arial MT" w:cs="Arial"/>
                <w:sz w:val="20"/>
                <w:szCs w:val="20"/>
              </w:rPr>
              <w:t xml:space="preserve">           1.7</w:t>
            </w:r>
          </w:p>
        </w:tc>
        <w:tc>
          <w:tcPr>
            <w:tcW w:w="1843" w:type="dxa"/>
            <w:vAlign w:val="center"/>
          </w:tcPr>
          <w:p w:rsidRPr="0015666E" w:rsidR="005D40E2" w:rsidP="005D40E2" w:rsidRDefault="005D40E2" w14:paraId="385AFA27" w14:textId="46E2DCC6">
            <w:pPr>
              <w:widowControl w:val="0"/>
              <w:autoSpaceDE w:val="0"/>
              <w:autoSpaceDN w:val="0"/>
              <w:rPr>
                <w:rFonts w:ascii="Arial" w:hAnsi="Arial" w:eastAsia="Arial MT" w:cs="Arial"/>
                <w:sz w:val="20"/>
                <w:szCs w:val="20"/>
              </w:rPr>
            </w:pPr>
            <w:r w:rsidRPr="0015666E">
              <w:rPr>
                <w:rFonts w:ascii="Arial" w:hAnsi="Arial" w:eastAsia="Arial MT" w:cs="Arial"/>
                <w:sz w:val="20"/>
                <w:szCs w:val="20"/>
              </w:rPr>
              <w:t xml:space="preserve">        Sept 27</w:t>
            </w:r>
          </w:p>
        </w:tc>
      </w:tr>
    </w:tbl>
    <w:p w:rsidR="0001722A" w:rsidP="008E00A2" w:rsidRDefault="0001722A" w14:paraId="3023975A" w14:textId="77777777">
      <w:pPr>
        <w:autoSpaceDE w:val="0"/>
        <w:autoSpaceDN w:val="0"/>
        <w:adjustRightInd w:val="0"/>
        <w:jc w:val="center"/>
        <w:rPr>
          <w:rFonts w:ascii="Arial" w:hAnsi="Arial" w:cs="Arial"/>
          <w:b/>
          <w:bCs/>
          <w:sz w:val="22"/>
          <w:szCs w:val="22"/>
        </w:rPr>
      </w:pPr>
    </w:p>
    <w:p w:rsidR="0001722A" w:rsidRDefault="0001722A" w14:paraId="1695B572" w14:textId="77777777">
      <w:pPr>
        <w:spacing w:after="200" w:line="276" w:lineRule="auto"/>
        <w:rPr>
          <w:rFonts w:ascii="Arial" w:hAnsi="Arial" w:cs="Arial"/>
          <w:b/>
          <w:bCs/>
          <w:sz w:val="22"/>
          <w:szCs w:val="22"/>
        </w:rPr>
      </w:pPr>
      <w:r>
        <w:rPr>
          <w:rFonts w:ascii="Arial" w:hAnsi="Arial" w:cs="Arial"/>
          <w:b/>
          <w:bCs/>
          <w:sz w:val="22"/>
          <w:szCs w:val="22"/>
        </w:rPr>
        <w:br w:type="page"/>
      </w:r>
    </w:p>
    <w:tbl>
      <w:tblPr>
        <w:tblW w:w="88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667"/>
        <w:gridCol w:w="6206"/>
      </w:tblGrid>
      <w:tr w:rsidRPr="0086170E" w:rsidR="0001722A" w:rsidTr="00E95F2A" w14:paraId="3071E3C2" w14:textId="77777777">
        <w:trPr>
          <w:trHeight w:val="379"/>
        </w:trPr>
        <w:tc>
          <w:tcPr>
            <w:tcW w:w="8873" w:type="dxa"/>
            <w:gridSpan w:val="2"/>
            <w:shd w:val="clear" w:color="auto" w:fill="D9D9D9"/>
          </w:tcPr>
          <w:p w:rsidRPr="0086170E" w:rsidR="0001722A" w:rsidP="00F52136" w:rsidRDefault="0001722A" w14:paraId="085E9B21" w14:textId="77777777">
            <w:pPr>
              <w:spacing w:before="60" w:after="60"/>
              <w:rPr>
                <w:rFonts w:ascii="Arial" w:hAnsi="Arial" w:cs="Arial"/>
                <w:b/>
                <w:sz w:val="22"/>
                <w:szCs w:val="22"/>
                <w:lang w:eastAsia="en-GB"/>
              </w:rPr>
            </w:pPr>
            <w:r w:rsidRPr="0086170E">
              <w:rPr>
                <w:rFonts w:ascii="Arial" w:hAnsi="Arial" w:cs="Arial"/>
                <w:b/>
                <w:sz w:val="22"/>
                <w:szCs w:val="22"/>
              </w:rPr>
              <w:t>Document Properties</w:t>
            </w:r>
          </w:p>
        </w:tc>
      </w:tr>
      <w:tr w:rsidRPr="0086170E" w:rsidR="00DF3D3B" w:rsidTr="00E95F2A" w14:paraId="01FF1CB6" w14:textId="77777777">
        <w:trPr>
          <w:trHeight w:val="379"/>
        </w:trPr>
        <w:tc>
          <w:tcPr>
            <w:tcW w:w="2667" w:type="dxa"/>
          </w:tcPr>
          <w:p w:rsidRPr="0086170E" w:rsidR="00DF3D3B" w:rsidP="00DF3D3B" w:rsidRDefault="00DF3D3B" w14:paraId="1C3B47BF" w14:textId="0703674B">
            <w:pPr>
              <w:spacing w:before="60" w:after="60"/>
              <w:rPr>
                <w:rFonts w:ascii="Arial" w:hAnsi="Arial" w:cs="Arial"/>
                <w:sz w:val="22"/>
                <w:szCs w:val="22"/>
                <w:lang w:eastAsia="en-GB"/>
              </w:rPr>
            </w:pPr>
            <w:r w:rsidRPr="0086170E">
              <w:rPr>
                <w:rFonts w:ascii="Arial" w:hAnsi="Arial" w:cs="Arial"/>
                <w:sz w:val="22"/>
                <w:szCs w:val="22"/>
              </w:rPr>
              <w:t>Document Owner</w:t>
            </w:r>
          </w:p>
        </w:tc>
        <w:tc>
          <w:tcPr>
            <w:tcW w:w="6206" w:type="dxa"/>
          </w:tcPr>
          <w:p w:rsidRPr="0086170E" w:rsidR="00DF3D3B" w:rsidP="00DF3D3B" w:rsidRDefault="00DF3D3B" w14:paraId="293C1BB1" w14:textId="289E568E">
            <w:pPr>
              <w:spacing w:before="60" w:after="60"/>
              <w:rPr>
                <w:rFonts w:ascii="Arial" w:hAnsi="Arial" w:cs="Arial"/>
                <w:sz w:val="22"/>
                <w:szCs w:val="22"/>
                <w:lang w:eastAsia="en-GB"/>
              </w:rPr>
            </w:pPr>
            <w:r w:rsidRPr="0086170E">
              <w:rPr>
                <w:rFonts w:ascii="Arial" w:hAnsi="Arial" w:cs="Arial"/>
                <w:sz w:val="22"/>
                <w:szCs w:val="22"/>
                <w:lang w:eastAsia="en-GB"/>
              </w:rPr>
              <w:t xml:space="preserve">Mick Kay </w:t>
            </w:r>
          </w:p>
        </w:tc>
      </w:tr>
      <w:tr w:rsidRPr="0086170E" w:rsidR="00DF3D3B" w:rsidTr="00E95F2A" w14:paraId="1C544C6E" w14:textId="77777777">
        <w:trPr>
          <w:trHeight w:val="379"/>
        </w:trPr>
        <w:tc>
          <w:tcPr>
            <w:tcW w:w="2667" w:type="dxa"/>
          </w:tcPr>
          <w:p w:rsidRPr="0086170E" w:rsidR="00DF3D3B" w:rsidP="00DF3D3B" w:rsidRDefault="00DF3D3B" w14:paraId="32FD2991" w14:textId="76EE9BAB">
            <w:pPr>
              <w:pStyle w:val="FootnoteText"/>
              <w:spacing w:before="60" w:after="60"/>
              <w:rPr>
                <w:rFonts w:ascii="Arial" w:hAnsi="Arial" w:cs="Arial"/>
                <w:sz w:val="22"/>
                <w:szCs w:val="22"/>
              </w:rPr>
            </w:pPr>
            <w:r w:rsidRPr="0086170E">
              <w:rPr>
                <w:rFonts w:ascii="Arial" w:hAnsi="Arial" w:cs="Arial"/>
                <w:sz w:val="22"/>
                <w:szCs w:val="22"/>
                <w:lang w:eastAsia="en-US"/>
              </w:rPr>
              <w:t>Organisation</w:t>
            </w:r>
          </w:p>
        </w:tc>
        <w:tc>
          <w:tcPr>
            <w:tcW w:w="6206" w:type="dxa"/>
          </w:tcPr>
          <w:p w:rsidRPr="0086170E" w:rsidR="00DF3D3B" w:rsidP="00DF3D3B" w:rsidRDefault="00DF3D3B" w14:paraId="3530630A" w14:textId="3AD6F039">
            <w:pPr>
              <w:spacing w:before="60" w:after="60"/>
              <w:rPr>
                <w:rFonts w:ascii="Arial" w:hAnsi="Arial" w:cs="Arial"/>
                <w:sz w:val="22"/>
                <w:szCs w:val="22"/>
                <w:lang w:eastAsia="en-GB"/>
              </w:rPr>
            </w:pPr>
            <w:r w:rsidRPr="0086170E">
              <w:rPr>
                <w:rFonts w:ascii="Arial" w:hAnsi="Arial" w:cs="Arial"/>
                <w:sz w:val="22"/>
                <w:szCs w:val="22"/>
                <w:lang w:eastAsia="en-GB"/>
              </w:rPr>
              <w:t xml:space="preserve">Impact Education Multi Academy Trust </w:t>
            </w:r>
          </w:p>
        </w:tc>
      </w:tr>
      <w:tr w:rsidRPr="0086170E" w:rsidR="00DF3D3B" w:rsidTr="00E95F2A" w14:paraId="10536B04" w14:textId="77777777">
        <w:trPr>
          <w:trHeight w:val="379"/>
        </w:trPr>
        <w:tc>
          <w:tcPr>
            <w:tcW w:w="2667" w:type="dxa"/>
          </w:tcPr>
          <w:p w:rsidRPr="0086170E" w:rsidR="00DF3D3B" w:rsidP="00DF3D3B" w:rsidRDefault="00DF3D3B" w14:paraId="6904CA9C" w14:textId="1083929B">
            <w:pPr>
              <w:pStyle w:val="FootnoteText"/>
              <w:spacing w:before="60" w:after="60"/>
              <w:rPr>
                <w:rFonts w:ascii="Arial" w:hAnsi="Arial" w:cs="Arial"/>
                <w:sz w:val="22"/>
                <w:szCs w:val="22"/>
              </w:rPr>
            </w:pPr>
            <w:r w:rsidRPr="0086170E">
              <w:rPr>
                <w:rFonts w:ascii="Arial" w:hAnsi="Arial" w:cs="Arial"/>
                <w:sz w:val="22"/>
                <w:szCs w:val="22"/>
                <w:lang w:eastAsia="en-US"/>
              </w:rPr>
              <w:t>Title</w:t>
            </w:r>
          </w:p>
        </w:tc>
        <w:tc>
          <w:tcPr>
            <w:tcW w:w="6206" w:type="dxa"/>
          </w:tcPr>
          <w:p w:rsidRPr="0086170E" w:rsidR="00DF3D3B" w:rsidP="00DF3D3B" w:rsidRDefault="00DF3D3B" w14:paraId="77DDBAC7" w14:textId="229BEC8C">
            <w:pPr>
              <w:spacing w:before="60" w:after="60"/>
              <w:rPr>
                <w:rFonts w:ascii="Arial" w:hAnsi="Arial" w:cs="Arial"/>
                <w:sz w:val="22"/>
                <w:szCs w:val="22"/>
                <w:lang w:eastAsia="en-GB"/>
              </w:rPr>
            </w:pPr>
            <w:r w:rsidRPr="0086170E">
              <w:rPr>
                <w:rFonts w:ascii="Arial" w:hAnsi="Arial" w:cs="Arial"/>
                <w:sz w:val="22"/>
                <w:szCs w:val="22"/>
                <w:lang w:eastAsia="en-GB"/>
              </w:rPr>
              <w:t>CEO</w:t>
            </w:r>
          </w:p>
        </w:tc>
      </w:tr>
    </w:tbl>
    <w:p w:rsidRPr="0086170E" w:rsidR="0001722A" w:rsidP="0001722A" w:rsidRDefault="0001722A" w14:paraId="4A3E81F5" w14:textId="77777777">
      <w:pPr>
        <w:rPr>
          <w:rFonts w:ascii="Arial" w:hAnsi="Arial" w:cs="Arial"/>
          <w:sz w:val="22"/>
          <w:szCs w:val="22"/>
        </w:rPr>
      </w:pPr>
    </w:p>
    <w:tbl>
      <w:tblPr>
        <w:tblW w:w="88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40"/>
        <w:gridCol w:w="1212"/>
        <w:gridCol w:w="1212"/>
        <w:gridCol w:w="4509"/>
      </w:tblGrid>
      <w:tr w:rsidRPr="0086170E" w:rsidR="0001722A" w:rsidTr="00E95F2A" w14:paraId="09099BA6" w14:textId="77777777">
        <w:trPr>
          <w:trHeight w:val="362"/>
        </w:trPr>
        <w:tc>
          <w:tcPr>
            <w:tcW w:w="8873" w:type="dxa"/>
            <w:gridSpan w:val="4"/>
            <w:shd w:val="clear" w:color="auto" w:fill="D9D9D9"/>
          </w:tcPr>
          <w:p w:rsidRPr="0086170E" w:rsidR="0001722A" w:rsidP="00F52136" w:rsidRDefault="0001722A" w14:paraId="5B0C7C4E" w14:textId="77777777">
            <w:pPr>
              <w:spacing w:before="60" w:after="60"/>
              <w:rPr>
                <w:rFonts w:ascii="Arial" w:hAnsi="Arial" w:cs="Arial"/>
                <w:b/>
                <w:bCs/>
                <w:sz w:val="22"/>
                <w:szCs w:val="22"/>
                <w:lang w:eastAsia="en-GB"/>
              </w:rPr>
            </w:pPr>
            <w:r w:rsidRPr="0086170E">
              <w:rPr>
                <w:rFonts w:ascii="Arial" w:hAnsi="Arial" w:cs="Arial"/>
                <w:b/>
                <w:bCs/>
                <w:sz w:val="22"/>
                <w:szCs w:val="22"/>
              </w:rPr>
              <w:t>Version History</w:t>
            </w:r>
          </w:p>
        </w:tc>
      </w:tr>
      <w:tr w:rsidRPr="0086170E" w:rsidR="0001722A" w:rsidTr="00E95F2A" w14:paraId="6A441CD5" w14:textId="77777777">
        <w:trPr>
          <w:trHeight w:val="400"/>
        </w:trPr>
        <w:tc>
          <w:tcPr>
            <w:tcW w:w="1940" w:type="dxa"/>
          </w:tcPr>
          <w:p w:rsidRPr="0086170E" w:rsidR="0001722A" w:rsidP="00F52136" w:rsidRDefault="0001722A" w14:paraId="50A4E494" w14:textId="77777777">
            <w:pPr>
              <w:pStyle w:val="FootnoteText"/>
              <w:spacing w:before="60" w:after="60"/>
              <w:rPr>
                <w:rFonts w:ascii="Arial" w:hAnsi="Arial" w:cs="Arial"/>
                <w:sz w:val="22"/>
                <w:szCs w:val="22"/>
              </w:rPr>
            </w:pPr>
            <w:r w:rsidRPr="0086170E">
              <w:rPr>
                <w:rFonts w:ascii="Arial" w:hAnsi="Arial" w:cs="Arial"/>
                <w:sz w:val="22"/>
                <w:szCs w:val="22"/>
                <w:lang w:eastAsia="en-US"/>
              </w:rPr>
              <w:t>Date</w:t>
            </w:r>
          </w:p>
        </w:tc>
        <w:tc>
          <w:tcPr>
            <w:tcW w:w="1212" w:type="dxa"/>
          </w:tcPr>
          <w:p w:rsidRPr="0086170E" w:rsidR="0001722A" w:rsidP="00F52136" w:rsidRDefault="0001722A" w14:paraId="60E1E139" w14:textId="77777777">
            <w:pPr>
              <w:spacing w:before="60" w:after="60"/>
              <w:rPr>
                <w:rFonts w:ascii="Arial" w:hAnsi="Arial" w:cs="Arial"/>
                <w:sz w:val="22"/>
                <w:szCs w:val="22"/>
                <w:lang w:eastAsia="en-GB"/>
              </w:rPr>
            </w:pPr>
            <w:r w:rsidRPr="0086170E">
              <w:rPr>
                <w:rFonts w:ascii="Arial" w:hAnsi="Arial" w:cs="Arial"/>
                <w:sz w:val="22"/>
                <w:szCs w:val="22"/>
              </w:rPr>
              <w:t>Version</w:t>
            </w:r>
          </w:p>
        </w:tc>
        <w:tc>
          <w:tcPr>
            <w:tcW w:w="1212" w:type="dxa"/>
          </w:tcPr>
          <w:p w:rsidRPr="0086170E" w:rsidR="0001722A" w:rsidP="00F52136" w:rsidRDefault="0001722A" w14:paraId="548A3148" w14:textId="77777777">
            <w:pPr>
              <w:spacing w:before="60" w:after="60"/>
              <w:rPr>
                <w:rFonts w:ascii="Arial" w:hAnsi="Arial" w:cs="Arial"/>
                <w:sz w:val="22"/>
                <w:szCs w:val="22"/>
                <w:lang w:eastAsia="en-GB"/>
              </w:rPr>
            </w:pPr>
            <w:r w:rsidRPr="0086170E">
              <w:rPr>
                <w:rFonts w:ascii="Arial" w:hAnsi="Arial" w:cs="Arial"/>
                <w:sz w:val="22"/>
                <w:szCs w:val="22"/>
              </w:rPr>
              <w:t>Status</w:t>
            </w:r>
          </w:p>
        </w:tc>
        <w:tc>
          <w:tcPr>
            <w:tcW w:w="4509" w:type="dxa"/>
          </w:tcPr>
          <w:p w:rsidRPr="0086170E" w:rsidR="0001722A" w:rsidP="00F52136" w:rsidRDefault="0001722A" w14:paraId="54916E5F" w14:textId="77777777">
            <w:pPr>
              <w:spacing w:before="60" w:after="60"/>
              <w:rPr>
                <w:rFonts w:ascii="Arial" w:hAnsi="Arial" w:cs="Arial"/>
                <w:sz w:val="22"/>
                <w:szCs w:val="22"/>
                <w:lang w:eastAsia="en-GB"/>
              </w:rPr>
            </w:pPr>
            <w:r w:rsidRPr="0086170E">
              <w:rPr>
                <w:rFonts w:ascii="Arial" w:hAnsi="Arial" w:cs="Arial"/>
                <w:sz w:val="22"/>
                <w:szCs w:val="22"/>
              </w:rPr>
              <w:t>Summary of Changes</w:t>
            </w:r>
          </w:p>
        </w:tc>
      </w:tr>
      <w:tr w:rsidRPr="0086170E" w:rsidR="008561F9" w:rsidTr="00E95F2A" w14:paraId="19840A27" w14:textId="77777777">
        <w:trPr>
          <w:trHeight w:val="393"/>
        </w:trPr>
        <w:tc>
          <w:tcPr>
            <w:tcW w:w="1940" w:type="dxa"/>
          </w:tcPr>
          <w:p w:rsidRPr="0086170E" w:rsidR="008561F9" w:rsidP="008561F9" w:rsidRDefault="008561F9" w14:paraId="458E1F3F" w14:textId="2E53D819">
            <w:pPr>
              <w:spacing w:before="60" w:after="60"/>
              <w:rPr>
                <w:rFonts w:ascii="Arial" w:hAnsi="Arial" w:cs="Arial"/>
                <w:sz w:val="22"/>
                <w:szCs w:val="22"/>
                <w:lang w:eastAsia="en-GB"/>
              </w:rPr>
            </w:pPr>
            <w:r w:rsidRPr="0086170E">
              <w:rPr>
                <w:rFonts w:ascii="Arial" w:hAnsi="Arial" w:cs="Arial"/>
                <w:sz w:val="20"/>
                <w:szCs w:val="20"/>
                <w:lang w:eastAsia="en-GB"/>
              </w:rPr>
              <w:t>Sep</w:t>
            </w:r>
            <w:r w:rsidR="0086170E">
              <w:rPr>
                <w:rFonts w:ascii="Arial" w:hAnsi="Arial" w:cs="Arial"/>
                <w:sz w:val="20"/>
                <w:szCs w:val="20"/>
                <w:lang w:eastAsia="en-GB"/>
              </w:rPr>
              <w:t>t</w:t>
            </w:r>
            <w:r w:rsidRPr="0086170E">
              <w:rPr>
                <w:rFonts w:ascii="Arial" w:hAnsi="Arial" w:cs="Arial"/>
                <w:sz w:val="20"/>
                <w:szCs w:val="20"/>
                <w:lang w:eastAsia="en-GB"/>
              </w:rPr>
              <w:t xml:space="preserve"> 23</w:t>
            </w:r>
          </w:p>
        </w:tc>
        <w:tc>
          <w:tcPr>
            <w:tcW w:w="1212" w:type="dxa"/>
          </w:tcPr>
          <w:p w:rsidRPr="0086170E" w:rsidR="008561F9" w:rsidP="008561F9" w:rsidRDefault="008561F9" w14:paraId="78519D3C" w14:textId="32ED515D">
            <w:pPr>
              <w:spacing w:before="60" w:after="60"/>
              <w:rPr>
                <w:rFonts w:ascii="Arial" w:hAnsi="Arial" w:cs="Arial"/>
                <w:sz w:val="22"/>
                <w:szCs w:val="22"/>
                <w:lang w:eastAsia="en-GB"/>
              </w:rPr>
            </w:pPr>
            <w:r w:rsidRPr="0086170E">
              <w:rPr>
                <w:rFonts w:ascii="Arial" w:hAnsi="Arial" w:cs="Arial"/>
                <w:sz w:val="20"/>
                <w:szCs w:val="20"/>
                <w:lang w:eastAsia="en-GB"/>
              </w:rPr>
              <w:t>V1.4</w:t>
            </w:r>
          </w:p>
        </w:tc>
        <w:tc>
          <w:tcPr>
            <w:tcW w:w="1212" w:type="dxa"/>
          </w:tcPr>
          <w:p w:rsidRPr="0086170E" w:rsidR="008561F9" w:rsidP="008561F9" w:rsidRDefault="008561F9" w14:paraId="6E09EF78" w14:textId="555739C5">
            <w:pPr>
              <w:spacing w:before="60" w:after="60"/>
              <w:rPr>
                <w:rFonts w:ascii="Arial" w:hAnsi="Arial" w:cs="Arial"/>
                <w:sz w:val="22"/>
                <w:szCs w:val="22"/>
                <w:lang w:eastAsia="en-GB"/>
              </w:rPr>
            </w:pPr>
            <w:r w:rsidRPr="0086170E">
              <w:rPr>
                <w:rFonts w:ascii="Arial" w:hAnsi="Arial" w:cs="Arial"/>
                <w:sz w:val="20"/>
                <w:szCs w:val="20"/>
                <w:lang w:eastAsia="en-GB"/>
              </w:rPr>
              <w:t xml:space="preserve">Final </w:t>
            </w:r>
          </w:p>
        </w:tc>
        <w:tc>
          <w:tcPr>
            <w:tcW w:w="4509" w:type="dxa"/>
          </w:tcPr>
          <w:p w:rsidRPr="0086170E" w:rsidR="008561F9" w:rsidP="008561F9" w:rsidRDefault="008561F9" w14:paraId="0E34C55C" w14:textId="0E50245E">
            <w:pPr>
              <w:spacing w:before="60" w:after="60"/>
              <w:rPr>
                <w:rFonts w:ascii="Arial" w:hAnsi="Arial" w:cs="Arial"/>
                <w:sz w:val="22"/>
                <w:szCs w:val="22"/>
                <w:lang w:eastAsia="en-GB"/>
              </w:rPr>
            </w:pPr>
            <w:r w:rsidRPr="0086170E">
              <w:rPr>
                <w:rFonts w:ascii="Arial" w:hAnsi="Arial" w:cs="Arial"/>
                <w:sz w:val="20"/>
                <w:szCs w:val="20"/>
                <w:lang w:eastAsia="en-GB"/>
              </w:rPr>
              <w:t>Revised with minor amendments by Steve Barnes, Safeguarding Advisor Aug 2023</w:t>
            </w:r>
          </w:p>
        </w:tc>
      </w:tr>
      <w:tr w:rsidRPr="0086170E" w:rsidR="008561F9" w:rsidTr="00E95F2A" w14:paraId="403C0080" w14:textId="77777777">
        <w:trPr>
          <w:trHeight w:val="393"/>
        </w:trPr>
        <w:tc>
          <w:tcPr>
            <w:tcW w:w="1940" w:type="dxa"/>
          </w:tcPr>
          <w:p w:rsidRPr="0086170E" w:rsidR="008561F9" w:rsidP="008561F9" w:rsidRDefault="008561F9" w14:paraId="7040E45B" w14:textId="61961005">
            <w:pPr>
              <w:spacing w:before="60" w:after="60"/>
              <w:rPr>
                <w:rFonts w:ascii="Arial" w:hAnsi="Arial" w:cs="Arial"/>
                <w:sz w:val="20"/>
                <w:szCs w:val="20"/>
                <w:lang w:eastAsia="en-GB"/>
              </w:rPr>
            </w:pPr>
            <w:r w:rsidRPr="0086170E">
              <w:rPr>
                <w:rFonts w:ascii="Arial" w:hAnsi="Arial" w:cs="Arial"/>
                <w:sz w:val="20"/>
                <w:szCs w:val="20"/>
                <w:lang w:eastAsia="en-GB"/>
              </w:rPr>
              <w:t>Sep</w:t>
            </w:r>
            <w:r w:rsidR="0086170E">
              <w:rPr>
                <w:rFonts w:ascii="Arial" w:hAnsi="Arial" w:cs="Arial"/>
                <w:sz w:val="20"/>
                <w:szCs w:val="20"/>
                <w:lang w:eastAsia="en-GB"/>
              </w:rPr>
              <w:t>t</w:t>
            </w:r>
            <w:r w:rsidRPr="0086170E">
              <w:rPr>
                <w:rFonts w:ascii="Arial" w:hAnsi="Arial" w:cs="Arial"/>
                <w:sz w:val="20"/>
                <w:szCs w:val="20"/>
                <w:lang w:eastAsia="en-GB"/>
              </w:rPr>
              <w:t xml:space="preserve"> 24</w:t>
            </w:r>
          </w:p>
        </w:tc>
        <w:tc>
          <w:tcPr>
            <w:tcW w:w="1212" w:type="dxa"/>
          </w:tcPr>
          <w:p w:rsidRPr="0086170E" w:rsidR="008561F9" w:rsidP="008561F9" w:rsidRDefault="008561F9" w14:paraId="0485674E" w14:textId="73397591">
            <w:pPr>
              <w:spacing w:before="60" w:after="60"/>
              <w:rPr>
                <w:rFonts w:ascii="Arial" w:hAnsi="Arial" w:cs="Arial"/>
                <w:sz w:val="20"/>
                <w:szCs w:val="20"/>
                <w:lang w:eastAsia="en-GB"/>
              </w:rPr>
            </w:pPr>
            <w:r w:rsidRPr="0086170E">
              <w:rPr>
                <w:rFonts w:ascii="Arial" w:hAnsi="Arial" w:cs="Arial"/>
                <w:sz w:val="20"/>
                <w:szCs w:val="20"/>
                <w:lang w:eastAsia="en-GB"/>
              </w:rPr>
              <w:t>V1.5</w:t>
            </w:r>
          </w:p>
        </w:tc>
        <w:tc>
          <w:tcPr>
            <w:tcW w:w="1212" w:type="dxa"/>
          </w:tcPr>
          <w:p w:rsidRPr="0086170E" w:rsidR="008561F9" w:rsidP="008561F9" w:rsidRDefault="008561F9" w14:paraId="0CD8D2B6" w14:textId="7E602C97">
            <w:pPr>
              <w:spacing w:before="60" w:after="60"/>
              <w:rPr>
                <w:rFonts w:ascii="Arial" w:hAnsi="Arial" w:cs="Arial"/>
                <w:sz w:val="20"/>
                <w:szCs w:val="20"/>
                <w:lang w:eastAsia="en-GB"/>
              </w:rPr>
            </w:pPr>
            <w:r w:rsidRPr="0086170E">
              <w:rPr>
                <w:rFonts w:ascii="Arial" w:hAnsi="Arial" w:cs="Arial"/>
                <w:sz w:val="20"/>
                <w:szCs w:val="20"/>
                <w:lang w:eastAsia="en-GB"/>
              </w:rPr>
              <w:t xml:space="preserve">Final </w:t>
            </w:r>
          </w:p>
        </w:tc>
        <w:tc>
          <w:tcPr>
            <w:tcW w:w="4509" w:type="dxa"/>
          </w:tcPr>
          <w:p w:rsidRPr="0086170E" w:rsidR="008561F9" w:rsidP="008561F9" w:rsidRDefault="008561F9" w14:paraId="75184C82" w14:textId="4A9B92DE">
            <w:pPr>
              <w:spacing w:before="60" w:after="60"/>
              <w:rPr>
                <w:rFonts w:ascii="Arial" w:hAnsi="Arial" w:cs="Arial"/>
                <w:sz w:val="20"/>
                <w:szCs w:val="20"/>
                <w:lang w:eastAsia="en-GB"/>
              </w:rPr>
            </w:pPr>
            <w:r w:rsidRPr="0086170E">
              <w:rPr>
                <w:rFonts w:ascii="Arial" w:hAnsi="Arial" w:cs="Arial"/>
                <w:sz w:val="20"/>
                <w:szCs w:val="20"/>
                <w:lang w:eastAsia="en-GB"/>
              </w:rPr>
              <w:t>Revised with minor amendments by Steve Barnes, Safeguarding Advisor Aug 2024</w:t>
            </w:r>
          </w:p>
        </w:tc>
      </w:tr>
      <w:tr w:rsidRPr="0086170E" w:rsidR="00A1190A" w:rsidTr="00E95F2A" w14:paraId="5CF94CD2" w14:textId="77777777">
        <w:trPr>
          <w:trHeight w:val="393"/>
        </w:trPr>
        <w:tc>
          <w:tcPr>
            <w:tcW w:w="1940" w:type="dxa"/>
          </w:tcPr>
          <w:p w:rsidRPr="0086170E" w:rsidR="00A1190A" w:rsidP="00A1190A" w:rsidRDefault="00A1190A" w14:paraId="702C5349" w14:textId="54F180F5">
            <w:pPr>
              <w:spacing w:before="60" w:after="60"/>
              <w:rPr>
                <w:rFonts w:ascii="Arial" w:hAnsi="Arial" w:cs="Arial"/>
                <w:sz w:val="20"/>
                <w:szCs w:val="20"/>
                <w:lang w:eastAsia="en-GB"/>
              </w:rPr>
            </w:pPr>
            <w:r w:rsidRPr="0086170E">
              <w:rPr>
                <w:rFonts w:ascii="Arial" w:hAnsi="Arial" w:cs="Arial"/>
                <w:sz w:val="20"/>
                <w:szCs w:val="20"/>
                <w:lang w:eastAsia="en-GB"/>
              </w:rPr>
              <w:t>Sep</w:t>
            </w:r>
            <w:r w:rsidR="0086170E">
              <w:rPr>
                <w:rFonts w:ascii="Arial" w:hAnsi="Arial" w:cs="Arial"/>
                <w:sz w:val="20"/>
                <w:szCs w:val="20"/>
                <w:lang w:eastAsia="en-GB"/>
              </w:rPr>
              <w:t>t</w:t>
            </w:r>
            <w:r w:rsidRPr="0086170E">
              <w:rPr>
                <w:rFonts w:ascii="Arial" w:hAnsi="Arial" w:cs="Arial"/>
                <w:sz w:val="20"/>
                <w:szCs w:val="20"/>
                <w:lang w:eastAsia="en-GB"/>
              </w:rPr>
              <w:t xml:space="preserve"> 25</w:t>
            </w:r>
          </w:p>
        </w:tc>
        <w:tc>
          <w:tcPr>
            <w:tcW w:w="1212" w:type="dxa"/>
          </w:tcPr>
          <w:p w:rsidRPr="0086170E" w:rsidR="00A1190A" w:rsidP="00A1190A" w:rsidRDefault="00A1190A" w14:paraId="6F840357" w14:textId="53EB4E31">
            <w:pPr>
              <w:spacing w:before="60" w:after="60"/>
              <w:rPr>
                <w:rFonts w:ascii="Arial" w:hAnsi="Arial" w:cs="Arial"/>
                <w:sz w:val="20"/>
                <w:szCs w:val="20"/>
                <w:lang w:eastAsia="en-GB"/>
              </w:rPr>
            </w:pPr>
            <w:r w:rsidRPr="0086170E">
              <w:rPr>
                <w:rFonts w:ascii="Arial" w:hAnsi="Arial" w:cs="Arial"/>
                <w:sz w:val="20"/>
                <w:szCs w:val="20"/>
                <w:lang w:eastAsia="en-GB"/>
              </w:rPr>
              <w:t>V1.6</w:t>
            </w:r>
          </w:p>
        </w:tc>
        <w:tc>
          <w:tcPr>
            <w:tcW w:w="1212" w:type="dxa"/>
          </w:tcPr>
          <w:p w:rsidRPr="0086170E" w:rsidR="00A1190A" w:rsidP="00A1190A" w:rsidRDefault="00A1190A" w14:paraId="36810922" w14:textId="1DCA10AF">
            <w:pPr>
              <w:spacing w:before="60" w:after="60"/>
              <w:rPr>
                <w:rFonts w:ascii="Arial" w:hAnsi="Arial" w:cs="Arial"/>
                <w:sz w:val="20"/>
                <w:szCs w:val="20"/>
                <w:lang w:eastAsia="en-GB"/>
              </w:rPr>
            </w:pPr>
            <w:r w:rsidRPr="0086170E">
              <w:rPr>
                <w:rFonts w:ascii="Arial" w:hAnsi="Arial" w:cs="Arial"/>
                <w:sz w:val="20"/>
                <w:szCs w:val="20"/>
                <w:lang w:eastAsia="en-GB"/>
              </w:rPr>
              <w:t xml:space="preserve">Final </w:t>
            </w:r>
          </w:p>
        </w:tc>
        <w:tc>
          <w:tcPr>
            <w:tcW w:w="4509" w:type="dxa"/>
          </w:tcPr>
          <w:p w:rsidRPr="0086170E" w:rsidR="00A1190A" w:rsidP="00A1190A" w:rsidRDefault="00A1190A" w14:paraId="0F481FD1" w14:textId="77777777">
            <w:pPr>
              <w:spacing w:before="60" w:after="60"/>
              <w:rPr>
                <w:rFonts w:ascii="Arial" w:hAnsi="Arial" w:cs="Arial"/>
                <w:sz w:val="20"/>
                <w:szCs w:val="20"/>
                <w:lang w:eastAsia="en-GB"/>
              </w:rPr>
            </w:pPr>
          </w:p>
        </w:tc>
      </w:tr>
      <w:tr w:rsidRPr="0086170E" w:rsidR="00D32FFE" w:rsidTr="00E95F2A" w14:paraId="6BBBE212" w14:textId="77777777">
        <w:trPr>
          <w:trHeight w:val="393"/>
        </w:trPr>
        <w:tc>
          <w:tcPr>
            <w:tcW w:w="1940" w:type="dxa"/>
          </w:tcPr>
          <w:p w:rsidRPr="0086170E" w:rsidR="00D32FFE" w:rsidP="00D32FFE" w:rsidRDefault="00D32FFE" w14:paraId="14CB4881" w14:textId="4B98C018">
            <w:pPr>
              <w:spacing w:before="60" w:after="60"/>
              <w:rPr>
                <w:rFonts w:ascii="Arial" w:hAnsi="Arial" w:cs="Arial"/>
                <w:sz w:val="20"/>
                <w:szCs w:val="20"/>
                <w:lang w:eastAsia="en-GB"/>
              </w:rPr>
            </w:pPr>
            <w:r w:rsidRPr="0086170E">
              <w:rPr>
                <w:rFonts w:ascii="Arial" w:hAnsi="Arial" w:cs="Arial"/>
                <w:sz w:val="20"/>
                <w:szCs w:val="20"/>
                <w:lang w:eastAsia="en-GB"/>
              </w:rPr>
              <w:t>Sep</w:t>
            </w:r>
            <w:r>
              <w:rPr>
                <w:rFonts w:ascii="Arial" w:hAnsi="Arial" w:cs="Arial"/>
                <w:sz w:val="20"/>
                <w:szCs w:val="20"/>
                <w:lang w:eastAsia="en-GB"/>
              </w:rPr>
              <w:t>t</w:t>
            </w:r>
            <w:r w:rsidRPr="0086170E">
              <w:rPr>
                <w:rFonts w:ascii="Arial" w:hAnsi="Arial" w:cs="Arial"/>
                <w:sz w:val="20"/>
                <w:szCs w:val="20"/>
                <w:lang w:eastAsia="en-GB"/>
              </w:rPr>
              <w:t xml:space="preserve"> 2</w:t>
            </w:r>
            <w:r>
              <w:rPr>
                <w:rFonts w:ascii="Arial" w:hAnsi="Arial" w:cs="Arial"/>
                <w:sz w:val="20"/>
                <w:szCs w:val="20"/>
                <w:lang w:eastAsia="en-GB"/>
              </w:rPr>
              <w:t>6</w:t>
            </w:r>
          </w:p>
        </w:tc>
        <w:tc>
          <w:tcPr>
            <w:tcW w:w="1212" w:type="dxa"/>
          </w:tcPr>
          <w:p w:rsidRPr="0086170E" w:rsidR="00D32FFE" w:rsidP="00D32FFE" w:rsidRDefault="00D32FFE" w14:paraId="55A9350F" w14:textId="3FCDBF9B">
            <w:pPr>
              <w:spacing w:before="60" w:after="60"/>
              <w:rPr>
                <w:rFonts w:ascii="Arial" w:hAnsi="Arial" w:cs="Arial"/>
                <w:sz w:val="20"/>
                <w:szCs w:val="20"/>
                <w:lang w:eastAsia="en-GB"/>
              </w:rPr>
            </w:pPr>
            <w:r w:rsidRPr="0086170E">
              <w:rPr>
                <w:rFonts w:ascii="Arial" w:hAnsi="Arial" w:cs="Arial"/>
                <w:sz w:val="20"/>
                <w:szCs w:val="20"/>
                <w:lang w:eastAsia="en-GB"/>
              </w:rPr>
              <w:t>V1.</w:t>
            </w:r>
            <w:r>
              <w:rPr>
                <w:rFonts w:ascii="Arial" w:hAnsi="Arial" w:cs="Arial"/>
                <w:sz w:val="20"/>
                <w:szCs w:val="20"/>
                <w:lang w:eastAsia="en-GB"/>
              </w:rPr>
              <w:t>7</w:t>
            </w:r>
          </w:p>
        </w:tc>
        <w:tc>
          <w:tcPr>
            <w:tcW w:w="1212" w:type="dxa"/>
          </w:tcPr>
          <w:p w:rsidRPr="0086170E" w:rsidR="00D32FFE" w:rsidP="00D32FFE" w:rsidRDefault="00D32FFE" w14:paraId="57656321" w14:textId="0FF835C2">
            <w:pPr>
              <w:spacing w:before="60" w:after="60"/>
              <w:rPr>
                <w:rFonts w:ascii="Arial" w:hAnsi="Arial" w:cs="Arial"/>
                <w:sz w:val="20"/>
                <w:szCs w:val="20"/>
                <w:lang w:eastAsia="en-GB"/>
              </w:rPr>
            </w:pPr>
            <w:r w:rsidRPr="0086170E">
              <w:rPr>
                <w:rFonts w:ascii="Arial" w:hAnsi="Arial" w:cs="Arial"/>
                <w:sz w:val="20"/>
                <w:szCs w:val="20"/>
                <w:lang w:eastAsia="en-GB"/>
              </w:rPr>
              <w:t xml:space="preserve">Final </w:t>
            </w:r>
          </w:p>
        </w:tc>
        <w:tc>
          <w:tcPr>
            <w:tcW w:w="4509" w:type="dxa"/>
          </w:tcPr>
          <w:p w:rsidRPr="0086170E" w:rsidR="00D32FFE" w:rsidP="00D32FFE" w:rsidRDefault="00D32FFE" w14:paraId="6798CB4B" w14:textId="1AD419B8">
            <w:pPr>
              <w:spacing w:before="60" w:after="60"/>
              <w:rPr>
                <w:rFonts w:ascii="Arial" w:hAnsi="Arial" w:cs="Arial"/>
                <w:sz w:val="20"/>
                <w:szCs w:val="20"/>
                <w:lang w:eastAsia="en-GB"/>
              </w:rPr>
            </w:pPr>
            <w:r w:rsidRPr="0086170E">
              <w:rPr>
                <w:rFonts w:ascii="Arial" w:hAnsi="Arial" w:cs="Arial"/>
                <w:sz w:val="20"/>
                <w:szCs w:val="20"/>
                <w:lang w:eastAsia="en-GB"/>
              </w:rPr>
              <w:t>Revised with amendments by Steve Barnes, Safeguarding Advisor Aug 202</w:t>
            </w:r>
            <w:r>
              <w:rPr>
                <w:rFonts w:ascii="Arial" w:hAnsi="Arial" w:cs="Arial"/>
                <w:sz w:val="20"/>
                <w:szCs w:val="20"/>
                <w:lang w:eastAsia="en-GB"/>
              </w:rPr>
              <w:t>6</w:t>
            </w:r>
          </w:p>
        </w:tc>
      </w:tr>
    </w:tbl>
    <w:p w:rsidRPr="0086170E" w:rsidR="0001722A" w:rsidP="0001722A" w:rsidRDefault="0001722A" w14:paraId="798648B1" w14:textId="77777777">
      <w:pPr>
        <w:pStyle w:val="BodyText"/>
        <w:rPr>
          <w:rFonts w:ascii="Arial" w:hAnsi="Arial" w:cs="Arial"/>
          <w:sz w:val="22"/>
          <w:szCs w:val="22"/>
        </w:rPr>
      </w:pPr>
    </w:p>
    <w:p w:rsidRPr="0086170E" w:rsidR="0001722A" w:rsidP="0001722A" w:rsidRDefault="0001722A" w14:paraId="2F9F95EE" w14:textId="77777777">
      <w:pPr>
        <w:rPr>
          <w:rFonts w:ascii="Arial" w:hAnsi="Arial" w:cs="Arial"/>
          <w:sz w:val="22"/>
          <w:szCs w:val="22"/>
        </w:rPr>
      </w:pPr>
    </w:p>
    <w:tbl>
      <w:tblPr>
        <w:tblW w:w="88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364"/>
        <w:gridCol w:w="4509"/>
      </w:tblGrid>
      <w:tr w:rsidRPr="0086170E" w:rsidR="0001722A" w:rsidTr="00E95F2A" w14:paraId="0B1400E5" w14:textId="77777777">
        <w:trPr>
          <w:trHeight w:val="362"/>
        </w:trPr>
        <w:tc>
          <w:tcPr>
            <w:tcW w:w="8873" w:type="dxa"/>
            <w:gridSpan w:val="2"/>
            <w:shd w:val="clear" w:color="auto" w:fill="D9D9D9"/>
          </w:tcPr>
          <w:p w:rsidRPr="0086170E" w:rsidR="0001722A" w:rsidP="00F52136" w:rsidRDefault="0001722A" w14:paraId="18478708" w14:textId="4C7214C3">
            <w:pPr>
              <w:spacing w:before="60" w:after="60"/>
              <w:rPr>
                <w:rFonts w:ascii="Arial" w:hAnsi="Arial" w:cs="Arial"/>
                <w:b/>
                <w:bCs/>
                <w:sz w:val="22"/>
                <w:szCs w:val="22"/>
              </w:rPr>
            </w:pPr>
            <w:proofErr w:type="gramStart"/>
            <w:r w:rsidRPr="0086170E">
              <w:rPr>
                <w:rFonts w:ascii="Arial" w:hAnsi="Arial" w:cs="Arial"/>
                <w:b/>
                <w:bCs/>
                <w:sz w:val="22"/>
                <w:szCs w:val="22"/>
              </w:rPr>
              <w:t>For the purpose of</w:t>
            </w:r>
            <w:proofErr w:type="gramEnd"/>
            <w:r w:rsidRPr="0086170E">
              <w:rPr>
                <w:rFonts w:ascii="Arial" w:hAnsi="Arial" w:cs="Arial"/>
                <w:b/>
                <w:bCs/>
                <w:sz w:val="22"/>
                <w:szCs w:val="22"/>
              </w:rPr>
              <w:t xml:space="preserve"> this policy the following representatives need to sign off this document:</w:t>
            </w:r>
          </w:p>
        </w:tc>
      </w:tr>
      <w:tr w:rsidRPr="0086170E" w:rsidR="0001722A" w:rsidTr="00E95F2A" w14:paraId="58A05C7C" w14:textId="77777777">
        <w:trPr>
          <w:trHeight w:val="400"/>
        </w:trPr>
        <w:tc>
          <w:tcPr>
            <w:tcW w:w="4364" w:type="dxa"/>
          </w:tcPr>
          <w:p w:rsidRPr="0086170E" w:rsidR="0001722A" w:rsidP="00F52136" w:rsidRDefault="0001722A" w14:paraId="19731381" w14:textId="77777777">
            <w:pPr>
              <w:pStyle w:val="FootnoteText"/>
              <w:spacing w:before="60" w:after="60"/>
              <w:rPr>
                <w:rFonts w:ascii="Arial" w:hAnsi="Arial" w:cs="Arial"/>
                <w:b/>
                <w:sz w:val="22"/>
                <w:szCs w:val="22"/>
              </w:rPr>
            </w:pPr>
            <w:r w:rsidRPr="0086170E">
              <w:rPr>
                <w:rFonts w:ascii="Arial" w:hAnsi="Arial" w:cs="Arial"/>
                <w:b/>
                <w:sz w:val="22"/>
                <w:szCs w:val="22"/>
                <w:lang w:eastAsia="en-US"/>
              </w:rPr>
              <w:t>Role/Department &amp; Responsibilities</w:t>
            </w:r>
          </w:p>
        </w:tc>
        <w:tc>
          <w:tcPr>
            <w:tcW w:w="4509" w:type="dxa"/>
          </w:tcPr>
          <w:p w:rsidRPr="0086170E" w:rsidR="0001722A" w:rsidP="00F52136" w:rsidRDefault="0001722A" w14:paraId="6EC00C2F" w14:textId="77777777">
            <w:pPr>
              <w:spacing w:before="60" w:after="60"/>
              <w:rPr>
                <w:rFonts w:ascii="Arial" w:hAnsi="Arial" w:cs="Arial"/>
                <w:b/>
                <w:sz w:val="22"/>
                <w:szCs w:val="22"/>
                <w:lang w:eastAsia="en-GB"/>
              </w:rPr>
            </w:pPr>
            <w:r w:rsidRPr="0086170E">
              <w:rPr>
                <w:rFonts w:ascii="Arial" w:hAnsi="Arial" w:cs="Arial"/>
                <w:b/>
                <w:sz w:val="22"/>
                <w:szCs w:val="22"/>
              </w:rPr>
              <w:t>Name</w:t>
            </w:r>
          </w:p>
        </w:tc>
      </w:tr>
      <w:tr w:rsidRPr="0086170E" w:rsidR="0001722A" w:rsidTr="00E95F2A" w14:paraId="68DD04AD" w14:textId="77777777">
        <w:trPr>
          <w:trHeight w:val="362"/>
        </w:trPr>
        <w:tc>
          <w:tcPr>
            <w:tcW w:w="4364" w:type="dxa"/>
          </w:tcPr>
          <w:p w:rsidRPr="0086170E" w:rsidR="0001722A" w:rsidP="00F52136" w:rsidRDefault="008561F9" w14:paraId="1B08F32A" w14:textId="19AF982B">
            <w:pPr>
              <w:spacing w:before="60" w:after="60"/>
              <w:rPr>
                <w:rFonts w:ascii="Arial" w:hAnsi="Arial" w:cs="Arial"/>
                <w:sz w:val="22"/>
                <w:szCs w:val="22"/>
                <w:lang w:eastAsia="en-GB"/>
              </w:rPr>
            </w:pPr>
            <w:r w:rsidRPr="0086170E">
              <w:rPr>
                <w:rFonts w:ascii="Arial" w:hAnsi="Arial" w:cs="Arial"/>
                <w:sz w:val="22"/>
                <w:szCs w:val="22"/>
                <w:lang w:eastAsia="en-GB"/>
              </w:rPr>
              <w:t xml:space="preserve">Chair of Trust Board </w:t>
            </w:r>
          </w:p>
        </w:tc>
        <w:tc>
          <w:tcPr>
            <w:tcW w:w="4509" w:type="dxa"/>
          </w:tcPr>
          <w:p w:rsidRPr="0086170E" w:rsidR="0001722A" w:rsidP="00F52136" w:rsidRDefault="00A1190A" w14:paraId="41655E3C" w14:textId="11A81352">
            <w:pPr>
              <w:spacing w:before="60" w:after="60"/>
              <w:rPr>
                <w:rFonts w:ascii="Arial" w:hAnsi="Arial" w:cs="Arial"/>
                <w:sz w:val="22"/>
                <w:szCs w:val="22"/>
                <w:lang w:eastAsia="en-GB"/>
              </w:rPr>
            </w:pPr>
            <w:r w:rsidRPr="0086170E">
              <w:rPr>
                <w:rFonts w:ascii="Arial" w:hAnsi="Arial" w:cs="Arial"/>
                <w:sz w:val="22"/>
                <w:szCs w:val="22"/>
                <w:lang w:eastAsia="en-GB"/>
              </w:rPr>
              <w:t>Jo Kaye</w:t>
            </w:r>
            <w:r w:rsidRPr="0086170E" w:rsidR="008561F9">
              <w:rPr>
                <w:rFonts w:ascii="Arial" w:hAnsi="Arial" w:cs="Arial"/>
                <w:sz w:val="22"/>
                <w:szCs w:val="22"/>
                <w:lang w:eastAsia="en-GB"/>
              </w:rPr>
              <w:t xml:space="preserve"> </w:t>
            </w:r>
          </w:p>
        </w:tc>
      </w:tr>
    </w:tbl>
    <w:p w:rsidRPr="0086170E" w:rsidR="00470EDA" w:rsidP="008E00A2" w:rsidRDefault="00470EDA" w14:paraId="5FBDB929" w14:textId="77777777">
      <w:pPr>
        <w:autoSpaceDE w:val="0"/>
        <w:autoSpaceDN w:val="0"/>
        <w:adjustRightInd w:val="0"/>
        <w:jc w:val="center"/>
        <w:rPr>
          <w:rFonts w:ascii="Arial" w:hAnsi="Arial" w:cs="Arial"/>
          <w:b/>
          <w:bCs/>
          <w:sz w:val="22"/>
          <w:szCs w:val="22"/>
        </w:rPr>
      </w:pPr>
    </w:p>
    <w:p w:rsidRPr="0086170E" w:rsidR="0050641A" w:rsidRDefault="0050641A" w14:paraId="1FC77EA6" w14:textId="77777777">
      <w:pPr>
        <w:spacing w:after="200" w:line="276" w:lineRule="auto"/>
        <w:rPr>
          <w:rFonts w:ascii="Arial" w:hAnsi="Arial" w:cs="Arial"/>
          <w:b/>
          <w:bCs/>
          <w:sz w:val="22"/>
          <w:szCs w:val="22"/>
        </w:rPr>
      </w:pPr>
    </w:p>
    <w:tbl>
      <w:tblPr>
        <w:tblW w:w="88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364"/>
        <w:gridCol w:w="4509"/>
      </w:tblGrid>
      <w:tr w:rsidRPr="0086170E" w:rsidR="0050641A" w:rsidTr="00E95F2A" w14:paraId="4AFD374D" w14:textId="77777777">
        <w:trPr>
          <w:trHeight w:val="362"/>
        </w:trPr>
        <w:tc>
          <w:tcPr>
            <w:tcW w:w="8873" w:type="dxa"/>
            <w:gridSpan w:val="2"/>
            <w:shd w:val="clear" w:color="auto" w:fill="D9D9D9"/>
          </w:tcPr>
          <w:p w:rsidRPr="0086170E" w:rsidR="0050641A" w:rsidP="00DF3AF0" w:rsidRDefault="0050641A" w14:paraId="43526519" w14:textId="70512287">
            <w:pPr>
              <w:spacing w:before="60" w:after="60"/>
              <w:rPr>
                <w:rFonts w:ascii="Arial" w:hAnsi="Arial" w:cs="Arial"/>
                <w:b/>
                <w:bCs/>
                <w:sz w:val="22"/>
                <w:szCs w:val="22"/>
              </w:rPr>
            </w:pPr>
            <w:r w:rsidRPr="0086170E">
              <w:rPr>
                <w:rFonts w:ascii="Arial" w:hAnsi="Arial" w:cs="Arial"/>
                <w:b/>
                <w:bCs/>
                <w:sz w:val="22"/>
                <w:szCs w:val="22"/>
              </w:rPr>
              <w:t>Website:</w:t>
            </w:r>
          </w:p>
        </w:tc>
      </w:tr>
      <w:tr w:rsidRPr="0086170E" w:rsidR="0050641A" w:rsidTr="00E95F2A" w14:paraId="6FF367D7" w14:textId="77777777">
        <w:trPr>
          <w:trHeight w:val="400"/>
        </w:trPr>
        <w:tc>
          <w:tcPr>
            <w:tcW w:w="4364" w:type="dxa"/>
          </w:tcPr>
          <w:p w:rsidRPr="0086170E" w:rsidR="0050641A" w:rsidP="00DF3AF0" w:rsidRDefault="0050641A" w14:paraId="6F3F6494" w14:textId="0BAFD45F">
            <w:pPr>
              <w:pStyle w:val="FootnoteText"/>
              <w:spacing w:before="60" w:after="60"/>
              <w:rPr>
                <w:rFonts w:ascii="Arial" w:hAnsi="Arial" w:cs="Arial"/>
                <w:bCs/>
                <w:sz w:val="22"/>
                <w:szCs w:val="22"/>
              </w:rPr>
            </w:pPr>
            <w:r w:rsidRPr="0086170E">
              <w:rPr>
                <w:rFonts w:ascii="Arial" w:hAnsi="Arial" w:cs="Arial"/>
                <w:bCs/>
                <w:sz w:val="22"/>
                <w:szCs w:val="22"/>
                <w:lang w:eastAsia="en-US"/>
              </w:rPr>
              <w:t>Yes/No</w:t>
            </w:r>
          </w:p>
        </w:tc>
        <w:tc>
          <w:tcPr>
            <w:tcW w:w="4509" w:type="dxa"/>
          </w:tcPr>
          <w:p w:rsidRPr="0086170E" w:rsidR="0050641A" w:rsidP="00DF3AF0" w:rsidRDefault="00284F77" w14:paraId="6E027946" w14:textId="052386AB">
            <w:pPr>
              <w:spacing w:before="60" w:after="60"/>
              <w:rPr>
                <w:rFonts w:ascii="Arial" w:hAnsi="Arial" w:cs="Arial"/>
                <w:bCs/>
                <w:sz w:val="22"/>
                <w:szCs w:val="22"/>
                <w:lang w:eastAsia="en-GB"/>
              </w:rPr>
            </w:pPr>
            <w:r w:rsidRPr="0086170E">
              <w:rPr>
                <w:rFonts w:ascii="Arial" w:hAnsi="Arial" w:cs="Arial"/>
                <w:bCs/>
                <w:sz w:val="22"/>
                <w:szCs w:val="22"/>
                <w:lang w:eastAsia="en-GB"/>
              </w:rPr>
              <w:t>YES</w:t>
            </w:r>
            <w:r w:rsidRPr="0086170E" w:rsidR="0015144F">
              <w:rPr>
                <w:rFonts w:ascii="Arial" w:hAnsi="Arial" w:cs="Arial"/>
                <w:bCs/>
                <w:sz w:val="22"/>
                <w:szCs w:val="22"/>
                <w:lang w:eastAsia="en-GB"/>
              </w:rPr>
              <w:t xml:space="preserve"> </w:t>
            </w:r>
          </w:p>
        </w:tc>
      </w:tr>
    </w:tbl>
    <w:p w:rsidRPr="00523B6C" w:rsidR="006E0DD7" w:rsidP="00523B6C" w:rsidRDefault="00470EDA" w14:paraId="6E286EE6" w14:textId="03FBE219">
      <w:pPr>
        <w:spacing w:after="200" w:line="276" w:lineRule="auto"/>
        <w:rPr>
          <w:rFonts w:ascii="Arial" w:hAnsi="Arial" w:cs="Arial"/>
          <w:b/>
          <w:bCs/>
          <w:sz w:val="22"/>
          <w:szCs w:val="22"/>
        </w:rPr>
      </w:pPr>
      <w:r>
        <w:rPr>
          <w:rFonts w:ascii="Arial" w:hAnsi="Arial" w:cs="Arial"/>
          <w:b/>
          <w:bCs/>
          <w:sz w:val="22"/>
          <w:szCs w:val="22"/>
        </w:rPr>
        <w:br w:type="page"/>
      </w:r>
    </w:p>
    <w:p w:rsidRPr="00941D38" w:rsidR="006E0DD7" w:rsidP="00904651" w:rsidRDefault="006E0DD7" w14:paraId="6C8E4542" w14:textId="77777777">
      <w:pPr>
        <w:rPr>
          <w:rFonts w:ascii="Helvetica" w:hAnsi="Helvetica" w:cs="Helvetica"/>
          <w:sz w:val="22"/>
          <w:szCs w:val="22"/>
        </w:rPr>
      </w:pPr>
    </w:p>
    <w:p w:rsidRPr="00523B6C" w:rsidR="00941D38" w:rsidP="00941D38" w:rsidRDefault="00941D38" w14:paraId="5E5F6580" w14:textId="77777777">
      <w:pPr>
        <w:rPr>
          <w:rFonts w:ascii="Helvetica" w:hAnsi="Helvetica" w:cs="Helvetica"/>
          <w:b/>
          <w:bCs/>
          <w:sz w:val="22"/>
          <w:szCs w:val="22"/>
        </w:rPr>
      </w:pPr>
      <w:r w:rsidRPr="00523B6C">
        <w:rPr>
          <w:rFonts w:ascii="Helvetica" w:hAnsi="Helvetica" w:cs="Helvetica"/>
          <w:b/>
          <w:bCs/>
          <w:sz w:val="22"/>
          <w:szCs w:val="22"/>
        </w:rPr>
        <w:tab/>
      </w:r>
      <w:r w:rsidRPr="00523B6C">
        <w:rPr>
          <w:rFonts w:ascii="Helvetica" w:hAnsi="Helvetica" w:cs="Helvetica"/>
          <w:b/>
          <w:bCs/>
          <w:sz w:val="22"/>
          <w:szCs w:val="22"/>
        </w:rPr>
        <w:tab/>
      </w:r>
      <w:r w:rsidRPr="00523B6C">
        <w:rPr>
          <w:rFonts w:ascii="Helvetica" w:hAnsi="Helvetica" w:cs="Helvetica"/>
          <w:b/>
          <w:bCs/>
          <w:sz w:val="22"/>
          <w:szCs w:val="22"/>
        </w:rPr>
        <w:tab/>
      </w:r>
      <w:r w:rsidRPr="00523B6C">
        <w:rPr>
          <w:rFonts w:ascii="Helvetica" w:hAnsi="Helvetica" w:cs="Helvetica"/>
          <w:b/>
          <w:bCs/>
          <w:sz w:val="22"/>
          <w:szCs w:val="22"/>
        </w:rPr>
        <w:tab/>
      </w:r>
    </w:p>
    <w:p w:rsidRPr="00523B6C" w:rsidR="00E44A75" w:rsidP="00E44A75" w:rsidRDefault="00E44A75" w14:paraId="260EA9B6" w14:textId="7B397821">
      <w:pPr>
        <w:rPr>
          <w:rFonts w:asciiTheme="minorBidi" w:hAnsiTheme="minorBidi" w:cstheme="minorBidi"/>
          <w:b/>
          <w:bCs/>
          <w:sz w:val="20"/>
          <w:szCs w:val="20"/>
        </w:rPr>
      </w:pPr>
      <w:r w:rsidRPr="00523B6C">
        <w:rPr>
          <w:rFonts w:asciiTheme="minorBidi" w:hAnsiTheme="minorBidi" w:cstheme="minorBidi"/>
          <w:b/>
          <w:bCs/>
          <w:sz w:val="22"/>
          <w:szCs w:val="22"/>
        </w:rPr>
        <w:t xml:space="preserve">Diversity Policy Statement </w:t>
      </w:r>
    </w:p>
    <w:p w:rsidRPr="00E44A75" w:rsidR="00E44A75" w:rsidP="001D6171" w:rsidRDefault="00E44A75" w14:paraId="1B916EA1" w14:textId="77777777">
      <w:pPr>
        <w:rPr>
          <w:rFonts w:asciiTheme="minorBidi" w:hAnsiTheme="minorBidi" w:cstheme="minorBidi"/>
          <w:sz w:val="22"/>
          <w:szCs w:val="22"/>
        </w:rPr>
      </w:pPr>
    </w:p>
    <w:p w:rsidRPr="00E44A75" w:rsidR="00E44A75" w:rsidP="001D6171" w:rsidRDefault="00E44A75" w14:paraId="354DE337" w14:textId="66C278F4">
      <w:pPr>
        <w:rPr>
          <w:rFonts w:asciiTheme="minorBidi" w:hAnsiTheme="minorBidi" w:cstheme="minorBidi"/>
          <w:sz w:val="22"/>
          <w:szCs w:val="22"/>
        </w:rPr>
      </w:pPr>
      <w:r w:rsidRPr="00E44A75">
        <w:rPr>
          <w:rFonts w:asciiTheme="minorBidi" w:hAnsiTheme="minorBidi" w:cstheme="minorBidi"/>
          <w:sz w:val="22"/>
          <w:szCs w:val="22"/>
        </w:rPr>
        <w:t xml:space="preserve">The Trust willingly accepts not only its legal responsibilities and those detailed in the Equality Act 2010 but also wishes to embrace best practice in all areas of its work to secure equality of both treatment and outcome for all. </w:t>
      </w:r>
    </w:p>
    <w:p w:rsidRPr="00E44A75" w:rsidR="00E44A75" w:rsidP="001D6171" w:rsidRDefault="00E44A75" w14:paraId="08128ED3" w14:textId="77777777">
      <w:pPr>
        <w:rPr>
          <w:rFonts w:asciiTheme="minorBidi" w:hAnsiTheme="minorBidi" w:cstheme="minorBidi"/>
          <w:sz w:val="22"/>
          <w:szCs w:val="22"/>
        </w:rPr>
      </w:pPr>
    </w:p>
    <w:p w:rsidRPr="00E44A75" w:rsidR="00E44A75" w:rsidP="001D6171" w:rsidRDefault="00E44A75" w14:paraId="4AFDDFF6" w14:textId="4DA7294B">
      <w:pPr>
        <w:rPr>
          <w:rFonts w:asciiTheme="minorBidi" w:hAnsiTheme="minorBidi" w:cstheme="minorBidi"/>
          <w:sz w:val="22"/>
          <w:szCs w:val="22"/>
        </w:rPr>
      </w:pPr>
      <w:r w:rsidRPr="00E44A75">
        <w:rPr>
          <w:rFonts w:asciiTheme="minorBidi" w:hAnsiTheme="minorBidi" w:cstheme="minorBidi"/>
          <w:sz w:val="22"/>
          <w:szCs w:val="22"/>
        </w:rPr>
        <w:t xml:space="preserve">The Trust is therefore committed to ensuring that no-one is treated in any way less favourably on the grounds of personal differences such as race; national, ethnic or social origin; gender (including reassigned gender); sexual orientation; religious belief; age; disability; marital status; caring responsibilities or political or other personal beliefs. </w:t>
      </w:r>
    </w:p>
    <w:p w:rsidRPr="00E44A75" w:rsidR="00E44A75" w:rsidP="001D6171" w:rsidRDefault="00E44A75" w14:paraId="0885B9C3" w14:textId="77777777">
      <w:pPr>
        <w:rPr>
          <w:rFonts w:asciiTheme="minorBidi" w:hAnsiTheme="minorBidi" w:cstheme="minorBidi"/>
          <w:sz w:val="22"/>
          <w:szCs w:val="22"/>
        </w:rPr>
      </w:pPr>
    </w:p>
    <w:p w:rsidRPr="00E44A75" w:rsidR="00E44A75" w:rsidP="001D6171" w:rsidRDefault="00E44A75" w14:paraId="0D3415B5" w14:textId="20E7F75E">
      <w:pPr>
        <w:rPr>
          <w:rFonts w:asciiTheme="minorBidi" w:hAnsiTheme="minorBidi" w:cstheme="minorBidi"/>
          <w:sz w:val="22"/>
          <w:szCs w:val="22"/>
        </w:rPr>
      </w:pPr>
      <w:r w:rsidRPr="00E44A75">
        <w:rPr>
          <w:rFonts w:asciiTheme="minorBidi" w:hAnsiTheme="minorBidi" w:cstheme="minorBidi"/>
          <w:sz w:val="22"/>
          <w:szCs w:val="22"/>
        </w:rPr>
        <w:t xml:space="preserve">We will implement all necessary action and training to ensure that the commitment of the Trust with regards to equality of treatment and outcome are fulfilled and will regularly monitor and review progress made in this respect. </w:t>
      </w:r>
    </w:p>
    <w:p w:rsidRPr="00E44A75" w:rsidR="00E44A75" w:rsidP="001D6171" w:rsidRDefault="00E44A75" w14:paraId="22316625" w14:textId="77777777">
      <w:pPr>
        <w:rPr>
          <w:rFonts w:asciiTheme="minorBidi" w:hAnsiTheme="minorBidi" w:cstheme="minorBidi"/>
          <w:sz w:val="22"/>
          <w:szCs w:val="22"/>
        </w:rPr>
      </w:pPr>
    </w:p>
    <w:p w:rsidRPr="00E44A75" w:rsidR="00E44A75" w:rsidP="001D6171" w:rsidRDefault="00E44A75" w14:paraId="5C28656B" w14:textId="77777777">
      <w:pPr>
        <w:rPr>
          <w:rFonts w:asciiTheme="minorBidi" w:hAnsiTheme="minorBidi" w:cstheme="minorBidi"/>
          <w:sz w:val="22"/>
          <w:szCs w:val="22"/>
        </w:rPr>
      </w:pPr>
      <w:r w:rsidRPr="00E44A75">
        <w:rPr>
          <w:rFonts w:asciiTheme="minorBidi" w:hAnsiTheme="minorBidi" w:cstheme="minorBidi"/>
          <w:sz w:val="22"/>
          <w:szCs w:val="22"/>
        </w:rPr>
        <w:t>This statement should therefore be applied in accordance with this policy.</w:t>
      </w:r>
    </w:p>
    <w:p w:rsidRPr="00941D38" w:rsidR="00941D38" w:rsidP="00941D38" w:rsidRDefault="00941D38" w14:paraId="0CC5C2DC" w14:textId="77777777">
      <w:pPr>
        <w:rPr>
          <w:rFonts w:ascii="Helvetica" w:hAnsi="Helvetica" w:cs="Helvetica"/>
          <w:sz w:val="22"/>
          <w:szCs w:val="22"/>
        </w:rPr>
      </w:pPr>
    </w:p>
    <w:p w:rsidRPr="00941D38" w:rsidR="00941D38" w:rsidP="00941D38" w:rsidRDefault="00941D38" w14:paraId="19D11FDB" w14:textId="77777777">
      <w:pPr>
        <w:rPr>
          <w:rFonts w:ascii="Helvetica" w:hAnsi="Helvetica" w:cs="Helvetica"/>
          <w:sz w:val="22"/>
          <w:szCs w:val="22"/>
        </w:rPr>
      </w:pPr>
    </w:p>
    <w:p w:rsidRPr="00941D38" w:rsidR="00941D38" w:rsidP="00941D38" w:rsidRDefault="00941D38" w14:paraId="06BFD54D" w14:textId="77777777">
      <w:pPr>
        <w:rPr>
          <w:rFonts w:ascii="Helvetica" w:hAnsi="Helvetica" w:cs="Helvetica"/>
          <w:sz w:val="22"/>
          <w:szCs w:val="22"/>
        </w:rPr>
      </w:pPr>
    </w:p>
    <w:p w:rsidRPr="00941D38" w:rsidR="00941D38" w:rsidP="00941D38" w:rsidRDefault="00941D38" w14:paraId="08669C0E" w14:textId="77777777">
      <w:pPr>
        <w:rPr>
          <w:rFonts w:ascii="Helvetica" w:hAnsi="Helvetica" w:cs="Helvetica"/>
          <w:sz w:val="22"/>
          <w:szCs w:val="22"/>
        </w:rPr>
      </w:pPr>
    </w:p>
    <w:p w:rsidRPr="00941D38" w:rsidR="00941D38" w:rsidP="00941D38" w:rsidRDefault="00941D38" w14:paraId="637D7796" w14:textId="77777777">
      <w:pPr>
        <w:rPr>
          <w:rFonts w:ascii="Helvetica" w:hAnsi="Helvetica" w:cs="Helvetica"/>
          <w:sz w:val="22"/>
          <w:szCs w:val="22"/>
        </w:rPr>
      </w:pPr>
    </w:p>
    <w:p w:rsidRPr="00941D38" w:rsidR="00941D38" w:rsidP="00941D38" w:rsidRDefault="00941D38" w14:paraId="5F619FAA" w14:textId="77777777">
      <w:pPr>
        <w:rPr>
          <w:rFonts w:ascii="Helvetica" w:hAnsi="Helvetica" w:cs="Helvetica"/>
          <w:sz w:val="22"/>
          <w:szCs w:val="22"/>
        </w:rPr>
      </w:pPr>
    </w:p>
    <w:p w:rsidRPr="00941D38" w:rsidR="00941D38" w:rsidP="00941D38" w:rsidRDefault="00941D38" w14:paraId="3F37255C" w14:textId="77777777">
      <w:pPr>
        <w:rPr>
          <w:rFonts w:ascii="Helvetica" w:hAnsi="Helvetica" w:cs="Helvetica"/>
          <w:sz w:val="22"/>
          <w:szCs w:val="22"/>
        </w:rPr>
      </w:pPr>
    </w:p>
    <w:p w:rsidRPr="00941D38" w:rsidR="00941D38" w:rsidP="00941D38" w:rsidRDefault="00941D38" w14:paraId="41A103C7" w14:textId="77777777">
      <w:pPr>
        <w:rPr>
          <w:rFonts w:ascii="Helvetica" w:hAnsi="Helvetica" w:cs="Helvetica"/>
          <w:sz w:val="22"/>
          <w:szCs w:val="22"/>
        </w:rPr>
      </w:pPr>
    </w:p>
    <w:p w:rsidRPr="00941D38" w:rsidR="00941D38" w:rsidP="00941D38" w:rsidRDefault="00941D38" w14:paraId="71BCEC88" w14:textId="26A79EBB">
      <w:pPr>
        <w:tabs>
          <w:tab w:val="left" w:pos="2445"/>
        </w:tabs>
        <w:rPr>
          <w:rFonts w:ascii="Helvetica" w:hAnsi="Helvetica" w:cs="Helvetica"/>
          <w:sz w:val="22"/>
          <w:szCs w:val="22"/>
        </w:rPr>
      </w:pPr>
    </w:p>
    <w:p w:rsidR="00941D38" w:rsidP="00941D38" w:rsidRDefault="00941D38" w14:paraId="77CB0C4C" w14:textId="77777777">
      <w:pPr>
        <w:tabs>
          <w:tab w:val="left" w:pos="2445"/>
        </w:tabs>
        <w:rPr>
          <w:rFonts w:ascii="Helvetica" w:hAnsi="Helvetica" w:cs="Helvetica"/>
          <w:sz w:val="22"/>
          <w:szCs w:val="22"/>
        </w:rPr>
      </w:pPr>
    </w:p>
    <w:p w:rsidR="00941D38" w:rsidP="00941D38" w:rsidRDefault="00941D38" w14:paraId="204DDDD8" w14:textId="77777777">
      <w:pPr>
        <w:tabs>
          <w:tab w:val="left" w:pos="2445"/>
        </w:tabs>
        <w:rPr>
          <w:rFonts w:ascii="Helvetica" w:hAnsi="Helvetica" w:cs="Helvetica"/>
          <w:sz w:val="22"/>
          <w:szCs w:val="22"/>
        </w:rPr>
      </w:pPr>
    </w:p>
    <w:tbl>
      <w:tblPr>
        <w:tblStyle w:val="TableGrid"/>
        <w:tblW w:w="9820" w:type="dxa"/>
        <w:tblInd w:w="-401" w:type="dxa"/>
        <w:tblLook w:val="04A0" w:firstRow="1" w:lastRow="0" w:firstColumn="1" w:lastColumn="0" w:noHBand="0" w:noVBand="1"/>
      </w:tblPr>
      <w:tblGrid>
        <w:gridCol w:w="7059"/>
        <w:gridCol w:w="2761"/>
      </w:tblGrid>
      <w:tr w:rsidR="007170EC" w:rsidTr="4DEA7373" w14:paraId="6C73F514" w14:textId="77777777">
        <w:trPr>
          <w:trHeight w:val="650"/>
        </w:trPr>
        <w:tc>
          <w:tcPr>
            <w:tcW w:w="9820" w:type="dxa"/>
            <w:gridSpan w:val="2"/>
            <w:tcMar/>
            <w:vAlign w:val="center"/>
          </w:tcPr>
          <w:p w:rsidRPr="00153C15" w:rsidR="007170EC" w:rsidP="00E82DC8" w:rsidRDefault="00E82DC8" w14:paraId="4482E40F" w14:textId="4EC4341B">
            <w:pPr>
              <w:tabs>
                <w:tab w:val="left" w:pos="2445"/>
              </w:tabs>
              <w:jc w:val="center"/>
              <w:rPr>
                <w:rFonts w:ascii="Arial" w:hAnsi="Arial" w:cs="Arial"/>
                <w:b/>
                <w:bCs/>
                <w:sz w:val="28"/>
                <w:szCs w:val="28"/>
              </w:rPr>
            </w:pPr>
            <w:r w:rsidRPr="00153C15">
              <w:rPr>
                <w:rFonts w:ascii="Arial" w:hAnsi="Arial" w:cs="Arial"/>
                <w:b/>
                <w:bCs/>
                <w:sz w:val="28"/>
                <w:szCs w:val="28"/>
              </w:rPr>
              <w:t>Clayton Village Academy</w:t>
            </w:r>
          </w:p>
        </w:tc>
      </w:tr>
      <w:tr w:rsidR="007170EC" w:rsidTr="4DEA7373" w14:paraId="68D702DF" w14:textId="77777777">
        <w:trPr>
          <w:trHeight w:val="325"/>
        </w:trPr>
        <w:tc>
          <w:tcPr>
            <w:tcW w:w="7059" w:type="dxa"/>
            <w:tcMar/>
          </w:tcPr>
          <w:p w:rsidRPr="00153C15" w:rsidR="007170EC" w:rsidP="00E72E17" w:rsidRDefault="007170EC" w14:paraId="378DF41B" w14:textId="77777777">
            <w:pPr>
              <w:tabs>
                <w:tab w:val="left" w:pos="2445"/>
              </w:tabs>
              <w:rPr>
                <w:rFonts w:ascii="Arial" w:hAnsi="Arial" w:cs="Arial"/>
                <w:sz w:val="28"/>
                <w:szCs w:val="28"/>
              </w:rPr>
            </w:pPr>
            <w:r w:rsidRPr="00153C15">
              <w:rPr>
                <w:rFonts w:ascii="Arial" w:hAnsi="Arial" w:cs="Arial"/>
                <w:sz w:val="28"/>
                <w:szCs w:val="28"/>
              </w:rPr>
              <w:t xml:space="preserve">Head Teacher </w:t>
            </w:r>
          </w:p>
        </w:tc>
        <w:tc>
          <w:tcPr>
            <w:tcW w:w="2761" w:type="dxa"/>
            <w:tcMar/>
          </w:tcPr>
          <w:p w:rsidRPr="00153C15" w:rsidR="007170EC" w:rsidP="00E72E17" w:rsidRDefault="00E82DC8" w14:paraId="5BDA82C1" w14:textId="341EF0B7">
            <w:pPr>
              <w:tabs>
                <w:tab w:val="left" w:pos="2445"/>
              </w:tabs>
              <w:rPr>
                <w:rFonts w:ascii="Arial" w:hAnsi="Arial" w:cs="Arial"/>
                <w:sz w:val="28"/>
                <w:szCs w:val="28"/>
              </w:rPr>
            </w:pPr>
            <w:r w:rsidRPr="00153C15">
              <w:rPr>
                <w:rFonts w:ascii="Arial" w:hAnsi="Arial" w:cs="Arial"/>
                <w:sz w:val="28"/>
                <w:szCs w:val="28"/>
              </w:rPr>
              <w:t>Heidi Rahim</w:t>
            </w:r>
          </w:p>
        </w:tc>
      </w:tr>
      <w:tr w:rsidR="007170EC" w:rsidTr="4DEA7373" w14:paraId="41131346" w14:textId="77777777">
        <w:trPr>
          <w:trHeight w:val="699"/>
        </w:trPr>
        <w:tc>
          <w:tcPr>
            <w:tcW w:w="7059" w:type="dxa"/>
            <w:tcMar/>
          </w:tcPr>
          <w:p w:rsidRPr="00153C15" w:rsidR="007170EC" w:rsidP="00E72E17" w:rsidRDefault="007170EC" w14:paraId="1B962045" w14:textId="77777777">
            <w:pPr>
              <w:tabs>
                <w:tab w:val="left" w:pos="2445"/>
              </w:tabs>
              <w:rPr>
                <w:rFonts w:ascii="Arial" w:hAnsi="Arial" w:cs="Arial"/>
                <w:sz w:val="28"/>
                <w:szCs w:val="28"/>
              </w:rPr>
            </w:pPr>
            <w:r w:rsidRPr="00153C15">
              <w:rPr>
                <w:rFonts w:ascii="Arial" w:hAnsi="Arial" w:cs="Arial"/>
                <w:sz w:val="28"/>
                <w:szCs w:val="28"/>
              </w:rPr>
              <w:t>Designated Safeguarding Lead (DSL) who takes lead for Child Protection</w:t>
            </w:r>
          </w:p>
        </w:tc>
        <w:tc>
          <w:tcPr>
            <w:tcW w:w="2761" w:type="dxa"/>
            <w:tcMar/>
          </w:tcPr>
          <w:p w:rsidRPr="00153C15" w:rsidR="007170EC" w:rsidP="00E72E17" w:rsidRDefault="00E82DC8" w14:paraId="6960C930" w14:textId="0D82C99C">
            <w:pPr>
              <w:tabs>
                <w:tab w:val="left" w:pos="2445"/>
              </w:tabs>
              <w:rPr>
                <w:rFonts w:ascii="Arial" w:hAnsi="Arial" w:cs="Arial"/>
                <w:sz w:val="28"/>
                <w:szCs w:val="28"/>
              </w:rPr>
            </w:pPr>
            <w:r w:rsidRPr="00153C15">
              <w:rPr>
                <w:rFonts w:ascii="Arial" w:hAnsi="Arial" w:cs="Arial"/>
                <w:sz w:val="28"/>
                <w:szCs w:val="28"/>
              </w:rPr>
              <w:t>Heidi Rahim</w:t>
            </w:r>
          </w:p>
        </w:tc>
      </w:tr>
      <w:tr w:rsidR="007170EC" w:rsidTr="4DEA7373" w14:paraId="4F797128" w14:textId="77777777">
        <w:trPr>
          <w:trHeight w:val="650"/>
        </w:trPr>
        <w:tc>
          <w:tcPr>
            <w:tcW w:w="7059" w:type="dxa"/>
            <w:tcMar/>
          </w:tcPr>
          <w:p w:rsidRPr="00153C15" w:rsidR="007170EC" w:rsidP="00E72E17" w:rsidRDefault="007170EC" w14:paraId="13D7404B" w14:textId="77777777">
            <w:pPr>
              <w:tabs>
                <w:tab w:val="left" w:pos="2445"/>
              </w:tabs>
              <w:rPr>
                <w:rFonts w:ascii="Arial" w:hAnsi="Arial" w:cs="Arial"/>
                <w:sz w:val="28"/>
                <w:szCs w:val="28"/>
              </w:rPr>
            </w:pPr>
            <w:r w:rsidRPr="00153C15">
              <w:rPr>
                <w:rFonts w:ascii="Arial" w:hAnsi="Arial" w:cs="Arial"/>
                <w:sz w:val="28"/>
                <w:szCs w:val="28"/>
              </w:rPr>
              <w:t>Deputy Designated Safeguarding Leads</w:t>
            </w:r>
          </w:p>
        </w:tc>
        <w:tc>
          <w:tcPr>
            <w:tcW w:w="2761" w:type="dxa"/>
            <w:tcMar/>
          </w:tcPr>
          <w:p w:rsidRPr="00153C15" w:rsidR="00EC5E3C" w:rsidP="00E72E17" w:rsidRDefault="00E82DC8" w14:paraId="480A555B" w14:textId="45B38DA4">
            <w:pPr>
              <w:tabs>
                <w:tab w:val="left" w:pos="2445"/>
              </w:tabs>
              <w:rPr>
                <w:rFonts w:ascii="Arial" w:hAnsi="Arial" w:cs="Arial"/>
                <w:sz w:val="28"/>
                <w:szCs w:val="28"/>
              </w:rPr>
            </w:pPr>
            <w:r w:rsidRPr="00153C15">
              <w:rPr>
                <w:rFonts w:ascii="Arial" w:hAnsi="Arial" w:cs="Arial"/>
                <w:sz w:val="28"/>
                <w:szCs w:val="28"/>
              </w:rPr>
              <w:t>Emily Needham</w:t>
            </w:r>
          </w:p>
        </w:tc>
      </w:tr>
      <w:tr w:rsidR="007170EC" w:rsidTr="4DEA7373" w14:paraId="6F8741A3" w14:textId="77777777">
        <w:trPr>
          <w:trHeight w:val="325"/>
        </w:trPr>
        <w:tc>
          <w:tcPr>
            <w:tcW w:w="7059" w:type="dxa"/>
            <w:tcMar/>
          </w:tcPr>
          <w:p w:rsidRPr="00153C15" w:rsidR="007170EC" w:rsidP="00E72E17" w:rsidRDefault="007170EC" w14:paraId="00F6E7FF" w14:textId="77777777">
            <w:pPr>
              <w:tabs>
                <w:tab w:val="left" w:pos="2445"/>
              </w:tabs>
              <w:rPr>
                <w:rFonts w:ascii="Arial" w:hAnsi="Arial" w:cs="Arial"/>
                <w:sz w:val="28"/>
                <w:szCs w:val="28"/>
              </w:rPr>
            </w:pPr>
            <w:r w:rsidRPr="00153C15">
              <w:rPr>
                <w:rFonts w:ascii="Arial" w:hAnsi="Arial" w:cs="Arial"/>
                <w:sz w:val="28"/>
                <w:szCs w:val="28"/>
              </w:rPr>
              <w:t>Designated Teacher for Children who are Looked After</w:t>
            </w:r>
          </w:p>
        </w:tc>
        <w:tc>
          <w:tcPr>
            <w:tcW w:w="2761" w:type="dxa"/>
            <w:tcMar/>
          </w:tcPr>
          <w:p w:rsidRPr="00153C15" w:rsidR="007170EC" w:rsidP="00E72E17" w:rsidRDefault="00153C15" w14:paraId="1B2EDAA9" w14:textId="660919D3">
            <w:pPr>
              <w:tabs>
                <w:tab w:val="left" w:pos="2445"/>
              </w:tabs>
              <w:rPr>
                <w:rFonts w:ascii="Arial" w:hAnsi="Arial" w:cs="Arial"/>
                <w:sz w:val="28"/>
                <w:szCs w:val="28"/>
              </w:rPr>
            </w:pPr>
            <w:r w:rsidRPr="00153C15">
              <w:rPr>
                <w:rFonts w:ascii="Arial" w:hAnsi="Arial" w:cs="Arial"/>
                <w:sz w:val="28"/>
                <w:szCs w:val="28"/>
              </w:rPr>
              <w:t>Emily Cooper</w:t>
            </w:r>
          </w:p>
        </w:tc>
      </w:tr>
      <w:tr w:rsidR="007170EC" w:rsidTr="4DEA7373" w14:paraId="1D2A05B4" w14:textId="77777777">
        <w:trPr>
          <w:trHeight w:val="305"/>
        </w:trPr>
        <w:tc>
          <w:tcPr>
            <w:tcW w:w="7059" w:type="dxa"/>
            <w:tcMar/>
          </w:tcPr>
          <w:p w:rsidRPr="005F0EBC" w:rsidR="007170EC" w:rsidP="4DEA7373" w:rsidRDefault="007170EC" w14:paraId="32EDF10E" w14:textId="68AD4156">
            <w:pPr>
              <w:tabs>
                <w:tab w:val="left" w:pos="2445"/>
              </w:tabs>
              <w:rPr>
                <w:rFonts w:ascii="Arial" w:hAnsi="Arial" w:cs="Arial"/>
                <w:sz w:val="26"/>
                <w:szCs w:val="26"/>
              </w:rPr>
            </w:pPr>
            <w:r w:rsidRPr="4DEA7373" w:rsidR="007170EC">
              <w:rPr>
                <w:rFonts w:ascii="Arial" w:hAnsi="Arial" w:cs="Arial"/>
                <w:sz w:val="26"/>
                <w:szCs w:val="26"/>
              </w:rPr>
              <w:t xml:space="preserve">Member of </w:t>
            </w:r>
            <w:r w:rsidRPr="4DEA7373" w:rsidR="00975DFD">
              <w:rPr>
                <w:rFonts w:ascii="Arial" w:hAnsi="Arial" w:cs="Arial"/>
                <w:sz w:val="26"/>
                <w:szCs w:val="26"/>
              </w:rPr>
              <w:t>Local Academy Committee</w:t>
            </w:r>
            <w:r w:rsidRPr="4DEA7373" w:rsidR="007170EC">
              <w:rPr>
                <w:rFonts w:ascii="Arial" w:hAnsi="Arial" w:cs="Arial"/>
                <w:sz w:val="26"/>
                <w:szCs w:val="26"/>
              </w:rPr>
              <w:t xml:space="preserve"> for Safeguarding </w:t>
            </w:r>
          </w:p>
        </w:tc>
        <w:tc>
          <w:tcPr>
            <w:tcW w:w="2761" w:type="dxa"/>
            <w:tcMar/>
          </w:tcPr>
          <w:p w:rsidRPr="005F0EBC" w:rsidR="007170EC" w:rsidP="4DEA7373" w:rsidRDefault="007170EC" w14:paraId="6D45786E" w14:textId="0DE0E897">
            <w:pPr>
              <w:tabs>
                <w:tab w:val="left" w:pos="2445"/>
              </w:tabs>
              <w:rPr>
                <w:rFonts w:ascii="Arial" w:hAnsi="Arial" w:cs="Arial"/>
                <w:sz w:val="28"/>
                <w:szCs w:val="28"/>
              </w:rPr>
            </w:pPr>
            <w:r w:rsidRPr="4DEA7373" w:rsidR="62F1F169">
              <w:rPr>
                <w:rFonts w:ascii="Arial" w:hAnsi="Arial" w:cs="Arial"/>
                <w:sz w:val="28"/>
                <w:szCs w:val="28"/>
              </w:rPr>
              <w:t>Daniel Bingham</w:t>
            </w:r>
          </w:p>
        </w:tc>
      </w:tr>
    </w:tbl>
    <w:p w:rsidR="00941D38" w:rsidP="00941D38" w:rsidRDefault="00941D38" w14:paraId="67E321C4" w14:textId="77777777">
      <w:pPr>
        <w:tabs>
          <w:tab w:val="left" w:pos="2445"/>
        </w:tabs>
        <w:rPr>
          <w:rFonts w:ascii="Helvetica" w:hAnsi="Helvetica" w:cs="Helvetica"/>
          <w:sz w:val="22"/>
          <w:szCs w:val="22"/>
        </w:rPr>
      </w:pPr>
    </w:p>
    <w:p w:rsidR="00941D38" w:rsidP="00941D38" w:rsidRDefault="00941D38" w14:paraId="1E702B74" w14:textId="77777777">
      <w:pPr>
        <w:tabs>
          <w:tab w:val="left" w:pos="2445"/>
        </w:tabs>
        <w:rPr>
          <w:rFonts w:ascii="Helvetica" w:hAnsi="Helvetica" w:cs="Helvetica"/>
          <w:sz w:val="22"/>
          <w:szCs w:val="22"/>
        </w:rPr>
      </w:pPr>
    </w:p>
    <w:p w:rsidR="00941D38" w:rsidP="00941D38" w:rsidRDefault="00941D38" w14:paraId="39E3A1D6" w14:textId="77777777">
      <w:pPr>
        <w:tabs>
          <w:tab w:val="left" w:pos="2445"/>
        </w:tabs>
        <w:rPr>
          <w:rFonts w:ascii="Helvetica" w:hAnsi="Helvetica" w:cs="Helvetica"/>
          <w:sz w:val="22"/>
          <w:szCs w:val="22"/>
        </w:rPr>
      </w:pPr>
    </w:p>
    <w:p w:rsidR="00941D38" w:rsidP="00941D38" w:rsidRDefault="00941D38" w14:paraId="425DB6CC" w14:textId="77777777">
      <w:pPr>
        <w:tabs>
          <w:tab w:val="left" w:pos="2445"/>
        </w:tabs>
        <w:rPr>
          <w:rFonts w:ascii="Helvetica" w:hAnsi="Helvetica" w:cs="Helvetica"/>
          <w:sz w:val="22"/>
          <w:szCs w:val="22"/>
        </w:rPr>
      </w:pPr>
    </w:p>
    <w:p w:rsidR="00941D38" w:rsidP="00941D38" w:rsidRDefault="00941D38" w14:paraId="010A3E1C" w14:textId="77777777">
      <w:pPr>
        <w:tabs>
          <w:tab w:val="left" w:pos="2445"/>
        </w:tabs>
        <w:rPr>
          <w:rFonts w:ascii="Helvetica" w:hAnsi="Helvetica" w:cs="Helvetica"/>
          <w:sz w:val="22"/>
          <w:szCs w:val="22"/>
        </w:rPr>
      </w:pPr>
    </w:p>
    <w:p w:rsidR="00941D38" w:rsidP="00941D38" w:rsidRDefault="00941D38" w14:paraId="12EFA9D0" w14:textId="77777777">
      <w:pPr>
        <w:tabs>
          <w:tab w:val="left" w:pos="2445"/>
        </w:tabs>
        <w:rPr>
          <w:rFonts w:ascii="Helvetica" w:hAnsi="Helvetica" w:cs="Helvetica"/>
          <w:sz w:val="22"/>
          <w:szCs w:val="22"/>
        </w:rPr>
      </w:pPr>
    </w:p>
    <w:p w:rsidR="00941D38" w:rsidP="00941D38" w:rsidRDefault="00941D38" w14:paraId="26CC1AF9" w14:textId="77777777">
      <w:pPr>
        <w:tabs>
          <w:tab w:val="left" w:pos="2445"/>
        </w:tabs>
        <w:rPr>
          <w:rFonts w:ascii="Helvetica" w:hAnsi="Helvetica" w:cs="Helvetica"/>
          <w:sz w:val="22"/>
          <w:szCs w:val="22"/>
        </w:rPr>
      </w:pPr>
    </w:p>
    <w:p w:rsidR="007170EC" w:rsidP="00941D38" w:rsidRDefault="007170EC" w14:paraId="6D52DB3A" w14:textId="77777777">
      <w:pPr>
        <w:tabs>
          <w:tab w:val="left" w:pos="2445"/>
        </w:tabs>
        <w:rPr>
          <w:rFonts w:ascii="Helvetica" w:hAnsi="Helvetica" w:cs="Helvetica"/>
          <w:sz w:val="22"/>
          <w:szCs w:val="22"/>
        </w:rPr>
      </w:pPr>
    </w:p>
    <w:p w:rsidR="00523B6C" w:rsidP="00523B6C" w:rsidRDefault="00523B6C" w14:paraId="1A157D93" w14:textId="77777777">
      <w:pPr>
        <w:ind w:right="26"/>
        <w:rPr>
          <w:rFonts w:ascii="Arial" w:hAnsi="Arial" w:cs="Arial"/>
          <w:b/>
          <w:sz w:val="22"/>
          <w:szCs w:val="22"/>
          <w:u w:val="single"/>
        </w:rPr>
      </w:pPr>
    </w:p>
    <w:p w:rsidR="00A1190A" w:rsidP="00523B6C" w:rsidRDefault="00A1190A" w14:paraId="51ED5287" w14:textId="77777777">
      <w:pPr>
        <w:ind w:right="26"/>
        <w:rPr>
          <w:rFonts w:ascii="Arial" w:hAnsi="Arial" w:cs="Arial"/>
          <w:b/>
          <w:sz w:val="22"/>
          <w:szCs w:val="22"/>
          <w:u w:val="single"/>
        </w:rPr>
      </w:pPr>
    </w:p>
    <w:p w:rsidRPr="00852D9A" w:rsidR="00997277" w:rsidP="00997277" w:rsidRDefault="00997277" w14:paraId="59B9D22D" w14:textId="77777777">
      <w:pPr>
        <w:jc w:val="center"/>
        <w:rPr>
          <w:rFonts w:ascii="Arial" w:hAnsi="Arial" w:cs="Arial"/>
          <w:sz w:val="22"/>
          <w:szCs w:val="22"/>
        </w:rPr>
      </w:pPr>
      <w:r w:rsidRPr="00852D9A">
        <w:rPr>
          <w:rFonts w:ascii="Arial" w:hAnsi="Arial" w:cs="Arial"/>
          <w:b/>
          <w:sz w:val="22"/>
          <w:szCs w:val="22"/>
          <w:u w:val="single"/>
        </w:rPr>
        <w:t>Contents</w:t>
      </w:r>
    </w:p>
    <w:p w:rsidRPr="00852D9A" w:rsidR="00997277" w:rsidP="00997277" w:rsidRDefault="00997277" w14:paraId="48C0E7E2" w14:textId="77777777">
      <w:pPr>
        <w:tabs>
          <w:tab w:val="left" w:pos="720"/>
        </w:tabs>
        <w:jc w:val="both"/>
        <w:rPr>
          <w:rFonts w:ascii="Arial" w:hAnsi="Arial" w:cs="Arial"/>
          <w:sz w:val="22"/>
          <w:szCs w:val="22"/>
        </w:rPr>
      </w:pPr>
    </w:p>
    <w:p w:rsidRPr="00852D9A" w:rsidR="00997277" w:rsidP="00997277" w:rsidRDefault="00997277" w14:paraId="2B8C9348" w14:textId="77777777">
      <w:pPr>
        <w:tabs>
          <w:tab w:val="left" w:pos="720"/>
        </w:tabs>
        <w:jc w:val="both"/>
        <w:rPr>
          <w:rFonts w:ascii="Arial" w:hAnsi="Arial" w:cs="Arial"/>
          <w:b/>
          <w:sz w:val="22"/>
          <w:szCs w:val="22"/>
        </w:rPr>
      </w:pPr>
      <w:r w:rsidRPr="00852D9A">
        <w:rPr>
          <w:rFonts w:ascii="Arial" w:hAnsi="Arial" w:cs="Arial"/>
          <w:b/>
          <w:sz w:val="22"/>
          <w:szCs w:val="22"/>
        </w:rPr>
        <w:t>Introduction</w:t>
      </w:r>
    </w:p>
    <w:p w:rsidR="00997277" w:rsidP="00997277" w:rsidRDefault="00997277" w14:paraId="4AFB0440" w14:textId="77777777">
      <w:pPr>
        <w:tabs>
          <w:tab w:val="left" w:pos="720"/>
        </w:tabs>
        <w:spacing w:before="240"/>
        <w:jc w:val="both"/>
        <w:rPr>
          <w:rFonts w:ascii="Arial" w:hAnsi="Arial" w:cs="Arial"/>
          <w:b/>
          <w:sz w:val="22"/>
          <w:szCs w:val="22"/>
        </w:rPr>
      </w:pPr>
      <w:r w:rsidRPr="00852D9A">
        <w:rPr>
          <w:rFonts w:ascii="Arial" w:hAnsi="Arial" w:cs="Arial"/>
          <w:b/>
          <w:sz w:val="22"/>
          <w:szCs w:val="22"/>
        </w:rPr>
        <w:t>Section 1</w:t>
      </w:r>
      <w:r>
        <w:rPr>
          <w:rFonts w:ascii="Arial" w:hAnsi="Arial" w:cs="Arial"/>
          <w:b/>
          <w:sz w:val="22"/>
          <w:szCs w:val="22"/>
        </w:rPr>
        <w:tab/>
      </w:r>
      <w:r w:rsidRPr="00687B0F">
        <w:rPr>
          <w:rFonts w:ascii="Arial" w:hAnsi="Arial" w:cs="Arial"/>
          <w:b/>
          <w:sz w:val="22"/>
          <w:szCs w:val="22"/>
        </w:rPr>
        <w:t>School Commitment, including Equality and Human Rights</w:t>
      </w:r>
      <w:r>
        <w:rPr>
          <w:rFonts w:ascii="Arial" w:hAnsi="Arial" w:cs="Arial"/>
          <w:b/>
          <w:sz w:val="22"/>
          <w:szCs w:val="22"/>
        </w:rPr>
        <w:t xml:space="preserve"> </w:t>
      </w:r>
    </w:p>
    <w:p w:rsidRPr="00852D9A" w:rsidR="00997277" w:rsidP="00997277" w:rsidRDefault="00997277" w14:paraId="1ADEF5F3" w14:textId="77777777">
      <w:pPr>
        <w:tabs>
          <w:tab w:val="left" w:pos="720"/>
        </w:tabs>
        <w:spacing w:before="240"/>
        <w:jc w:val="both"/>
        <w:rPr>
          <w:rFonts w:ascii="Arial" w:hAnsi="Arial" w:cs="Arial"/>
          <w:b/>
          <w:sz w:val="22"/>
          <w:szCs w:val="22"/>
        </w:rPr>
      </w:pPr>
    </w:p>
    <w:p w:rsidRPr="00852D9A" w:rsidR="00997277" w:rsidP="00997277" w:rsidRDefault="00997277" w14:paraId="768E37ED" w14:textId="77777777">
      <w:pPr>
        <w:tabs>
          <w:tab w:val="left" w:pos="720"/>
        </w:tabs>
        <w:spacing w:line="360" w:lineRule="auto"/>
        <w:ind w:left="720" w:hanging="720"/>
        <w:jc w:val="both"/>
        <w:rPr>
          <w:rFonts w:ascii="Arial" w:hAnsi="Arial" w:cs="Arial"/>
          <w:b/>
          <w:sz w:val="22"/>
          <w:szCs w:val="22"/>
        </w:rPr>
      </w:pPr>
      <w:r w:rsidRPr="00852D9A">
        <w:rPr>
          <w:rFonts w:ascii="Arial" w:hAnsi="Arial" w:cs="Arial"/>
          <w:b/>
          <w:sz w:val="22"/>
          <w:szCs w:val="22"/>
        </w:rPr>
        <w:t>Section 2</w:t>
      </w:r>
      <w:r w:rsidRPr="00852D9A">
        <w:rPr>
          <w:rFonts w:ascii="Arial" w:hAnsi="Arial" w:cs="Arial"/>
          <w:b/>
          <w:sz w:val="22"/>
          <w:szCs w:val="22"/>
        </w:rPr>
        <w:tab/>
      </w:r>
      <w:r w:rsidRPr="00852D9A">
        <w:rPr>
          <w:rFonts w:ascii="Arial" w:hAnsi="Arial" w:cs="Arial"/>
          <w:b/>
          <w:sz w:val="22"/>
          <w:szCs w:val="22"/>
        </w:rPr>
        <w:t>Providing a Safe and Supportive Environment</w:t>
      </w:r>
    </w:p>
    <w:p w:rsidRPr="005F35CB" w:rsidR="00997277" w:rsidP="00997277" w:rsidRDefault="00997277" w14:paraId="49047855" w14:textId="77777777">
      <w:pPr>
        <w:pStyle w:val="Heading3"/>
        <w:spacing w:before="0" w:line="360" w:lineRule="auto"/>
        <w:ind w:firstLine="709"/>
        <w:rPr>
          <w:rFonts w:ascii="Arial" w:hAnsi="Arial" w:cs="Arial"/>
          <w:color w:val="auto"/>
          <w:sz w:val="22"/>
          <w:szCs w:val="22"/>
        </w:rPr>
      </w:pPr>
      <w:r w:rsidRPr="005F35CB">
        <w:rPr>
          <w:rFonts w:ascii="Arial" w:hAnsi="Arial" w:cs="Arial"/>
          <w:color w:val="auto"/>
          <w:sz w:val="22"/>
          <w:szCs w:val="22"/>
        </w:rPr>
        <w:t>2.1</w:t>
      </w:r>
      <w:r w:rsidRPr="005F35CB">
        <w:rPr>
          <w:rFonts w:ascii="Arial" w:hAnsi="Arial" w:cs="Arial"/>
          <w:color w:val="auto"/>
          <w:sz w:val="22"/>
          <w:szCs w:val="22"/>
        </w:rPr>
        <w:tab/>
      </w:r>
      <w:r w:rsidRPr="005F35CB">
        <w:rPr>
          <w:rFonts w:ascii="Arial" w:hAnsi="Arial" w:cs="Arial"/>
          <w:color w:val="auto"/>
          <w:sz w:val="22"/>
          <w:szCs w:val="22"/>
        </w:rPr>
        <w:t>Safer Recruitment and Selection</w:t>
      </w:r>
    </w:p>
    <w:p w:rsidRPr="00852D9A" w:rsidR="00997277" w:rsidP="00997277" w:rsidRDefault="00997277" w14:paraId="4B892AD2" w14:textId="77777777">
      <w:pPr>
        <w:spacing w:line="360" w:lineRule="auto"/>
        <w:ind w:left="1418" w:hanging="709"/>
        <w:jc w:val="both"/>
        <w:rPr>
          <w:rFonts w:ascii="Arial" w:hAnsi="Arial" w:cs="Arial"/>
          <w:sz w:val="22"/>
          <w:szCs w:val="22"/>
        </w:rPr>
      </w:pPr>
      <w:r w:rsidRPr="00852D9A">
        <w:rPr>
          <w:rFonts w:ascii="Arial" w:hAnsi="Arial" w:cs="Arial"/>
          <w:sz w:val="22"/>
          <w:szCs w:val="22"/>
        </w:rPr>
        <w:t>2.2</w:t>
      </w:r>
      <w:r w:rsidRPr="00852D9A">
        <w:rPr>
          <w:rFonts w:ascii="Arial" w:hAnsi="Arial" w:cs="Arial"/>
          <w:sz w:val="22"/>
          <w:szCs w:val="22"/>
        </w:rPr>
        <w:tab/>
      </w:r>
      <w:r w:rsidRPr="00852D9A">
        <w:rPr>
          <w:rFonts w:ascii="Arial" w:hAnsi="Arial" w:cs="Arial"/>
          <w:sz w:val="22"/>
          <w:szCs w:val="22"/>
        </w:rPr>
        <w:t xml:space="preserve">Safe Working Practice </w:t>
      </w:r>
    </w:p>
    <w:p w:rsidRPr="00852D9A" w:rsidR="00997277" w:rsidP="00997277" w:rsidRDefault="00997277" w14:paraId="683CA13D" w14:textId="77777777">
      <w:pPr>
        <w:spacing w:line="360" w:lineRule="auto"/>
        <w:ind w:left="1418" w:hanging="709"/>
        <w:jc w:val="both"/>
        <w:rPr>
          <w:rFonts w:ascii="Arial" w:hAnsi="Arial" w:cs="Arial"/>
          <w:sz w:val="22"/>
          <w:szCs w:val="22"/>
        </w:rPr>
      </w:pPr>
      <w:r w:rsidRPr="00852D9A">
        <w:rPr>
          <w:rFonts w:ascii="Arial" w:hAnsi="Arial" w:cs="Arial"/>
          <w:sz w:val="22"/>
          <w:szCs w:val="22"/>
        </w:rPr>
        <w:t>2.3</w:t>
      </w:r>
      <w:r w:rsidRPr="00852D9A">
        <w:rPr>
          <w:rFonts w:ascii="Arial" w:hAnsi="Arial" w:cs="Arial"/>
          <w:sz w:val="22"/>
          <w:szCs w:val="22"/>
        </w:rPr>
        <w:tab/>
      </w:r>
      <w:r w:rsidRPr="00852D9A">
        <w:rPr>
          <w:rFonts w:ascii="Arial" w:hAnsi="Arial" w:cs="Arial"/>
          <w:sz w:val="22"/>
          <w:szCs w:val="22"/>
        </w:rPr>
        <w:t>Risk Assessment</w:t>
      </w:r>
    </w:p>
    <w:p w:rsidRPr="00852D9A" w:rsidR="00997277" w:rsidP="00997277" w:rsidRDefault="00997277" w14:paraId="79029106" w14:textId="77777777">
      <w:pPr>
        <w:spacing w:line="360" w:lineRule="auto"/>
        <w:ind w:left="1418" w:hanging="709"/>
        <w:jc w:val="both"/>
        <w:rPr>
          <w:rFonts w:ascii="Arial" w:hAnsi="Arial" w:cs="Arial"/>
          <w:sz w:val="22"/>
          <w:szCs w:val="22"/>
        </w:rPr>
      </w:pPr>
      <w:r w:rsidRPr="00852D9A">
        <w:rPr>
          <w:rFonts w:ascii="Arial" w:hAnsi="Arial" w:cs="Arial"/>
          <w:sz w:val="22"/>
          <w:szCs w:val="22"/>
        </w:rPr>
        <w:t>2.4</w:t>
      </w:r>
      <w:r w:rsidRPr="00852D9A">
        <w:rPr>
          <w:rFonts w:ascii="Arial" w:hAnsi="Arial" w:cs="Arial"/>
          <w:sz w:val="22"/>
          <w:szCs w:val="22"/>
        </w:rPr>
        <w:tab/>
      </w:r>
      <w:r w:rsidRPr="00852D9A">
        <w:rPr>
          <w:rFonts w:ascii="Arial" w:hAnsi="Arial" w:cs="Arial"/>
          <w:sz w:val="22"/>
          <w:szCs w:val="22"/>
        </w:rPr>
        <w:t>Safeguarding Information for Pupils</w:t>
      </w:r>
    </w:p>
    <w:p w:rsidRPr="00852D9A" w:rsidR="00997277" w:rsidP="00997277" w:rsidRDefault="00997277" w14:paraId="72829AA6" w14:textId="77777777">
      <w:pPr>
        <w:spacing w:line="360" w:lineRule="auto"/>
        <w:ind w:left="1418" w:hanging="709"/>
        <w:jc w:val="both"/>
        <w:rPr>
          <w:rFonts w:ascii="Arial" w:hAnsi="Arial" w:cs="Arial"/>
          <w:sz w:val="22"/>
          <w:szCs w:val="22"/>
        </w:rPr>
      </w:pPr>
      <w:r w:rsidRPr="00852D9A">
        <w:rPr>
          <w:rFonts w:ascii="Arial" w:hAnsi="Arial" w:cs="Arial"/>
          <w:sz w:val="22"/>
          <w:szCs w:val="22"/>
        </w:rPr>
        <w:t>2.5</w:t>
      </w:r>
      <w:r w:rsidRPr="00852D9A">
        <w:rPr>
          <w:rFonts w:ascii="Arial" w:hAnsi="Arial" w:cs="Arial"/>
          <w:sz w:val="22"/>
          <w:szCs w:val="22"/>
        </w:rPr>
        <w:tab/>
      </w:r>
      <w:r w:rsidRPr="00852D9A">
        <w:rPr>
          <w:rFonts w:ascii="Arial" w:hAnsi="Arial" w:cs="Arial"/>
          <w:sz w:val="22"/>
          <w:szCs w:val="22"/>
        </w:rPr>
        <w:t>Partnership with Parents</w:t>
      </w:r>
    </w:p>
    <w:p w:rsidRPr="00852D9A" w:rsidR="00997277" w:rsidP="00997277" w:rsidRDefault="00997277" w14:paraId="1773BBBB" w14:textId="77777777">
      <w:pPr>
        <w:spacing w:line="360" w:lineRule="auto"/>
        <w:ind w:left="1418" w:hanging="709"/>
        <w:jc w:val="both"/>
        <w:rPr>
          <w:rFonts w:ascii="Arial" w:hAnsi="Arial" w:cs="Arial"/>
          <w:sz w:val="22"/>
          <w:szCs w:val="22"/>
        </w:rPr>
      </w:pPr>
      <w:r w:rsidRPr="007C70A8">
        <w:rPr>
          <w:rFonts w:ascii="Arial" w:hAnsi="Arial" w:cs="Arial"/>
          <w:sz w:val="22"/>
          <w:szCs w:val="22"/>
        </w:rPr>
        <w:t>2.6</w:t>
      </w:r>
      <w:r w:rsidRPr="007C70A8">
        <w:rPr>
          <w:rFonts w:ascii="Arial" w:hAnsi="Arial" w:cs="Arial"/>
          <w:sz w:val="22"/>
          <w:szCs w:val="22"/>
        </w:rPr>
        <w:tab/>
      </w:r>
      <w:r w:rsidRPr="007C70A8">
        <w:rPr>
          <w:rFonts w:ascii="Arial" w:hAnsi="Arial" w:cs="Arial"/>
          <w:sz w:val="22"/>
          <w:szCs w:val="22"/>
        </w:rPr>
        <w:t>Partnership with Others and Statutory Information Sharing Duty</w:t>
      </w:r>
      <w:r w:rsidRPr="00051A59">
        <w:rPr>
          <w:rFonts w:ascii="Arial" w:hAnsi="Arial" w:cs="Arial"/>
          <w:sz w:val="22"/>
          <w:szCs w:val="22"/>
        </w:rPr>
        <w:t xml:space="preserve"> </w:t>
      </w:r>
    </w:p>
    <w:p w:rsidRPr="00852D9A" w:rsidR="00997277" w:rsidP="00997277" w:rsidRDefault="00997277" w14:paraId="4DF5BE4A" w14:textId="77777777">
      <w:pPr>
        <w:spacing w:line="360" w:lineRule="auto"/>
        <w:ind w:left="1418" w:hanging="709"/>
        <w:jc w:val="both"/>
        <w:rPr>
          <w:rFonts w:ascii="Arial" w:hAnsi="Arial" w:cs="Arial"/>
          <w:sz w:val="22"/>
          <w:szCs w:val="22"/>
        </w:rPr>
      </w:pPr>
      <w:r w:rsidRPr="00852D9A">
        <w:rPr>
          <w:rFonts w:ascii="Arial" w:hAnsi="Arial" w:cs="Arial"/>
          <w:sz w:val="22"/>
          <w:szCs w:val="22"/>
        </w:rPr>
        <w:t>2.7</w:t>
      </w:r>
      <w:r w:rsidRPr="00852D9A">
        <w:rPr>
          <w:rFonts w:ascii="Arial" w:hAnsi="Arial" w:cs="Arial"/>
          <w:sz w:val="22"/>
          <w:szCs w:val="22"/>
        </w:rPr>
        <w:tab/>
      </w:r>
      <w:r w:rsidRPr="00852D9A">
        <w:rPr>
          <w:rFonts w:ascii="Arial" w:hAnsi="Arial" w:cs="Arial"/>
          <w:sz w:val="22"/>
          <w:szCs w:val="22"/>
        </w:rPr>
        <w:t>School Training and Staff Induction</w:t>
      </w:r>
    </w:p>
    <w:p w:rsidR="00997277" w:rsidP="00997277" w:rsidRDefault="00997277" w14:paraId="6791F00D" w14:textId="77777777">
      <w:pPr>
        <w:spacing w:line="360" w:lineRule="auto"/>
        <w:ind w:left="1418" w:hanging="709"/>
        <w:jc w:val="both"/>
        <w:rPr>
          <w:rFonts w:ascii="Arial" w:hAnsi="Arial" w:cs="Arial"/>
          <w:sz w:val="22"/>
          <w:szCs w:val="22"/>
        </w:rPr>
      </w:pPr>
      <w:r w:rsidRPr="00852D9A">
        <w:rPr>
          <w:rFonts w:ascii="Arial" w:hAnsi="Arial" w:cs="Arial"/>
          <w:sz w:val="22"/>
          <w:szCs w:val="22"/>
        </w:rPr>
        <w:t>2.8</w:t>
      </w:r>
      <w:r w:rsidRPr="00852D9A">
        <w:rPr>
          <w:rFonts w:ascii="Arial" w:hAnsi="Arial" w:cs="Arial"/>
          <w:sz w:val="22"/>
          <w:szCs w:val="22"/>
        </w:rPr>
        <w:tab/>
      </w:r>
      <w:r w:rsidRPr="00852D9A">
        <w:rPr>
          <w:rFonts w:ascii="Arial" w:hAnsi="Arial" w:cs="Arial"/>
          <w:sz w:val="22"/>
          <w:szCs w:val="22"/>
        </w:rPr>
        <w:t>Support, Guidance and Supervision for Staff</w:t>
      </w:r>
    </w:p>
    <w:p w:rsidRPr="00852D9A" w:rsidR="00997277" w:rsidP="00997277" w:rsidRDefault="00997277" w14:paraId="64B31463" w14:textId="77777777">
      <w:pPr>
        <w:spacing w:line="360" w:lineRule="auto"/>
        <w:ind w:left="1418" w:hanging="709"/>
        <w:jc w:val="both"/>
        <w:rPr>
          <w:rFonts w:ascii="Arial" w:hAnsi="Arial" w:cs="Arial"/>
          <w:sz w:val="22"/>
          <w:szCs w:val="22"/>
        </w:rPr>
      </w:pPr>
      <w:r w:rsidRPr="00703BEA">
        <w:rPr>
          <w:rFonts w:ascii="Arial" w:hAnsi="Arial" w:cs="Arial"/>
          <w:sz w:val="22"/>
          <w:szCs w:val="22"/>
        </w:rPr>
        <w:t>2.9</w:t>
      </w:r>
      <w:r w:rsidRPr="00703BEA">
        <w:rPr>
          <w:rFonts w:ascii="Arial" w:hAnsi="Arial" w:cs="Arial"/>
          <w:sz w:val="22"/>
          <w:szCs w:val="22"/>
        </w:rPr>
        <w:tab/>
      </w:r>
      <w:r w:rsidRPr="00703BEA">
        <w:rPr>
          <w:rFonts w:ascii="Arial" w:hAnsi="Arial" w:cs="Arial"/>
          <w:sz w:val="22"/>
          <w:szCs w:val="22"/>
        </w:rPr>
        <w:t>Alternative Provision including Work Placements</w:t>
      </w:r>
    </w:p>
    <w:p w:rsidRPr="00852D9A" w:rsidR="00997277" w:rsidP="00997277" w:rsidRDefault="00997277" w14:paraId="452208DC" w14:textId="77777777">
      <w:pPr>
        <w:tabs>
          <w:tab w:val="left" w:pos="720"/>
        </w:tabs>
        <w:spacing w:line="360" w:lineRule="auto"/>
        <w:ind w:left="1380"/>
        <w:jc w:val="both"/>
        <w:rPr>
          <w:rFonts w:ascii="Arial" w:hAnsi="Arial" w:cs="Arial"/>
          <w:sz w:val="22"/>
          <w:szCs w:val="22"/>
        </w:rPr>
      </w:pPr>
    </w:p>
    <w:p w:rsidRPr="00852D9A" w:rsidR="00997277" w:rsidP="00997277" w:rsidRDefault="00997277" w14:paraId="45BAB32B" w14:textId="77777777">
      <w:pPr>
        <w:tabs>
          <w:tab w:val="left" w:pos="720"/>
        </w:tabs>
        <w:spacing w:line="360" w:lineRule="auto"/>
        <w:ind w:left="720" w:hanging="720"/>
        <w:jc w:val="both"/>
        <w:rPr>
          <w:rFonts w:ascii="Arial" w:hAnsi="Arial" w:cs="Arial"/>
          <w:b/>
          <w:sz w:val="22"/>
          <w:szCs w:val="22"/>
        </w:rPr>
      </w:pPr>
      <w:r w:rsidRPr="00852D9A">
        <w:rPr>
          <w:rFonts w:ascii="Arial" w:hAnsi="Arial" w:cs="Arial"/>
          <w:b/>
          <w:sz w:val="22"/>
          <w:szCs w:val="22"/>
        </w:rPr>
        <w:t>Section 3</w:t>
      </w:r>
      <w:r w:rsidRPr="00852D9A">
        <w:rPr>
          <w:rFonts w:ascii="Arial" w:hAnsi="Arial" w:cs="Arial"/>
          <w:b/>
          <w:sz w:val="22"/>
          <w:szCs w:val="22"/>
        </w:rPr>
        <w:tab/>
      </w:r>
      <w:r w:rsidRPr="00852D9A">
        <w:rPr>
          <w:rFonts w:ascii="Arial" w:hAnsi="Arial" w:cs="Arial"/>
          <w:b/>
          <w:sz w:val="22"/>
          <w:szCs w:val="22"/>
        </w:rPr>
        <w:t>Ensuring that Children are Safe at School and at Home</w:t>
      </w:r>
    </w:p>
    <w:p w:rsidRPr="00852D9A" w:rsidR="00997277" w:rsidP="00997277" w:rsidRDefault="00997277" w14:paraId="26784AE5" w14:textId="77777777">
      <w:pPr>
        <w:spacing w:line="360" w:lineRule="auto"/>
        <w:ind w:left="1418" w:hanging="709"/>
        <w:jc w:val="both"/>
        <w:rPr>
          <w:rFonts w:ascii="Arial" w:hAnsi="Arial" w:cs="Arial"/>
          <w:sz w:val="22"/>
          <w:szCs w:val="22"/>
        </w:rPr>
      </w:pPr>
      <w:r w:rsidRPr="000F3FF8">
        <w:rPr>
          <w:rFonts w:ascii="Arial" w:hAnsi="Arial" w:cs="Arial"/>
          <w:sz w:val="22"/>
          <w:szCs w:val="22"/>
        </w:rPr>
        <w:t xml:space="preserve">3.1     </w:t>
      </w:r>
      <w:r w:rsidRPr="000F3FF8">
        <w:rPr>
          <w:rFonts w:ascii="Arial" w:hAnsi="Arial" w:cs="Arial"/>
          <w:sz w:val="22"/>
          <w:szCs w:val="22"/>
        </w:rPr>
        <w:tab/>
      </w:r>
      <w:r w:rsidRPr="000F3FF8">
        <w:rPr>
          <w:rFonts w:ascii="Arial" w:hAnsi="Arial" w:cs="Arial"/>
          <w:sz w:val="22"/>
          <w:szCs w:val="22"/>
        </w:rPr>
        <w:t>Child Abuse, Neglect and Exploitation</w:t>
      </w:r>
    </w:p>
    <w:p w:rsidRPr="00852D9A" w:rsidR="00997277" w:rsidP="00997277" w:rsidRDefault="00997277" w14:paraId="6FDDF799" w14:textId="77777777">
      <w:pPr>
        <w:spacing w:line="360" w:lineRule="auto"/>
        <w:ind w:left="1418" w:hanging="709"/>
        <w:jc w:val="both"/>
        <w:rPr>
          <w:rFonts w:ascii="Arial" w:hAnsi="Arial" w:cs="Arial"/>
          <w:sz w:val="22"/>
          <w:szCs w:val="22"/>
        </w:rPr>
      </w:pPr>
      <w:r w:rsidRPr="00852D9A">
        <w:rPr>
          <w:rFonts w:ascii="Arial" w:hAnsi="Arial" w:cs="Arial"/>
          <w:sz w:val="22"/>
          <w:szCs w:val="22"/>
        </w:rPr>
        <w:t xml:space="preserve">3.2     </w:t>
      </w:r>
      <w:r w:rsidRPr="00852D9A">
        <w:rPr>
          <w:rFonts w:ascii="Arial" w:hAnsi="Arial" w:cs="Arial"/>
          <w:sz w:val="22"/>
          <w:szCs w:val="22"/>
        </w:rPr>
        <w:tab/>
      </w:r>
      <w:r w:rsidRPr="00852D9A">
        <w:rPr>
          <w:rFonts w:ascii="Arial" w:hAnsi="Arial" w:cs="Arial"/>
          <w:sz w:val="22"/>
          <w:szCs w:val="22"/>
        </w:rPr>
        <w:t>Supporting the child and partnership with parents</w:t>
      </w:r>
    </w:p>
    <w:p w:rsidRPr="00852D9A" w:rsidR="00997277" w:rsidP="00997277" w:rsidRDefault="00997277" w14:paraId="3170A291" w14:textId="77777777">
      <w:pPr>
        <w:spacing w:line="360" w:lineRule="auto"/>
        <w:ind w:left="1418" w:hanging="709"/>
        <w:jc w:val="both"/>
        <w:rPr>
          <w:rFonts w:ascii="Arial" w:hAnsi="Arial" w:cs="Arial"/>
          <w:sz w:val="22"/>
          <w:szCs w:val="22"/>
        </w:rPr>
      </w:pPr>
      <w:r w:rsidRPr="00852D9A">
        <w:rPr>
          <w:rFonts w:ascii="Arial" w:hAnsi="Arial" w:cs="Arial"/>
          <w:sz w:val="22"/>
          <w:szCs w:val="22"/>
        </w:rPr>
        <w:t>3.3</w:t>
      </w:r>
      <w:r w:rsidRPr="00852D9A">
        <w:rPr>
          <w:rFonts w:ascii="Arial" w:hAnsi="Arial" w:cs="Arial"/>
          <w:sz w:val="22"/>
          <w:szCs w:val="22"/>
        </w:rPr>
        <w:tab/>
      </w:r>
      <w:r w:rsidRPr="00852D9A">
        <w:rPr>
          <w:rFonts w:ascii="Arial" w:hAnsi="Arial" w:cs="Arial"/>
          <w:sz w:val="22"/>
          <w:szCs w:val="22"/>
        </w:rPr>
        <w:tab/>
      </w:r>
      <w:r w:rsidRPr="0072409F">
        <w:rPr>
          <w:rFonts w:ascii="Arial" w:hAnsi="Arial" w:cs="Arial"/>
          <w:sz w:val="22"/>
          <w:szCs w:val="22"/>
        </w:rPr>
        <w:t>The Prevent Duty</w:t>
      </w:r>
    </w:p>
    <w:p w:rsidRPr="00535C60" w:rsidR="00997277" w:rsidP="00997277" w:rsidRDefault="00997277" w14:paraId="4919636D" w14:textId="77777777">
      <w:pPr>
        <w:spacing w:line="360" w:lineRule="auto"/>
        <w:ind w:left="1418" w:hanging="709"/>
        <w:jc w:val="both"/>
        <w:rPr>
          <w:rFonts w:ascii="Arial" w:hAnsi="Arial" w:cs="Arial"/>
          <w:sz w:val="22"/>
          <w:szCs w:val="22"/>
        </w:rPr>
      </w:pPr>
      <w:r w:rsidRPr="007337DE">
        <w:rPr>
          <w:rFonts w:ascii="Arial" w:hAnsi="Arial" w:cs="Arial"/>
          <w:sz w:val="22"/>
          <w:szCs w:val="22"/>
        </w:rPr>
        <w:t>3.4</w:t>
      </w:r>
      <w:r w:rsidRPr="007337DE">
        <w:rPr>
          <w:rFonts w:ascii="Arial" w:hAnsi="Arial" w:cs="Arial"/>
          <w:sz w:val="22"/>
          <w:szCs w:val="22"/>
        </w:rPr>
        <w:tab/>
      </w:r>
      <w:r w:rsidRPr="007337DE">
        <w:rPr>
          <w:rFonts w:ascii="Arial" w:hAnsi="Arial" w:cs="Arial"/>
          <w:sz w:val="22"/>
          <w:szCs w:val="22"/>
        </w:rPr>
        <w:t>Child</w:t>
      </w:r>
      <w:r>
        <w:rPr>
          <w:rFonts w:ascii="Arial" w:hAnsi="Arial" w:cs="Arial"/>
          <w:sz w:val="22"/>
          <w:szCs w:val="22"/>
        </w:rPr>
        <w:t xml:space="preserve"> </w:t>
      </w:r>
      <w:r w:rsidRPr="007337DE">
        <w:rPr>
          <w:rFonts w:ascii="Arial" w:hAnsi="Arial" w:cs="Arial"/>
          <w:sz w:val="22"/>
          <w:szCs w:val="22"/>
        </w:rPr>
        <w:t>Criminal Exploitation:</w:t>
      </w:r>
      <w:r>
        <w:rPr>
          <w:rFonts w:ascii="Arial" w:hAnsi="Arial" w:cs="Arial"/>
          <w:sz w:val="22"/>
          <w:szCs w:val="22"/>
        </w:rPr>
        <w:t xml:space="preserve"> </w:t>
      </w:r>
      <w:r w:rsidRPr="007337DE">
        <w:rPr>
          <w:rFonts w:ascii="Arial" w:hAnsi="Arial" w:cs="Arial"/>
          <w:sz w:val="22"/>
          <w:szCs w:val="22"/>
        </w:rPr>
        <w:t>County lines, Child Sexual Exploitation, and Modern Slavery</w:t>
      </w:r>
      <w:r w:rsidRPr="00535C60">
        <w:rPr>
          <w:rFonts w:ascii="Arial" w:hAnsi="Arial" w:cs="Arial"/>
          <w:sz w:val="22"/>
          <w:szCs w:val="22"/>
        </w:rPr>
        <w:t xml:space="preserve"> </w:t>
      </w:r>
    </w:p>
    <w:p w:rsidRPr="00535C60" w:rsidR="00997277" w:rsidP="00997277" w:rsidRDefault="00997277" w14:paraId="6E0822C3" w14:textId="77777777">
      <w:pPr>
        <w:spacing w:line="360" w:lineRule="auto"/>
        <w:ind w:left="1418" w:hanging="709"/>
        <w:jc w:val="both"/>
        <w:rPr>
          <w:rFonts w:ascii="Arial" w:hAnsi="Arial" w:cs="Arial"/>
          <w:sz w:val="22"/>
          <w:szCs w:val="22"/>
        </w:rPr>
      </w:pPr>
      <w:r w:rsidRPr="00535C60">
        <w:rPr>
          <w:rFonts w:ascii="Arial" w:hAnsi="Arial" w:cs="Arial"/>
          <w:sz w:val="22"/>
          <w:szCs w:val="22"/>
        </w:rPr>
        <w:t>3.5</w:t>
      </w:r>
      <w:r w:rsidRPr="00535C60">
        <w:rPr>
          <w:rFonts w:ascii="Arial" w:hAnsi="Arial" w:cs="Arial"/>
          <w:sz w:val="22"/>
          <w:szCs w:val="22"/>
        </w:rPr>
        <w:tab/>
      </w:r>
      <w:r w:rsidRPr="00535C60">
        <w:rPr>
          <w:rFonts w:ascii="Arial" w:hAnsi="Arial" w:cs="Arial"/>
          <w:sz w:val="22"/>
          <w:szCs w:val="22"/>
        </w:rPr>
        <w:t>Female Genital Mutilation</w:t>
      </w:r>
    </w:p>
    <w:p w:rsidRPr="007337DE" w:rsidR="00997277" w:rsidP="00997277" w:rsidRDefault="00997277" w14:paraId="492A8EB2" w14:textId="77777777">
      <w:pPr>
        <w:spacing w:line="360" w:lineRule="auto"/>
        <w:ind w:left="1418" w:hanging="709"/>
        <w:jc w:val="both"/>
        <w:rPr>
          <w:rFonts w:ascii="Arial" w:hAnsi="Arial" w:cs="Arial"/>
          <w:sz w:val="22"/>
          <w:szCs w:val="22"/>
        </w:rPr>
      </w:pPr>
      <w:r w:rsidRPr="00C90C8B">
        <w:rPr>
          <w:rFonts w:ascii="Arial" w:hAnsi="Arial" w:cs="Arial"/>
          <w:sz w:val="22"/>
          <w:szCs w:val="22"/>
        </w:rPr>
        <w:t>3.6</w:t>
      </w:r>
      <w:r w:rsidRPr="00C90C8B">
        <w:rPr>
          <w:rFonts w:ascii="Arial" w:hAnsi="Arial" w:cs="Arial"/>
          <w:sz w:val="22"/>
          <w:szCs w:val="22"/>
        </w:rPr>
        <w:tab/>
      </w:r>
      <w:r w:rsidRPr="00C90C8B">
        <w:rPr>
          <w:rFonts w:ascii="Arial" w:hAnsi="Arial" w:cs="Arial"/>
          <w:sz w:val="22"/>
          <w:szCs w:val="22"/>
        </w:rPr>
        <w:t>Domestic Abuse and Relationship Conflict</w:t>
      </w:r>
    </w:p>
    <w:p w:rsidRPr="007337DE" w:rsidR="00997277" w:rsidP="00997277" w:rsidRDefault="00997277" w14:paraId="00B1263F" w14:textId="77777777">
      <w:pPr>
        <w:spacing w:line="360" w:lineRule="auto"/>
        <w:ind w:left="1418" w:hanging="709"/>
        <w:jc w:val="both"/>
        <w:rPr>
          <w:rFonts w:ascii="Arial" w:hAnsi="Arial" w:cs="Arial"/>
          <w:sz w:val="22"/>
          <w:szCs w:val="22"/>
        </w:rPr>
      </w:pPr>
      <w:r w:rsidRPr="007337DE">
        <w:rPr>
          <w:rFonts w:ascii="Arial" w:hAnsi="Arial" w:cs="Arial"/>
          <w:sz w:val="22"/>
          <w:szCs w:val="22"/>
        </w:rPr>
        <w:t>3.7</w:t>
      </w:r>
      <w:r w:rsidRPr="007337DE">
        <w:rPr>
          <w:rFonts w:ascii="Arial" w:hAnsi="Arial" w:cs="Arial"/>
          <w:sz w:val="22"/>
          <w:szCs w:val="22"/>
        </w:rPr>
        <w:tab/>
      </w:r>
      <w:r w:rsidRPr="007337DE">
        <w:rPr>
          <w:rFonts w:ascii="Arial" w:hAnsi="Arial" w:cs="Arial"/>
          <w:sz w:val="22"/>
          <w:szCs w:val="22"/>
        </w:rPr>
        <w:t>Forced Marriage</w:t>
      </w:r>
    </w:p>
    <w:p w:rsidRPr="007337DE" w:rsidR="00997277" w:rsidP="00997277" w:rsidRDefault="00997277" w14:paraId="271501B9" w14:textId="77777777">
      <w:pPr>
        <w:spacing w:line="360" w:lineRule="auto"/>
        <w:ind w:left="1418" w:hanging="709"/>
        <w:jc w:val="both"/>
        <w:rPr>
          <w:rFonts w:ascii="Arial" w:hAnsi="Arial" w:cs="Arial"/>
          <w:sz w:val="22"/>
          <w:szCs w:val="22"/>
        </w:rPr>
      </w:pPr>
      <w:r w:rsidRPr="007337DE">
        <w:rPr>
          <w:rFonts w:ascii="Arial" w:hAnsi="Arial" w:cs="Arial"/>
          <w:sz w:val="22"/>
          <w:szCs w:val="22"/>
        </w:rPr>
        <w:t>3.8</w:t>
      </w:r>
      <w:r w:rsidRPr="007337DE">
        <w:rPr>
          <w:rFonts w:ascii="Arial" w:hAnsi="Arial" w:cs="Arial"/>
          <w:sz w:val="22"/>
          <w:szCs w:val="22"/>
        </w:rPr>
        <w:tab/>
      </w:r>
      <w:r w:rsidRPr="001B4BA6">
        <w:rPr>
          <w:rFonts w:ascii="Arial" w:hAnsi="Arial" w:cs="Arial"/>
          <w:sz w:val="22"/>
          <w:szCs w:val="22"/>
        </w:rPr>
        <w:t>Child on child abuse</w:t>
      </w:r>
    </w:p>
    <w:p w:rsidRPr="007337DE" w:rsidR="00997277" w:rsidP="00997277" w:rsidRDefault="00997277" w14:paraId="6BEFF0F2" w14:textId="77777777">
      <w:pPr>
        <w:spacing w:line="360" w:lineRule="auto"/>
        <w:ind w:left="1418" w:hanging="709"/>
        <w:jc w:val="both"/>
        <w:rPr>
          <w:rFonts w:ascii="Arial" w:hAnsi="Arial" w:cs="Arial"/>
          <w:sz w:val="22"/>
          <w:szCs w:val="22"/>
        </w:rPr>
      </w:pPr>
      <w:r w:rsidRPr="007337DE">
        <w:rPr>
          <w:rFonts w:ascii="Arial" w:hAnsi="Arial" w:cs="Arial"/>
          <w:sz w:val="22"/>
          <w:szCs w:val="22"/>
        </w:rPr>
        <w:t>3.9</w:t>
      </w:r>
      <w:r w:rsidRPr="007337DE">
        <w:rPr>
          <w:rFonts w:ascii="Arial" w:hAnsi="Arial" w:cs="Arial"/>
          <w:sz w:val="22"/>
          <w:szCs w:val="22"/>
        </w:rPr>
        <w:tab/>
      </w:r>
      <w:r w:rsidRPr="007337DE">
        <w:rPr>
          <w:rFonts w:ascii="Arial" w:hAnsi="Arial" w:cs="Arial"/>
          <w:sz w:val="22"/>
          <w:szCs w:val="22"/>
        </w:rPr>
        <w:t>Youth Produced Sexual Imagery (A.K.A. Sharing Nudes and Semi-nude images)</w:t>
      </w:r>
    </w:p>
    <w:p w:rsidRPr="007337DE" w:rsidR="00997277" w:rsidP="00997277" w:rsidRDefault="00997277" w14:paraId="6EFB57FA" w14:textId="77777777">
      <w:pPr>
        <w:spacing w:line="360" w:lineRule="auto"/>
        <w:ind w:left="1418" w:hanging="709"/>
        <w:jc w:val="both"/>
        <w:rPr>
          <w:rFonts w:ascii="Arial" w:hAnsi="Arial" w:cs="Arial"/>
          <w:sz w:val="22"/>
          <w:szCs w:val="22"/>
        </w:rPr>
      </w:pPr>
      <w:r w:rsidRPr="00C90C8B">
        <w:rPr>
          <w:rFonts w:ascii="Arial" w:hAnsi="Arial" w:cs="Arial"/>
          <w:sz w:val="22"/>
          <w:szCs w:val="22"/>
        </w:rPr>
        <w:t xml:space="preserve">3.10 </w:t>
      </w:r>
      <w:r w:rsidRPr="00C90C8B">
        <w:rPr>
          <w:rFonts w:ascii="Arial" w:hAnsi="Arial" w:cs="Arial"/>
          <w:sz w:val="22"/>
          <w:szCs w:val="22"/>
        </w:rPr>
        <w:tab/>
      </w:r>
      <w:r w:rsidRPr="00C90C8B">
        <w:rPr>
          <w:rFonts w:ascii="Arial" w:hAnsi="Arial" w:cs="Arial"/>
          <w:sz w:val="22"/>
          <w:szCs w:val="22"/>
        </w:rPr>
        <w:t>Attendance and Children Absent from Education</w:t>
      </w:r>
    </w:p>
    <w:p w:rsidRPr="00535C60" w:rsidR="00997277" w:rsidP="00997277" w:rsidRDefault="00997277" w14:paraId="3B6B152C" w14:textId="77777777">
      <w:pPr>
        <w:spacing w:line="360" w:lineRule="auto"/>
        <w:ind w:left="1418" w:hanging="709"/>
        <w:jc w:val="both"/>
        <w:rPr>
          <w:rFonts w:ascii="Arial" w:hAnsi="Arial" w:cs="Arial"/>
          <w:sz w:val="22"/>
          <w:szCs w:val="22"/>
        </w:rPr>
      </w:pPr>
      <w:r w:rsidRPr="007337DE">
        <w:rPr>
          <w:rFonts w:ascii="Arial" w:hAnsi="Arial" w:cs="Arial"/>
          <w:sz w:val="22"/>
          <w:szCs w:val="22"/>
        </w:rPr>
        <w:t>3.11</w:t>
      </w:r>
      <w:r w:rsidRPr="007337DE">
        <w:rPr>
          <w:rFonts w:ascii="Arial" w:hAnsi="Arial" w:cs="Arial"/>
          <w:sz w:val="22"/>
          <w:szCs w:val="22"/>
        </w:rPr>
        <w:tab/>
      </w:r>
      <w:r w:rsidRPr="007337DE">
        <w:rPr>
          <w:rFonts w:ascii="Arial" w:hAnsi="Arial" w:cs="Arial"/>
          <w:sz w:val="22"/>
          <w:szCs w:val="22"/>
        </w:rPr>
        <w:t>Serious Violence</w:t>
      </w:r>
    </w:p>
    <w:p w:rsidRPr="00535C60" w:rsidR="00997277" w:rsidP="00997277" w:rsidRDefault="00997277" w14:paraId="1617FC7F" w14:textId="77777777">
      <w:pPr>
        <w:spacing w:line="360" w:lineRule="auto"/>
        <w:ind w:left="1418" w:hanging="709"/>
        <w:jc w:val="both"/>
        <w:rPr>
          <w:rFonts w:ascii="Arial" w:hAnsi="Arial" w:cs="Arial"/>
          <w:sz w:val="22"/>
          <w:szCs w:val="22"/>
        </w:rPr>
      </w:pPr>
      <w:r w:rsidRPr="00535C60">
        <w:rPr>
          <w:rFonts w:ascii="Arial" w:hAnsi="Arial" w:cs="Arial"/>
          <w:sz w:val="22"/>
          <w:szCs w:val="22"/>
        </w:rPr>
        <w:t>3.12</w:t>
      </w:r>
      <w:r w:rsidRPr="00535C60">
        <w:rPr>
          <w:rFonts w:ascii="Arial" w:hAnsi="Arial" w:cs="Arial"/>
          <w:sz w:val="22"/>
          <w:szCs w:val="22"/>
        </w:rPr>
        <w:tab/>
      </w:r>
      <w:r w:rsidRPr="00535C60">
        <w:rPr>
          <w:rFonts w:ascii="Arial" w:hAnsi="Arial" w:cs="Arial"/>
          <w:sz w:val="22"/>
          <w:szCs w:val="22"/>
        </w:rPr>
        <w:t>Contextual Safeguarding</w:t>
      </w:r>
    </w:p>
    <w:p w:rsidRPr="007337DE" w:rsidR="00997277" w:rsidP="00997277" w:rsidRDefault="00997277" w14:paraId="313E60DD" w14:textId="77777777">
      <w:pPr>
        <w:spacing w:line="360" w:lineRule="auto"/>
        <w:ind w:left="1418" w:hanging="709"/>
        <w:jc w:val="both"/>
        <w:rPr>
          <w:rFonts w:ascii="Arial" w:hAnsi="Arial" w:cs="Arial"/>
          <w:sz w:val="22"/>
          <w:szCs w:val="22"/>
        </w:rPr>
      </w:pPr>
      <w:r w:rsidRPr="007337DE">
        <w:rPr>
          <w:rFonts w:ascii="Arial" w:hAnsi="Arial" w:cs="Arial"/>
          <w:sz w:val="22"/>
          <w:szCs w:val="22"/>
        </w:rPr>
        <w:t>3.13</w:t>
      </w:r>
      <w:r w:rsidRPr="007337DE">
        <w:rPr>
          <w:rFonts w:ascii="Arial" w:hAnsi="Arial" w:cs="Arial"/>
          <w:sz w:val="22"/>
          <w:szCs w:val="22"/>
        </w:rPr>
        <w:tab/>
      </w:r>
      <w:r w:rsidRPr="007337DE">
        <w:rPr>
          <w:rFonts w:ascii="Arial" w:hAnsi="Arial" w:cs="Arial"/>
          <w:sz w:val="22"/>
          <w:szCs w:val="22"/>
        </w:rPr>
        <w:t>Children with Family Members in Prison</w:t>
      </w:r>
    </w:p>
    <w:p w:rsidR="00997277" w:rsidP="00997277" w:rsidRDefault="00997277" w14:paraId="4116D820" w14:textId="77777777">
      <w:pPr>
        <w:spacing w:line="360" w:lineRule="auto"/>
        <w:ind w:left="1418" w:hanging="709"/>
        <w:jc w:val="both"/>
        <w:rPr>
          <w:rFonts w:ascii="Arial" w:hAnsi="Arial" w:cs="Arial"/>
          <w:sz w:val="22"/>
          <w:szCs w:val="22"/>
        </w:rPr>
      </w:pPr>
      <w:r w:rsidRPr="007C70A8">
        <w:rPr>
          <w:rFonts w:ascii="Arial" w:hAnsi="Arial" w:cs="Arial"/>
          <w:sz w:val="22"/>
          <w:szCs w:val="22"/>
        </w:rPr>
        <w:t>3.14</w:t>
      </w:r>
      <w:r w:rsidRPr="007C70A8">
        <w:rPr>
          <w:rFonts w:ascii="Arial" w:hAnsi="Arial" w:cs="Arial"/>
          <w:sz w:val="22"/>
          <w:szCs w:val="22"/>
        </w:rPr>
        <w:tab/>
      </w:r>
      <w:r w:rsidRPr="007C70A8">
        <w:rPr>
          <w:rFonts w:ascii="Arial" w:hAnsi="Arial" w:cs="Arial"/>
          <w:sz w:val="22"/>
          <w:szCs w:val="22"/>
        </w:rPr>
        <w:t>Child on Child Sexual Harassment and Sexual Violence</w:t>
      </w:r>
    </w:p>
    <w:p w:rsidR="00997277" w:rsidP="00997277" w:rsidRDefault="00997277" w14:paraId="246E154D" w14:textId="77777777">
      <w:pPr>
        <w:spacing w:line="360" w:lineRule="auto"/>
        <w:ind w:left="1418" w:hanging="709"/>
        <w:jc w:val="both"/>
        <w:rPr>
          <w:rFonts w:ascii="Arial" w:hAnsi="Arial" w:cs="Arial"/>
          <w:sz w:val="22"/>
          <w:szCs w:val="22"/>
        </w:rPr>
      </w:pPr>
      <w:r w:rsidRPr="007F7DA1">
        <w:rPr>
          <w:rFonts w:ascii="Arial" w:hAnsi="Arial" w:cs="Arial"/>
          <w:sz w:val="22"/>
          <w:szCs w:val="22"/>
        </w:rPr>
        <w:t>3.15</w:t>
      </w:r>
      <w:r w:rsidRPr="007F7DA1">
        <w:rPr>
          <w:rFonts w:ascii="Arial" w:hAnsi="Arial" w:cs="Arial"/>
          <w:sz w:val="22"/>
          <w:szCs w:val="22"/>
        </w:rPr>
        <w:tab/>
      </w:r>
      <w:r w:rsidRPr="007F7DA1">
        <w:rPr>
          <w:rFonts w:ascii="Arial" w:hAnsi="Arial" w:cs="Arial"/>
          <w:sz w:val="22"/>
          <w:szCs w:val="22"/>
        </w:rPr>
        <w:t>Homelessness</w:t>
      </w:r>
    </w:p>
    <w:p w:rsidR="00997277" w:rsidP="00997277" w:rsidRDefault="00997277" w14:paraId="2E33DE00" w14:textId="77777777">
      <w:pPr>
        <w:spacing w:line="360" w:lineRule="auto"/>
        <w:ind w:left="1418" w:hanging="709"/>
        <w:jc w:val="both"/>
        <w:rPr>
          <w:rFonts w:ascii="Arial" w:hAnsi="Arial" w:cs="Arial"/>
          <w:sz w:val="22"/>
          <w:szCs w:val="22"/>
        </w:rPr>
      </w:pPr>
      <w:r>
        <w:rPr>
          <w:rFonts w:ascii="Arial" w:hAnsi="Arial" w:cs="Arial"/>
          <w:sz w:val="22"/>
          <w:szCs w:val="22"/>
        </w:rPr>
        <w:t>3.16</w:t>
      </w:r>
      <w:r>
        <w:rPr>
          <w:rFonts w:ascii="Arial" w:hAnsi="Arial" w:cs="Arial"/>
          <w:sz w:val="22"/>
          <w:szCs w:val="22"/>
        </w:rPr>
        <w:tab/>
      </w:r>
      <w:r>
        <w:rPr>
          <w:rFonts w:ascii="Arial" w:hAnsi="Arial" w:cs="Arial"/>
          <w:sz w:val="22"/>
          <w:szCs w:val="22"/>
        </w:rPr>
        <w:t>Private Fostering</w:t>
      </w:r>
    </w:p>
    <w:p w:rsidRPr="00C46674" w:rsidR="00997277" w:rsidP="00C46674" w:rsidRDefault="00997277" w14:paraId="7474A029" w14:textId="1087D844">
      <w:pPr>
        <w:spacing w:line="360" w:lineRule="auto"/>
        <w:ind w:left="1418" w:hanging="709"/>
        <w:jc w:val="both"/>
        <w:rPr>
          <w:rFonts w:ascii="Arial" w:hAnsi="Arial" w:cs="Arial"/>
          <w:sz w:val="22"/>
          <w:szCs w:val="22"/>
        </w:rPr>
      </w:pPr>
      <w:r w:rsidRPr="00C82555">
        <w:rPr>
          <w:rFonts w:ascii="Arial" w:hAnsi="Arial" w:cs="Arial"/>
          <w:sz w:val="22"/>
          <w:szCs w:val="22"/>
        </w:rPr>
        <w:t>3.17</w:t>
      </w:r>
      <w:r w:rsidRPr="00C82555">
        <w:rPr>
          <w:rFonts w:ascii="Arial" w:hAnsi="Arial" w:cs="Arial"/>
          <w:sz w:val="22"/>
          <w:szCs w:val="22"/>
        </w:rPr>
        <w:tab/>
      </w:r>
      <w:r w:rsidRPr="00C82555">
        <w:rPr>
          <w:rFonts w:ascii="Arial" w:hAnsi="Arial" w:cs="Arial"/>
          <w:sz w:val="22"/>
          <w:szCs w:val="22"/>
        </w:rPr>
        <w:t>Child Mental Health</w:t>
      </w:r>
    </w:p>
    <w:p w:rsidR="00997277" w:rsidP="00997277" w:rsidRDefault="00997277" w14:paraId="3931477F" w14:textId="77777777">
      <w:pPr>
        <w:spacing w:line="360" w:lineRule="auto"/>
        <w:ind w:left="1418" w:hanging="1418"/>
        <w:jc w:val="both"/>
        <w:rPr>
          <w:rFonts w:ascii="Arial" w:hAnsi="Arial" w:cs="Arial"/>
          <w:b/>
          <w:sz w:val="22"/>
          <w:szCs w:val="22"/>
        </w:rPr>
      </w:pPr>
    </w:p>
    <w:p w:rsidRPr="00D3663D" w:rsidR="00997277" w:rsidP="00997277" w:rsidRDefault="00997277" w14:paraId="32909DB1" w14:textId="77777777">
      <w:pPr>
        <w:spacing w:line="360" w:lineRule="auto"/>
        <w:ind w:left="1418" w:hanging="1418"/>
        <w:jc w:val="both"/>
        <w:rPr>
          <w:rFonts w:ascii="Arial" w:hAnsi="Arial" w:cs="Arial"/>
          <w:b/>
          <w:sz w:val="22"/>
          <w:szCs w:val="22"/>
        </w:rPr>
      </w:pPr>
      <w:r w:rsidRPr="007337DE">
        <w:rPr>
          <w:rFonts w:ascii="Arial" w:hAnsi="Arial" w:cs="Arial"/>
          <w:b/>
          <w:sz w:val="22"/>
          <w:szCs w:val="22"/>
        </w:rPr>
        <w:t>Section 4</w:t>
      </w:r>
      <w:r w:rsidRPr="007337DE">
        <w:rPr>
          <w:rFonts w:ascii="Arial" w:hAnsi="Arial" w:cs="Arial"/>
          <w:b/>
          <w:sz w:val="22"/>
          <w:szCs w:val="22"/>
        </w:rPr>
        <w:tab/>
      </w:r>
      <w:r w:rsidRPr="007337DE">
        <w:rPr>
          <w:rFonts w:ascii="Arial" w:hAnsi="Arial" w:cs="Arial"/>
          <w:b/>
          <w:sz w:val="22"/>
          <w:szCs w:val="22"/>
        </w:rPr>
        <w:t>Allegations made against/Concerns raised in relation to teachers, including supply teachers, other staff, volunteers, and contractors</w:t>
      </w:r>
    </w:p>
    <w:p w:rsidRPr="007337DE" w:rsidR="00997277" w:rsidP="00997277" w:rsidRDefault="00997277" w14:paraId="70FE5EDF" w14:textId="77777777">
      <w:pPr>
        <w:spacing w:line="360" w:lineRule="auto"/>
        <w:rPr>
          <w:rFonts w:ascii="Arial" w:hAnsi="Arial" w:cs="Arial"/>
          <w:sz w:val="22"/>
          <w:szCs w:val="22"/>
        </w:rPr>
      </w:pPr>
      <w:r w:rsidRPr="007337DE">
        <w:rPr>
          <w:rFonts w:ascii="Arial" w:hAnsi="Arial" w:cs="Arial"/>
          <w:b/>
          <w:sz w:val="22"/>
          <w:szCs w:val="22"/>
        </w:rPr>
        <w:tab/>
      </w:r>
      <w:r w:rsidRPr="007337DE">
        <w:rPr>
          <w:rFonts w:ascii="Arial" w:hAnsi="Arial" w:cs="Arial"/>
          <w:sz w:val="22"/>
          <w:szCs w:val="22"/>
        </w:rPr>
        <w:t xml:space="preserve">4.1 </w:t>
      </w:r>
      <w:r w:rsidRPr="007337DE">
        <w:rPr>
          <w:rFonts w:ascii="Arial" w:hAnsi="Arial" w:cs="Arial"/>
          <w:sz w:val="22"/>
          <w:szCs w:val="22"/>
        </w:rPr>
        <w:tab/>
      </w:r>
      <w:r w:rsidRPr="007337DE">
        <w:rPr>
          <w:rFonts w:ascii="Arial" w:hAnsi="Arial" w:cs="Arial"/>
          <w:sz w:val="22"/>
          <w:szCs w:val="22"/>
        </w:rPr>
        <w:t>Managing allegations that may meet the harm threshold</w:t>
      </w:r>
    </w:p>
    <w:p w:rsidRPr="00C90C8B" w:rsidR="00997277" w:rsidP="00997277" w:rsidRDefault="00997277" w14:paraId="698A8D77" w14:textId="77777777">
      <w:pPr>
        <w:spacing w:line="360" w:lineRule="auto"/>
        <w:rPr>
          <w:rFonts w:ascii="Arial" w:hAnsi="Arial" w:cs="Arial"/>
          <w:sz w:val="22"/>
          <w:szCs w:val="22"/>
        </w:rPr>
      </w:pPr>
      <w:r w:rsidRPr="007337DE">
        <w:rPr>
          <w:rFonts w:ascii="Arial" w:hAnsi="Arial" w:cs="Arial"/>
          <w:sz w:val="22"/>
          <w:szCs w:val="22"/>
        </w:rPr>
        <w:tab/>
      </w:r>
      <w:r w:rsidRPr="00C90C8B">
        <w:rPr>
          <w:rFonts w:ascii="Arial" w:hAnsi="Arial" w:cs="Arial"/>
          <w:sz w:val="22"/>
          <w:szCs w:val="22"/>
        </w:rPr>
        <w:t>4.2</w:t>
      </w:r>
      <w:r w:rsidRPr="00C90C8B">
        <w:rPr>
          <w:rFonts w:ascii="Arial" w:hAnsi="Arial" w:cs="Arial"/>
          <w:sz w:val="22"/>
          <w:szCs w:val="22"/>
        </w:rPr>
        <w:tab/>
      </w:r>
      <w:r w:rsidRPr="00C90C8B">
        <w:rPr>
          <w:rFonts w:ascii="Arial" w:hAnsi="Arial" w:cs="Arial"/>
          <w:sz w:val="22"/>
          <w:szCs w:val="22"/>
        </w:rPr>
        <w:t>Managing concerns that do not meet the harm threshold</w:t>
      </w:r>
    </w:p>
    <w:p w:rsidR="00997277" w:rsidP="00997277" w:rsidRDefault="00997277" w14:paraId="03620333" w14:textId="77777777">
      <w:pPr>
        <w:spacing w:line="360" w:lineRule="auto"/>
        <w:rPr>
          <w:rFonts w:ascii="Arial" w:hAnsi="Arial" w:cs="Arial"/>
          <w:sz w:val="22"/>
          <w:szCs w:val="22"/>
        </w:rPr>
      </w:pPr>
      <w:r w:rsidRPr="00C90C8B">
        <w:rPr>
          <w:rFonts w:ascii="Arial" w:hAnsi="Arial" w:cs="Arial"/>
          <w:sz w:val="22"/>
          <w:szCs w:val="22"/>
        </w:rPr>
        <w:tab/>
      </w:r>
      <w:r w:rsidRPr="00C90C8B">
        <w:rPr>
          <w:rFonts w:ascii="Arial" w:hAnsi="Arial" w:cs="Arial"/>
          <w:sz w:val="22"/>
          <w:szCs w:val="22"/>
        </w:rPr>
        <w:t>4.3</w:t>
      </w:r>
      <w:r w:rsidRPr="00C90C8B">
        <w:rPr>
          <w:rFonts w:ascii="Arial" w:hAnsi="Arial" w:cs="Arial"/>
          <w:sz w:val="22"/>
          <w:szCs w:val="22"/>
        </w:rPr>
        <w:tab/>
      </w:r>
      <w:r w:rsidRPr="00C90C8B">
        <w:rPr>
          <w:rFonts w:ascii="Arial" w:hAnsi="Arial" w:cs="Arial"/>
          <w:sz w:val="22"/>
          <w:szCs w:val="22"/>
        </w:rPr>
        <w:t>External groups or individuals using school premises</w:t>
      </w:r>
    </w:p>
    <w:p w:rsidR="00997277" w:rsidP="00997277" w:rsidRDefault="00997277" w14:paraId="62215D65" w14:textId="77777777">
      <w:pPr>
        <w:rPr>
          <w:rFonts w:ascii="Arial" w:hAnsi="Arial" w:cs="Arial"/>
          <w:sz w:val="22"/>
          <w:szCs w:val="22"/>
        </w:rPr>
      </w:pPr>
    </w:p>
    <w:p w:rsidR="00997277" w:rsidP="00997277" w:rsidRDefault="00997277" w14:paraId="3508C96D" w14:textId="77777777">
      <w:pPr>
        <w:rPr>
          <w:rFonts w:ascii="Arial" w:hAnsi="Arial" w:cs="Arial"/>
          <w:sz w:val="22"/>
          <w:szCs w:val="22"/>
        </w:rPr>
      </w:pPr>
    </w:p>
    <w:p w:rsidRPr="00BA79ED" w:rsidR="00997277" w:rsidP="00997277" w:rsidRDefault="00997277" w14:paraId="2D243D5B" w14:textId="77777777">
      <w:pPr>
        <w:tabs>
          <w:tab w:val="left" w:pos="4140"/>
        </w:tabs>
        <w:jc w:val="both"/>
        <w:rPr>
          <w:rFonts w:ascii="Arial" w:hAnsi="Arial" w:cs="Arial"/>
          <w:b/>
          <w:sz w:val="28"/>
          <w:szCs w:val="28"/>
        </w:rPr>
      </w:pPr>
      <w:r w:rsidRPr="00BA79ED">
        <w:rPr>
          <w:rFonts w:ascii="Arial" w:hAnsi="Arial" w:cs="Arial"/>
          <w:b/>
          <w:sz w:val="28"/>
          <w:szCs w:val="28"/>
        </w:rPr>
        <w:t>Child Protection Procedures</w:t>
      </w:r>
    </w:p>
    <w:p w:rsidR="00997277" w:rsidP="00997277" w:rsidRDefault="00997277" w14:paraId="62528EF8" w14:textId="77777777">
      <w:pPr>
        <w:spacing w:line="360" w:lineRule="auto"/>
        <w:rPr>
          <w:rFonts w:ascii="Arial" w:hAnsi="Arial" w:cs="Arial"/>
          <w:b/>
          <w:sz w:val="22"/>
          <w:szCs w:val="22"/>
        </w:rPr>
      </w:pPr>
    </w:p>
    <w:p w:rsidRPr="00C82555" w:rsidR="00997277" w:rsidP="00997277" w:rsidRDefault="00997277" w14:paraId="1443A1CE" w14:textId="77777777">
      <w:pPr>
        <w:spacing w:line="360" w:lineRule="auto"/>
        <w:rPr>
          <w:rFonts w:ascii="Arial" w:hAnsi="Arial" w:cs="Arial"/>
          <w:b/>
          <w:sz w:val="22"/>
          <w:szCs w:val="22"/>
        </w:rPr>
      </w:pPr>
      <w:r w:rsidRPr="00C82555">
        <w:rPr>
          <w:rFonts w:ascii="Arial" w:hAnsi="Arial" w:cs="Arial"/>
          <w:b/>
          <w:sz w:val="22"/>
          <w:szCs w:val="22"/>
        </w:rPr>
        <w:t>Section 5</w:t>
      </w:r>
      <w:r w:rsidRPr="00C82555">
        <w:rPr>
          <w:rFonts w:ascii="Arial" w:hAnsi="Arial" w:cs="Arial"/>
          <w:b/>
          <w:sz w:val="22"/>
          <w:szCs w:val="22"/>
        </w:rPr>
        <w:tab/>
      </w:r>
      <w:r w:rsidRPr="00C82555">
        <w:rPr>
          <w:rFonts w:ascii="Arial" w:hAnsi="Arial" w:cs="Arial"/>
          <w:b/>
          <w:sz w:val="22"/>
          <w:szCs w:val="22"/>
        </w:rPr>
        <w:t>Pupil information</w:t>
      </w:r>
    </w:p>
    <w:p w:rsidRPr="00C82555" w:rsidR="00997277" w:rsidP="00997277" w:rsidRDefault="00997277" w14:paraId="01A309EC" w14:textId="77777777">
      <w:pPr>
        <w:spacing w:line="360" w:lineRule="auto"/>
        <w:ind w:firstLine="720"/>
        <w:rPr>
          <w:rFonts w:ascii="Arial" w:hAnsi="Arial" w:cs="Arial"/>
          <w:sz w:val="22"/>
          <w:szCs w:val="22"/>
        </w:rPr>
      </w:pPr>
      <w:r w:rsidRPr="00C82555">
        <w:rPr>
          <w:rFonts w:ascii="Arial" w:hAnsi="Arial" w:cs="Arial"/>
          <w:sz w:val="22"/>
          <w:szCs w:val="22"/>
        </w:rPr>
        <w:t xml:space="preserve">5.1 </w:t>
      </w:r>
      <w:r w:rsidRPr="00C82555">
        <w:rPr>
          <w:rFonts w:ascii="Arial" w:hAnsi="Arial" w:cs="Arial"/>
          <w:sz w:val="22"/>
          <w:szCs w:val="22"/>
        </w:rPr>
        <w:tab/>
      </w:r>
      <w:r w:rsidRPr="00C82555">
        <w:rPr>
          <w:rFonts w:ascii="Arial" w:hAnsi="Arial" w:cs="Arial"/>
          <w:sz w:val="22"/>
          <w:szCs w:val="22"/>
        </w:rPr>
        <w:t>Pupil Information</w:t>
      </w:r>
    </w:p>
    <w:p w:rsidRPr="00C82555" w:rsidR="00997277" w:rsidP="00997277" w:rsidRDefault="00997277" w14:paraId="66C04B0B" w14:textId="77777777">
      <w:pPr>
        <w:spacing w:line="360" w:lineRule="auto"/>
        <w:ind w:firstLine="720"/>
        <w:rPr>
          <w:rFonts w:ascii="Arial" w:hAnsi="Arial" w:cs="Arial"/>
          <w:sz w:val="22"/>
          <w:szCs w:val="22"/>
        </w:rPr>
      </w:pPr>
      <w:r w:rsidRPr="00C82555">
        <w:rPr>
          <w:rFonts w:ascii="Arial" w:hAnsi="Arial" w:cs="Arial"/>
          <w:sz w:val="22"/>
          <w:szCs w:val="22"/>
        </w:rPr>
        <w:t xml:space="preserve">5.2 </w:t>
      </w:r>
      <w:r w:rsidRPr="00C82555">
        <w:rPr>
          <w:rFonts w:ascii="Arial" w:hAnsi="Arial" w:cs="Arial"/>
          <w:sz w:val="22"/>
          <w:szCs w:val="22"/>
        </w:rPr>
        <w:tab/>
      </w:r>
      <w:r w:rsidRPr="00C82555">
        <w:rPr>
          <w:rFonts w:ascii="Arial" w:hAnsi="Arial" w:cs="Arial"/>
          <w:sz w:val="22"/>
          <w:szCs w:val="22"/>
        </w:rPr>
        <w:t>Transfer of files</w:t>
      </w:r>
    </w:p>
    <w:p w:rsidRPr="00C82555" w:rsidR="00997277" w:rsidP="00997277" w:rsidRDefault="00997277" w14:paraId="7A0BDA8E" w14:textId="77777777">
      <w:pPr>
        <w:spacing w:line="360" w:lineRule="auto"/>
        <w:jc w:val="both"/>
        <w:rPr>
          <w:rFonts w:ascii="Arial" w:hAnsi="Arial" w:cs="Arial"/>
          <w:b/>
        </w:rPr>
      </w:pPr>
    </w:p>
    <w:p w:rsidRPr="00C82555" w:rsidR="00997277" w:rsidP="00997277" w:rsidRDefault="00997277" w14:paraId="33CC8507" w14:textId="77777777">
      <w:pPr>
        <w:spacing w:line="360" w:lineRule="auto"/>
        <w:jc w:val="both"/>
        <w:rPr>
          <w:rFonts w:ascii="Arial" w:hAnsi="Arial" w:cs="Arial"/>
          <w:b/>
          <w:sz w:val="22"/>
          <w:szCs w:val="22"/>
        </w:rPr>
      </w:pPr>
      <w:r w:rsidRPr="00C82555">
        <w:rPr>
          <w:rFonts w:ascii="Arial" w:hAnsi="Arial" w:cs="Arial"/>
          <w:b/>
          <w:sz w:val="22"/>
          <w:szCs w:val="22"/>
        </w:rPr>
        <w:t>Section 6</w:t>
      </w:r>
      <w:r w:rsidRPr="00C82555">
        <w:rPr>
          <w:rFonts w:ascii="Arial" w:hAnsi="Arial" w:cs="Arial"/>
          <w:b/>
          <w:sz w:val="22"/>
          <w:szCs w:val="22"/>
        </w:rPr>
        <w:tab/>
      </w:r>
      <w:r w:rsidRPr="00C82555">
        <w:rPr>
          <w:rFonts w:ascii="Arial" w:hAnsi="Arial" w:cs="Arial"/>
          <w:b/>
          <w:sz w:val="22"/>
          <w:szCs w:val="22"/>
        </w:rPr>
        <w:t>Role</w:t>
      </w:r>
      <w:r>
        <w:rPr>
          <w:rFonts w:ascii="Arial" w:hAnsi="Arial" w:cs="Arial"/>
          <w:b/>
          <w:sz w:val="22"/>
          <w:szCs w:val="22"/>
        </w:rPr>
        <w:t>s</w:t>
      </w:r>
      <w:r w:rsidRPr="00C82555">
        <w:rPr>
          <w:rFonts w:ascii="Arial" w:hAnsi="Arial" w:cs="Arial"/>
          <w:b/>
          <w:sz w:val="22"/>
          <w:szCs w:val="22"/>
        </w:rPr>
        <w:t xml:space="preserve"> and Responsibilities</w:t>
      </w:r>
    </w:p>
    <w:p w:rsidRPr="00C82555" w:rsidR="00997277" w:rsidP="00997277" w:rsidRDefault="00997277" w14:paraId="481838BB" w14:textId="20CCB67D">
      <w:pPr>
        <w:spacing w:line="360" w:lineRule="auto"/>
        <w:ind w:firstLine="720"/>
        <w:jc w:val="both"/>
        <w:rPr>
          <w:rFonts w:ascii="Arial" w:hAnsi="Arial" w:cs="Arial"/>
          <w:sz w:val="22"/>
          <w:szCs w:val="22"/>
        </w:rPr>
      </w:pPr>
      <w:r w:rsidRPr="00C82555">
        <w:rPr>
          <w:rFonts w:ascii="Arial" w:hAnsi="Arial" w:cs="Arial"/>
          <w:sz w:val="22"/>
          <w:szCs w:val="22"/>
        </w:rPr>
        <w:t xml:space="preserve">6.1 </w:t>
      </w:r>
      <w:r w:rsidRPr="00C82555">
        <w:rPr>
          <w:rFonts w:ascii="Arial" w:hAnsi="Arial" w:cs="Arial"/>
          <w:sz w:val="22"/>
          <w:szCs w:val="22"/>
        </w:rPr>
        <w:tab/>
      </w:r>
      <w:r w:rsidR="00975DFD">
        <w:rPr>
          <w:rFonts w:ascii="Arial" w:hAnsi="Arial" w:cs="Arial"/>
          <w:sz w:val="22"/>
          <w:szCs w:val="22"/>
        </w:rPr>
        <w:t>Trust Board</w:t>
      </w:r>
      <w:r>
        <w:rPr>
          <w:rFonts w:ascii="Arial" w:hAnsi="Arial" w:cs="Arial"/>
          <w:sz w:val="22"/>
          <w:szCs w:val="22"/>
        </w:rPr>
        <w:t xml:space="preserve"> </w:t>
      </w:r>
    </w:p>
    <w:p w:rsidRPr="00C82555" w:rsidR="00997277" w:rsidP="00997277" w:rsidRDefault="00997277" w14:paraId="644539F2" w14:textId="77777777">
      <w:pPr>
        <w:spacing w:line="360" w:lineRule="auto"/>
        <w:ind w:firstLine="720"/>
        <w:jc w:val="both"/>
        <w:rPr>
          <w:rFonts w:ascii="Arial" w:hAnsi="Arial" w:cs="Arial"/>
          <w:sz w:val="22"/>
          <w:szCs w:val="22"/>
        </w:rPr>
      </w:pPr>
      <w:r w:rsidRPr="00C82555">
        <w:rPr>
          <w:rFonts w:ascii="Arial" w:hAnsi="Arial" w:cs="Arial"/>
          <w:sz w:val="22"/>
          <w:szCs w:val="22"/>
        </w:rPr>
        <w:t xml:space="preserve">6.2 </w:t>
      </w:r>
      <w:r w:rsidRPr="00C82555">
        <w:rPr>
          <w:rFonts w:ascii="Arial" w:hAnsi="Arial" w:cs="Arial"/>
          <w:sz w:val="22"/>
          <w:szCs w:val="22"/>
        </w:rPr>
        <w:tab/>
      </w:r>
      <w:r w:rsidRPr="00C82555">
        <w:rPr>
          <w:rFonts w:ascii="Arial" w:hAnsi="Arial" w:cs="Arial"/>
          <w:sz w:val="22"/>
          <w:szCs w:val="22"/>
        </w:rPr>
        <w:t>Head teacher</w:t>
      </w:r>
    </w:p>
    <w:p w:rsidRPr="00C82555" w:rsidR="00997277" w:rsidP="00997277" w:rsidRDefault="00997277" w14:paraId="4ECCD4DA" w14:textId="77777777">
      <w:pPr>
        <w:spacing w:line="360" w:lineRule="auto"/>
        <w:ind w:firstLine="720"/>
        <w:jc w:val="both"/>
        <w:rPr>
          <w:rFonts w:ascii="Arial" w:hAnsi="Arial" w:cs="Arial"/>
          <w:sz w:val="22"/>
          <w:szCs w:val="22"/>
        </w:rPr>
      </w:pPr>
      <w:r w:rsidRPr="00C82555">
        <w:rPr>
          <w:rFonts w:ascii="Arial" w:hAnsi="Arial" w:cs="Arial"/>
          <w:sz w:val="22"/>
          <w:szCs w:val="22"/>
        </w:rPr>
        <w:t xml:space="preserve">6.3 </w:t>
      </w:r>
      <w:r w:rsidRPr="00C82555">
        <w:rPr>
          <w:rFonts w:ascii="Arial" w:hAnsi="Arial" w:cs="Arial"/>
          <w:sz w:val="22"/>
          <w:szCs w:val="22"/>
        </w:rPr>
        <w:tab/>
      </w:r>
      <w:r w:rsidRPr="00C82555">
        <w:rPr>
          <w:rFonts w:ascii="Arial" w:hAnsi="Arial" w:cs="Arial"/>
          <w:sz w:val="22"/>
          <w:szCs w:val="22"/>
        </w:rPr>
        <w:t>Designated Safeguarding lead</w:t>
      </w:r>
    </w:p>
    <w:p w:rsidRPr="00C82555" w:rsidR="00997277" w:rsidP="00997277" w:rsidRDefault="00997277" w14:paraId="230E842B" w14:textId="77777777">
      <w:pPr>
        <w:spacing w:line="360" w:lineRule="auto"/>
        <w:ind w:firstLine="720"/>
        <w:jc w:val="both"/>
        <w:rPr>
          <w:rFonts w:ascii="Arial" w:hAnsi="Arial" w:cs="Arial"/>
          <w:sz w:val="22"/>
          <w:szCs w:val="22"/>
        </w:rPr>
      </w:pPr>
      <w:r w:rsidRPr="00C82555">
        <w:rPr>
          <w:rFonts w:ascii="Arial" w:hAnsi="Arial" w:cs="Arial"/>
          <w:sz w:val="22"/>
          <w:szCs w:val="22"/>
        </w:rPr>
        <w:t xml:space="preserve">6.4 </w:t>
      </w:r>
      <w:r w:rsidRPr="00C82555">
        <w:rPr>
          <w:rFonts w:ascii="Arial" w:hAnsi="Arial" w:cs="Arial"/>
          <w:sz w:val="22"/>
          <w:szCs w:val="22"/>
        </w:rPr>
        <w:tab/>
      </w:r>
      <w:r w:rsidRPr="00C82555">
        <w:rPr>
          <w:rFonts w:ascii="Arial" w:hAnsi="Arial" w:cs="Arial"/>
          <w:sz w:val="22"/>
          <w:szCs w:val="22"/>
        </w:rPr>
        <w:t>Staff and Volunteers</w:t>
      </w:r>
    </w:p>
    <w:p w:rsidRPr="00C82555" w:rsidR="00997277" w:rsidP="00997277" w:rsidRDefault="00997277" w14:paraId="7EF11858" w14:textId="77777777">
      <w:pPr>
        <w:spacing w:line="360" w:lineRule="auto"/>
        <w:ind w:left="1418" w:hanging="709"/>
        <w:jc w:val="both"/>
        <w:rPr>
          <w:rFonts w:ascii="Arial" w:hAnsi="Arial" w:cs="Arial"/>
          <w:i/>
          <w:sz w:val="22"/>
          <w:szCs w:val="22"/>
        </w:rPr>
      </w:pPr>
    </w:p>
    <w:p w:rsidRPr="00C82555" w:rsidR="00997277" w:rsidP="00997277" w:rsidRDefault="00997277" w14:paraId="023FE70D" w14:textId="77777777">
      <w:pPr>
        <w:spacing w:line="360" w:lineRule="auto"/>
        <w:ind w:left="1418" w:hanging="709"/>
        <w:jc w:val="both"/>
        <w:rPr>
          <w:rFonts w:ascii="Arial" w:hAnsi="Arial" w:cs="Arial"/>
          <w:b/>
          <w:sz w:val="22"/>
          <w:szCs w:val="22"/>
        </w:rPr>
      </w:pPr>
    </w:p>
    <w:p w:rsidRPr="00D3663D" w:rsidR="00997277" w:rsidP="00997277" w:rsidRDefault="00997277" w14:paraId="688F9398" w14:textId="77777777">
      <w:pPr>
        <w:widowControl w:val="0"/>
        <w:overflowPunct w:val="0"/>
        <w:autoSpaceDE w:val="0"/>
        <w:autoSpaceDN w:val="0"/>
        <w:adjustRightInd w:val="0"/>
        <w:spacing w:line="360" w:lineRule="auto"/>
        <w:ind w:right="28"/>
        <w:jc w:val="both"/>
        <w:textAlignment w:val="baseline"/>
        <w:rPr>
          <w:rFonts w:ascii="Arial" w:hAnsi="Arial" w:cs="Arial"/>
          <w:b/>
          <w:sz w:val="22"/>
          <w:szCs w:val="22"/>
        </w:rPr>
      </w:pPr>
      <w:r w:rsidRPr="00C82555">
        <w:rPr>
          <w:rFonts w:ascii="Arial" w:hAnsi="Arial" w:cs="Arial"/>
          <w:b/>
          <w:sz w:val="22"/>
          <w:szCs w:val="22"/>
        </w:rPr>
        <w:t>Section 7</w:t>
      </w:r>
      <w:r w:rsidRPr="00C82555">
        <w:rPr>
          <w:rFonts w:ascii="Arial" w:hAnsi="Arial" w:cs="Arial"/>
          <w:b/>
          <w:sz w:val="22"/>
          <w:szCs w:val="22"/>
        </w:rPr>
        <w:tab/>
      </w:r>
      <w:r w:rsidRPr="00C82555">
        <w:rPr>
          <w:rFonts w:ascii="Arial" w:hAnsi="Arial" w:cs="Arial"/>
          <w:b/>
          <w:sz w:val="22"/>
          <w:szCs w:val="22"/>
        </w:rPr>
        <w:t>Responding to concerns and follow up actions</w:t>
      </w:r>
    </w:p>
    <w:p w:rsidRPr="00C82555" w:rsidR="00997277" w:rsidP="00997277" w:rsidRDefault="00997277" w14:paraId="671E1F10" w14:textId="77777777">
      <w:pPr>
        <w:tabs>
          <w:tab w:val="left" w:pos="720"/>
        </w:tabs>
        <w:spacing w:line="360" w:lineRule="auto"/>
        <w:jc w:val="both"/>
        <w:rPr>
          <w:rFonts w:ascii="Arial" w:hAnsi="Arial" w:cs="Arial"/>
          <w:sz w:val="22"/>
          <w:szCs w:val="22"/>
        </w:rPr>
      </w:pPr>
      <w:r w:rsidRPr="00C82555">
        <w:rPr>
          <w:rFonts w:ascii="Arial" w:hAnsi="Arial" w:cs="Arial"/>
          <w:sz w:val="22"/>
          <w:szCs w:val="22"/>
        </w:rPr>
        <w:tab/>
      </w:r>
      <w:r w:rsidRPr="00C82555">
        <w:rPr>
          <w:rFonts w:ascii="Arial" w:hAnsi="Arial" w:cs="Arial"/>
          <w:sz w:val="22"/>
          <w:szCs w:val="22"/>
        </w:rPr>
        <w:t xml:space="preserve">7.1 </w:t>
      </w:r>
      <w:r w:rsidRPr="00C82555">
        <w:rPr>
          <w:rFonts w:ascii="Arial" w:hAnsi="Arial" w:cs="Arial"/>
          <w:sz w:val="22"/>
          <w:szCs w:val="22"/>
        </w:rPr>
        <w:tab/>
      </w:r>
      <w:bookmarkStart w:name="_Hlk50539902" w:id="0"/>
      <w:r w:rsidRPr="00C82555">
        <w:rPr>
          <w:rFonts w:ascii="Arial" w:hAnsi="Arial" w:cs="Arial"/>
          <w:sz w:val="22"/>
          <w:szCs w:val="22"/>
        </w:rPr>
        <w:t>Concerns that staff must immediately report</w:t>
      </w:r>
      <w:bookmarkEnd w:id="0"/>
    </w:p>
    <w:p w:rsidRPr="00C82555" w:rsidR="00997277" w:rsidP="00997277" w:rsidRDefault="00997277" w14:paraId="099A886D" w14:textId="77777777">
      <w:pPr>
        <w:spacing w:line="360" w:lineRule="auto"/>
        <w:ind w:firstLine="720"/>
        <w:contextualSpacing/>
        <w:jc w:val="both"/>
        <w:rPr>
          <w:rFonts w:ascii="Arial" w:hAnsi="Arial" w:cs="Arial"/>
          <w:sz w:val="22"/>
          <w:szCs w:val="22"/>
        </w:rPr>
      </w:pPr>
      <w:r w:rsidRPr="00C82555">
        <w:rPr>
          <w:rFonts w:ascii="Arial" w:hAnsi="Arial" w:cs="Arial"/>
          <w:sz w:val="22"/>
          <w:szCs w:val="22"/>
        </w:rPr>
        <w:t xml:space="preserve">7.2 </w:t>
      </w:r>
      <w:r w:rsidRPr="00C82555">
        <w:rPr>
          <w:rFonts w:ascii="Arial" w:hAnsi="Arial" w:cs="Arial"/>
          <w:sz w:val="22"/>
          <w:szCs w:val="22"/>
        </w:rPr>
        <w:tab/>
      </w:r>
      <w:r w:rsidRPr="00C82555">
        <w:rPr>
          <w:rFonts w:ascii="Arial" w:hAnsi="Arial" w:cs="Arial"/>
          <w:sz w:val="22"/>
          <w:szCs w:val="22"/>
        </w:rPr>
        <w:t>Responding to disclosure</w:t>
      </w:r>
    </w:p>
    <w:p w:rsidRPr="00C82555" w:rsidR="00997277" w:rsidP="00997277" w:rsidRDefault="00997277" w14:paraId="08706863" w14:textId="77777777">
      <w:pPr>
        <w:spacing w:line="360" w:lineRule="auto"/>
        <w:ind w:firstLine="720"/>
        <w:contextualSpacing/>
        <w:jc w:val="both"/>
        <w:rPr>
          <w:rFonts w:ascii="Arial" w:hAnsi="Arial" w:cs="Arial"/>
          <w:sz w:val="22"/>
          <w:szCs w:val="22"/>
        </w:rPr>
      </w:pPr>
      <w:r w:rsidRPr="00C82555">
        <w:rPr>
          <w:rFonts w:ascii="Arial" w:hAnsi="Arial" w:cs="Arial"/>
          <w:sz w:val="22"/>
          <w:szCs w:val="22"/>
        </w:rPr>
        <w:t xml:space="preserve">7.3 </w:t>
      </w:r>
      <w:r w:rsidRPr="00C82555">
        <w:rPr>
          <w:rFonts w:ascii="Arial" w:hAnsi="Arial" w:cs="Arial"/>
          <w:sz w:val="22"/>
          <w:szCs w:val="22"/>
        </w:rPr>
        <w:tab/>
      </w:r>
      <w:r w:rsidRPr="00C82555">
        <w:rPr>
          <w:rFonts w:ascii="Arial" w:hAnsi="Arial" w:cs="Arial"/>
          <w:sz w:val="22"/>
          <w:szCs w:val="22"/>
        </w:rPr>
        <w:t>Action by the Designated Safeguarding lead</w:t>
      </w:r>
    </w:p>
    <w:p w:rsidRPr="00C82555" w:rsidR="00997277" w:rsidP="00997277" w:rsidRDefault="00997277" w14:paraId="5B614693" w14:textId="77777777">
      <w:pPr>
        <w:spacing w:line="360" w:lineRule="auto"/>
        <w:ind w:firstLine="720"/>
        <w:contextualSpacing/>
        <w:jc w:val="both"/>
        <w:rPr>
          <w:rFonts w:ascii="Arial" w:hAnsi="Arial" w:cs="Arial"/>
          <w:sz w:val="22"/>
          <w:szCs w:val="22"/>
        </w:rPr>
      </w:pPr>
      <w:r w:rsidRPr="00C82555">
        <w:rPr>
          <w:rFonts w:ascii="Arial" w:hAnsi="Arial" w:cs="Arial"/>
          <w:sz w:val="22"/>
          <w:szCs w:val="22"/>
        </w:rPr>
        <w:t xml:space="preserve">7.4 </w:t>
      </w:r>
      <w:r w:rsidRPr="00C82555">
        <w:rPr>
          <w:rFonts w:ascii="Arial" w:hAnsi="Arial" w:cs="Arial"/>
          <w:sz w:val="22"/>
          <w:szCs w:val="22"/>
        </w:rPr>
        <w:tab/>
      </w:r>
      <w:r w:rsidRPr="00C82555">
        <w:rPr>
          <w:rFonts w:ascii="Arial" w:hAnsi="Arial" w:cs="Arial"/>
          <w:sz w:val="22"/>
          <w:szCs w:val="22"/>
        </w:rPr>
        <w:t>Action following a child protection referral</w:t>
      </w:r>
    </w:p>
    <w:p w:rsidRPr="00C82555" w:rsidR="00997277" w:rsidP="00997277" w:rsidRDefault="00997277" w14:paraId="3DDD607A" w14:textId="77777777">
      <w:pPr>
        <w:spacing w:line="360" w:lineRule="auto"/>
        <w:ind w:firstLine="720"/>
        <w:contextualSpacing/>
        <w:jc w:val="both"/>
        <w:rPr>
          <w:rFonts w:ascii="Arial" w:hAnsi="Arial" w:cs="Arial"/>
          <w:sz w:val="22"/>
          <w:szCs w:val="22"/>
        </w:rPr>
      </w:pPr>
      <w:r w:rsidRPr="00C82555">
        <w:rPr>
          <w:rFonts w:ascii="Arial" w:hAnsi="Arial" w:cs="Arial"/>
          <w:sz w:val="22"/>
          <w:szCs w:val="22"/>
        </w:rPr>
        <w:t xml:space="preserve">7.5 </w:t>
      </w:r>
      <w:r w:rsidRPr="00C82555">
        <w:rPr>
          <w:rFonts w:ascii="Arial" w:hAnsi="Arial" w:cs="Arial"/>
          <w:sz w:val="22"/>
          <w:szCs w:val="22"/>
        </w:rPr>
        <w:tab/>
      </w:r>
      <w:r w:rsidRPr="00C82555">
        <w:rPr>
          <w:rFonts w:ascii="Arial" w:hAnsi="Arial" w:cs="Arial"/>
          <w:sz w:val="22"/>
          <w:szCs w:val="22"/>
        </w:rPr>
        <w:t>Recording and monitoring</w:t>
      </w:r>
    </w:p>
    <w:p w:rsidR="00997277" w:rsidP="00997277" w:rsidRDefault="00997277" w14:paraId="349DAD68" w14:textId="77777777">
      <w:pPr>
        <w:spacing w:line="360" w:lineRule="auto"/>
        <w:contextualSpacing/>
        <w:jc w:val="both"/>
        <w:rPr>
          <w:rFonts w:ascii="Arial" w:hAnsi="Arial" w:cs="Arial"/>
          <w:b/>
          <w:bCs/>
          <w:sz w:val="22"/>
          <w:szCs w:val="22"/>
        </w:rPr>
      </w:pPr>
    </w:p>
    <w:p w:rsidRPr="00C82555" w:rsidR="00997277" w:rsidP="00997277" w:rsidRDefault="00997277" w14:paraId="20124686" w14:textId="77777777">
      <w:pPr>
        <w:spacing w:line="360" w:lineRule="auto"/>
        <w:contextualSpacing/>
        <w:jc w:val="both"/>
        <w:rPr>
          <w:rFonts w:ascii="Arial" w:hAnsi="Arial" w:cs="Arial"/>
          <w:b/>
          <w:bCs/>
          <w:sz w:val="22"/>
          <w:szCs w:val="22"/>
        </w:rPr>
      </w:pPr>
      <w:r w:rsidRPr="00C82555">
        <w:rPr>
          <w:rFonts w:ascii="Arial" w:hAnsi="Arial" w:cs="Arial"/>
          <w:b/>
          <w:bCs/>
          <w:sz w:val="22"/>
          <w:szCs w:val="22"/>
        </w:rPr>
        <w:t>Appendices</w:t>
      </w:r>
    </w:p>
    <w:p w:rsidRPr="00C82555" w:rsidR="00997277" w:rsidP="00997277" w:rsidRDefault="00997277" w14:paraId="7828510D" w14:textId="77777777">
      <w:pPr>
        <w:spacing w:line="360" w:lineRule="auto"/>
        <w:ind w:firstLine="720"/>
        <w:contextualSpacing/>
        <w:jc w:val="both"/>
        <w:rPr>
          <w:rFonts w:ascii="Arial" w:hAnsi="Arial" w:cs="Arial"/>
          <w:sz w:val="22"/>
          <w:szCs w:val="22"/>
        </w:rPr>
      </w:pPr>
      <w:r w:rsidRPr="00C82555">
        <w:rPr>
          <w:rFonts w:ascii="Arial" w:hAnsi="Arial" w:cs="Arial"/>
          <w:sz w:val="22"/>
          <w:szCs w:val="22"/>
        </w:rPr>
        <w:t xml:space="preserve">Appendix 1 </w:t>
      </w:r>
      <w:r w:rsidRPr="00C82555">
        <w:rPr>
          <w:rFonts w:ascii="Arial" w:hAnsi="Arial" w:cs="Arial"/>
          <w:sz w:val="22"/>
          <w:szCs w:val="22"/>
        </w:rPr>
        <w:tab/>
      </w:r>
      <w:r w:rsidRPr="00C82555">
        <w:rPr>
          <w:rFonts w:ascii="Arial" w:hAnsi="Arial" w:cs="Arial"/>
          <w:sz w:val="22"/>
          <w:szCs w:val="22"/>
        </w:rPr>
        <w:t>Example Cause for Concern Form</w:t>
      </w:r>
    </w:p>
    <w:p w:rsidRPr="00C82555" w:rsidR="00997277" w:rsidP="00997277" w:rsidRDefault="00997277" w14:paraId="3DBA5FC7" w14:textId="77777777">
      <w:pPr>
        <w:spacing w:line="360" w:lineRule="auto"/>
        <w:ind w:left="720"/>
        <w:contextualSpacing/>
        <w:jc w:val="both"/>
        <w:rPr>
          <w:rFonts w:ascii="Arial" w:hAnsi="Arial" w:cs="Arial"/>
          <w:sz w:val="22"/>
          <w:szCs w:val="22"/>
        </w:rPr>
      </w:pPr>
      <w:r w:rsidRPr="00C82555">
        <w:rPr>
          <w:rFonts w:ascii="Arial" w:hAnsi="Arial" w:cs="Arial"/>
          <w:sz w:val="22"/>
          <w:szCs w:val="22"/>
        </w:rPr>
        <w:t xml:space="preserve">Appendix 2 </w:t>
      </w:r>
      <w:r w:rsidRPr="00C82555">
        <w:rPr>
          <w:rFonts w:ascii="Arial" w:hAnsi="Arial" w:cs="Arial"/>
          <w:sz w:val="22"/>
          <w:szCs w:val="22"/>
        </w:rPr>
        <w:tab/>
      </w:r>
      <w:r w:rsidRPr="00C82555">
        <w:rPr>
          <w:rFonts w:ascii="Arial" w:hAnsi="Arial" w:cs="Arial"/>
          <w:sz w:val="22"/>
          <w:szCs w:val="22"/>
        </w:rPr>
        <w:t>Body Map Guidance</w:t>
      </w:r>
    </w:p>
    <w:p w:rsidRPr="00C82555" w:rsidR="00997277" w:rsidP="00997277" w:rsidRDefault="00997277" w14:paraId="31F9191B" w14:textId="77777777">
      <w:pPr>
        <w:spacing w:line="360" w:lineRule="auto"/>
        <w:ind w:left="720"/>
        <w:contextualSpacing/>
        <w:jc w:val="both"/>
        <w:rPr>
          <w:rFonts w:ascii="Arial" w:hAnsi="Arial" w:cs="Arial"/>
          <w:sz w:val="22"/>
          <w:szCs w:val="22"/>
        </w:rPr>
      </w:pPr>
      <w:r w:rsidRPr="007C70A8">
        <w:rPr>
          <w:rFonts w:ascii="Arial" w:hAnsi="Arial" w:cs="Arial"/>
          <w:sz w:val="22"/>
          <w:szCs w:val="22"/>
        </w:rPr>
        <w:t>Appendix 3</w:t>
      </w:r>
      <w:r w:rsidRPr="007C70A8">
        <w:rPr>
          <w:rFonts w:ascii="Arial" w:hAnsi="Arial" w:cs="Arial"/>
          <w:sz w:val="22"/>
          <w:szCs w:val="22"/>
        </w:rPr>
        <w:tab/>
      </w:r>
      <w:r w:rsidRPr="007C70A8">
        <w:rPr>
          <w:rFonts w:ascii="Arial" w:hAnsi="Arial" w:cs="Arial"/>
          <w:sz w:val="22"/>
          <w:szCs w:val="22"/>
        </w:rPr>
        <w:t>Referral flowchart (KCSIE 2026)</w:t>
      </w:r>
    </w:p>
    <w:p w:rsidR="00997277" w:rsidP="00997277" w:rsidRDefault="00997277" w14:paraId="3C44E30C" w14:textId="77777777">
      <w:pPr>
        <w:spacing w:line="360" w:lineRule="auto"/>
        <w:rPr>
          <w:rFonts w:ascii="Arial" w:hAnsi="Arial" w:cs="Arial"/>
          <w:sz w:val="22"/>
          <w:szCs w:val="22"/>
        </w:rPr>
      </w:pPr>
      <w:r w:rsidRPr="00C82555">
        <w:rPr>
          <w:rFonts w:ascii="Arial" w:hAnsi="Arial" w:cs="Arial"/>
          <w:sz w:val="22"/>
          <w:szCs w:val="22"/>
        </w:rPr>
        <w:tab/>
      </w:r>
      <w:r w:rsidRPr="00C82555">
        <w:rPr>
          <w:rFonts w:ascii="Arial" w:hAnsi="Arial" w:cs="Arial"/>
          <w:sz w:val="22"/>
          <w:szCs w:val="22"/>
        </w:rPr>
        <w:t>Appendix 4</w:t>
      </w:r>
      <w:r w:rsidRPr="00C82555">
        <w:rPr>
          <w:rFonts w:ascii="Arial" w:hAnsi="Arial" w:cs="Arial"/>
          <w:b/>
          <w:sz w:val="22"/>
          <w:szCs w:val="22"/>
        </w:rPr>
        <w:t xml:space="preserve"> </w:t>
      </w:r>
      <w:r w:rsidRPr="00C82555">
        <w:rPr>
          <w:rFonts w:ascii="Arial" w:hAnsi="Arial" w:cs="Arial"/>
          <w:b/>
          <w:sz w:val="22"/>
          <w:szCs w:val="22"/>
        </w:rPr>
        <w:tab/>
      </w:r>
      <w:r w:rsidRPr="00C82555">
        <w:rPr>
          <w:rFonts w:ascii="Arial" w:hAnsi="Arial" w:cs="Arial"/>
          <w:sz w:val="22"/>
          <w:szCs w:val="22"/>
        </w:rPr>
        <w:t>Useful Contacts within the Local Authority</w:t>
      </w:r>
    </w:p>
    <w:p w:rsidRPr="009049D7" w:rsidR="00DF077D" w:rsidP="00997277" w:rsidRDefault="00281202" w14:paraId="4F819B42" w14:textId="6D44D641">
      <w:pPr>
        <w:spacing w:line="360" w:lineRule="auto"/>
        <w:rPr>
          <w:rFonts w:ascii="Arial" w:hAnsi="Arial" w:cs="Arial"/>
          <w:sz w:val="22"/>
          <w:szCs w:val="22"/>
        </w:rPr>
      </w:pPr>
      <w:r>
        <w:rPr>
          <w:rFonts w:ascii="Arial" w:hAnsi="Arial" w:cs="Arial"/>
          <w:sz w:val="22"/>
          <w:szCs w:val="22"/>
        </w:rPr>
        <w:t xml:space="preserve">            </w:t>
      </w:r>
      <w:r w:rsidR="00DF077D">
        <w:rPr>
          <w:rFonts w:ascii="Arial" w:hAnsi="Arial" w:cs="Arial"/>
          <w:sz w:val="22"/>
          <w:szCs w:val="22"/>
        </w:rPr>
        <w:t xml:space="preserve">Appendix 5 </w:t>
      </w:r>
      <w:r>
        <w:rPr>
          <w:rFonts w:ascii="Arial" w:hAnsi="Arial" w:cs="Arial"/>
          <w:sz w:val="22"/>
          <w:szCs w:val="22"/>
        </w:rPr>
        <w:t xml:space="preserve">     Child Protection Procedures Flow Chart and contacts (CBMDC)</w:t>
      </w:r>
    </w:p>
    <w:p w:rsidR="00997277" w:rsidP="00997277" w:rsidRDefault="00997277" w14:paraId="21A8303F" w14:textId="77777777">
      <w:pPr>
        <w:rPr>
          <w:rFonts w:ascii="Arial" w:hAnsi="Arial" w:cs="Arial"/>
          <w:b/>
          <w:sz w:val="22"/>
          <w:szCs w:val="22"/>
        </w:rPr>
      </w:pPr>
    </w:p>
    <w:p w:rsidRPr="00C46674" w:rsidR="00997277" w:rsidP="00997277" w:rsidRDefault="00997277" w14:paraId="4C4FB482" w14:textId="77777777">
      <w:pPr>
        <w:pStyle w:val="Heading1"/>
        <w:rPr>
          <w:rFonts w:ascii="Arial" w:hAnsi="Arial" w:cs="Arial"/>
          <w:b/>
          <w:bCs/>
          <w:color w:val="auto"/>
          <w:sz w:val="28"/>
          <w:szCs w:val="28"/>
        </w:rPr>
      </w:pPr>
      <w:r w:rsidRPr="00C46674">
        <w:rPr>
          <w:rFonts w:ascii="Arial" w:hAnsi="Arial" w:cs="Arial"/>
          <w:b/>
          <w:bCs/>
          <w:color w:val="auto"/>
          <w:sz w:val="28"/>
          <w:szCs w:val="28"/>
        </w:rPr>
        <w:t>Introduction</w:t>
      </w:r>
    </w:p>
    <w:p w:rsidRPr="00C82555" w:rsidR="00997277" w:rsidP="00997277" w:rsidRDefault="00997277" w14:paraId="28CCADFA" w14:textId="77777777">
      <w:pPr>
        <w:rPr>
          <w:rFonts w:ascii="Arial" w:hAnsi="Arial" w:cs="Arial"/>
          <w:b/>
          <w:sz w:val="22"/>
          <w:szCs w:val="22"/>
        </w:rPr>
      </w:pPr>
    </w:p>
    <w:p w:rsidRPr="00C82555" w:rsidR="00997277" w:rsidP="00997277" w:rsidRDefault="00997277" w14:paraId="4F3B25FD" w14:textId="7DD363D8">
      <w:pPr>
        <w:pStyle w:val="DfESBullets"/>
        <w:numPr>
          <w:ilvl w:val="0"/>
          <w:numId w:val="0"/>
        </w:numPr>
        <w:spacing w:after="0"/>
        <w:jc w:val="both"/>
        <w:rPr>
          <w:rFonts w:cs="Arial"/>
          <w:sz w:val="22"/>
          <w:szCs w:val="22"/>
        </w:rPr>
      </w:pPr>
      <w:r w:rsidRPr="00C82555">
        <w:rPr>
          <w:rFonts w:cs="Arial"/>
          <w:sz w:val="22"/>
          <w:szCs w:val="22"/>
        </w:rPr>
        <w:t xml:space="preserve">The policy reflects </w:t>
      </w:r>
      <w:r w:rsidR="00891A8C">
        <w:rPr>
          <w:rFonts w:cs="Arial"/>
          <w:sz w:val="22"/>
          <w:szCs w:val="22"/>
        </w:rPr>
        <w:t xml:space="preserve">Bradford’s </w:t>
      </w:r>
      <w:r w:rsidRPr="00C82555">
        <w:rPr>
          <w:rStyle w:val="Strong"/>
          <w:rFonts w:cs="Arial"/>
          <w:b w:val="0"/>
          <w:sz w:val="22"/>
          <w:szCs w:val="22"/>
        </w:rPr>
        <w:t>local safeguarding partnership arrangements</w:t>
      </w:r>
      <w:r w:rsidRPr="00C82555">
        <w:rPr>
          <w:rFonts w:cs="Arial"/>
          <w:sz w:val="22"/>
          <w:szCs w:val="22"/>
        </w:rPr>
        <w:t xml:space="preserve"> and in line with:</w:t>
      </w:r>
    </w:p>
    <w:p w:rsidRPr="00C82555" w:rsidR="00997277" w:rsidP="00997277" w:rsidRDefault="00997277" w14:paraId="2B2D3068" w14:textId="77777777">
      <w:pPr>
        <w:pStyle w:val="DfESBullets"/>
        <w:numPr>
          <w:ilvl w:val="0"/>
          <w:numId w:val="0"/>
        </w:numPr>
        <w:spacing w:after="0"/>
        <w:jc w:val="both"/>
        <w:rPr>
          <w:rFonts w:cs="Arial"/>
          <w:sz w:val="22"/>
          <w:szCs w:val="22"/>
        </w:rPr>
      </w:pPr>
    </w:p>
    <w:p w:rsidRPr="007C70A8" w:rsidR="00997277" w:rsidP="00997277" w:rsidRDefault="00A34EC2" w14:paraId="7FA6C2EB" w14:textId="53855CAE">
      <w:pPr>
        <w:pStyle w:val="DfESBullets"/>
        <w:numPr>
          <w:ilvl w:val="0"/>
          <w:numId w:val="8"/>
        </w:numPr>
        <w:tabs>
          <w:tab w:val="clear" w:pos="2149"/>
          <w:tab w:val="num" w:pos="540"/>
        </w:tabs>
        <w:spacing w:after="0"/>
        <w:ind w:left="540" w:hanging="540"/>
        <w:rPr>
          <w:rStyle w:val="Hyperlink"/>
          <w:rFonts w:cs="Arial"/>
          <w:sz w:val="22"/>
          <w:szCs w:val="22"/>
        </w:rPr>
      </w:pPr>
      <w:r w:rsidRPr="007C70A8">
        <w:fldChar w:fldCharType="begin"/>
      </w:r>
      <w:r w:rsidRPr="007C70A8">
        <w:instrText>HYPERLINK "https://www.saferbradford.co.uk/children/"</w:instrText>
      </w:r>
      <w:r w:rsidRPr="007C70A8">
        <w:fldChar w:fldCharType="separate"/>
      </w:r>
      <w:r w:rsidRPr="007C70A8">
        <w:rPr>
          <w:rStyle w:val="Hyperlink"/>
        </w:rPr>
        <w:t>Bradford District Safeguarding Children Partnership</w:t>
      </w:r>
    </w:p>
    <w:p w:rsidRPr="007C70A8" w:rsidR="00997277" w:rsidP="00997277" w:rsidRDefault="00A34EC2" w14:paraId="3B90B9F7" w14:textId="411C974D">
      <w:pPr>
        <w:pStyle w:val="DfESBullets"/>
        <w:numPr>
          <w:ilvl w:val="0"/>
          <w:numId w:val="0"/>
        </w:numPr>
        <w:spacing w:after="0"/>
        <w:rPr>
          <w:rFonts w:cs="Arial"/>
          <w:sz w:val="22"/>
          <w:szCs w:val="22"/>
        </w:rPr>
      </w:pPr>
      <w:r w:rsidRPr="007C70A8">
        <w:fldChar w:fldCharType="end"/>
      </w:r>
    </w:p>
    <w:p w:rsidRPr="007C70A8" w:rsidR="00997277" w:rsidP="00997277" w:rsidRDefault="00997277" w14:paraId="3A3B17AA" w14:textId="77777777">
      <w:pPr>
        <w:pStyle w:val="DfESBullets"/>
        <w:numPr>
          <w:ilvl w:val="0"/>
          <w:numId w:val="14"/>
        </w:numPr>
        <w:spacing w:after="0"/>
        <w:ind w:left="567" w:hanging="567"/>
        <w:rPr>
          <w:rFonts w:cs="Arial"/>
          <w:sz w:val="22"/>
          <w:szCs w:val="22"/>
        </w:rPr>
      </w:pPr>
      <w:hyperlink w:history="1" r:id="rId11">
        <w:r w:rsidRPr="007C70A8">
          <w:rPr>
            <w:rStyle w:val="Hyperlink"/>
            <w:rFonts w:cs="Arial"/>
            <w:sz w:val="22"/>
            <w:szCs w:val="22"/>
          </w:rPr>
          <w:t xml:space="preserve">West Yorkshire Consortium Inter Agency Safeguarding and Child Protection Procedures </w:t>
        </w:r>
      </w:hyperlink>
    </w:p>
    <w:p w:rsidRPr="007C70A8" w:rsidR="00997277" w:rsidP="00997277" w:rsidRDefault="00997277" w14:paraId="0807B3EC" w14:textId="77777777">
      <w:pPr>
        <w:pStyle w:val="DfESBullets"/>
        <w:numPr>
          <w:ilvl w:val="0"/>
          <w:numId w:val="0"/>
        </w:numPr>
        <w:spacing w:after="0"/>
        <w:ind w:left="567"/>
        <w:rPr>
          <w:rFonts w:cs="Arial"/>
          <w:sz w:val="22"/>
          <w:szCs w:val="22"/>
        </w:rPr>
      </w:pPr>
    </w:p>
    <w:p w:rsidRPr="007C70A8" w:rsidR="00997277" w:rsidP="00997277" w:rsidRDefault="00997277" w14:paraId="2A8E0C13"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12">
        <w:r w:rsidRPr="007C70A8">
          <w:rPr>
            <w:rStyle w:val="Hyperlink"/>
            <w:rFonts w:cs="Arial"/>
            <w:sz w:val="22"/>
            <w:szCs w:val="22"/>
          </w:rPr>
          <w:t>Working Together to Safeguard Children (2026)</w:t>
        </w:r>
      </w:hyperlink>
      <w:r w:rsidRPr="007C70A8">
        <w:rPr>
          <w:rFonts w:cs="Arial"/>
          <w:sz w:val="22"/>
          <w:szCs w:val="22"/>
        </w:rPr>
        <w:t xml:space="preserve"> </w:t>
      </w:r>
    </w:p>
    <w:p w:rsidRPr="007C70A8" w:rsidR="00997277" w:rsidP="00997277" w:rsidRDefault="00997277" w14:paraId="2671F63E" w14:textId="77777777">
      <w:pPr>
        <w:pStyle w:val="ListParagraph"/>
        <w:rPr>
          <w:rFonts w:ascii="Arial" w:hAnsi="Arial" w:cs="Arial"/>
          <w:sz w:val="22"/>
          <w:szCs w:val="22"/>
        </w:rPr>
      </w:pPr>
    </w:p>
    <w:p w:rsidRPr="007C70A8" w:rsidR="00997277" w:rsidP="00997277" w:rsidRDefault="00997277" w14:paraId="7D006AFB"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13">
        <w:r w:rsidRPr="007C70A8">
          <w:rPr>
            <w:rStyle w:val="Hyperlink"/>
            <w:rFonts w:cs="Arial"/>
            <w:sz w:val="22"/>
            <w:szCs w:val="22"/>
          </w:rPr>
          <w:t xml:space="preserve">Keeping Children Safe in Education (2026) </w:t>
        </w:r>
      </w:hyperlink>
      <w:r w:rsidRPr="007C70A8">
        <w:rPr>
          <w:rFonts w:cs="Arial"/>
          <w:sz w:val="22"/>
          <w:szCs w:val="22"/>
        </w:rPr>
        <w:t xml:space="preserve"> </w:t>
      </w:r>
    </w:p>
    <w:p w:rsidRPr="007C70A8" w:rsidR="00997277" w:rsidP="00997277" w:rsidRDefault="00997277" w14:paraId="141523CF" w14:textId="77777777">
      <w:pPr>
        <w:pStyle w:val="ListParagraph"/>
        <w:rPr>
          <w:rFonts w:cs="Arial"/>
          <w:sz w:val="22"/>
          <w:szCs w:val="22"/>
        </w:rPr>
      </w:pPr>
    </w:p>
    <w:p w:rsidRPr="007C70A8" w:rsidR="00997277" w:rsidP="00997277" w:rsidRDefault="00997277" w14:paraId="0A0B8329"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14">
        <w:r w:rsidRPr="007C70A8">
          <w:rPr>
            <w:rStyle w:val="Hyperlink"/>
            <w:rFonts w:cs="Arial"/>
            <w:sz w:val="22"/>
            <w:szCs w:val="22"/>
          </w:rPr>
          <w:t>Children's Wellbeing and Schools Act 2026</w:t>
        </w:r>
      </w:hyperlink>
      <w:r w:rsidRPr="007C70A8">
        <w:rPr>
          <w:rFonts w:cs="Arial"/>
          <w:sz w:val="22"/>
          <w:szCs w:val="22"/>
        </w:rPr>
        <w:t xml:space="preserve"> </w:t>
      </w:r>
    </w:p>
    <w:p w:rsidRPr="007C70A8" w:rsidR="00997277" w:rsidP="00997277" w:rsidRDefault="00997277" w14:paraId="76B36FE4" w14:textId="77777777">
      <w:pPr>
        <w:pStyle w:val="ListParagraph"/>
        <w:rPr>
          <w:rFonts w:cs="Arial"/>
          <w:sz w:val="22"/>
          <w:szCs w:val="22"/>
        </w:rPr>
      </w:pPr>
    </w:p>
    <w:p w:rsidRPr="007C70A8" w:rsidR="00997277" w:rsidP="00997277" w:rsidRDefault="00997277" w14:paraId="5CD88047"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15">
        <w:r w:rsidRPr="007C70A8">
          <w:rPr>
            <w:rStyle w:val="Hyperlink"/>
            <w:rFonts w:cs="Arial"/>
            <w:sz w:val="22"/>
            <w:szCs w:val="22"/>
          </w:rPr>
          <w:t>Early Years Foundation Stage (EYFS) Statutory Framework 2026</w:t>
        </w:r>
      </w:hyperlink>
    </w:p>
    <w:p w:rsidRPr="007C70A8" w:rsidR="00997277" w:rsidP="00997277" w:rsidRDefault="00997277" w14:paraId="78BE06C5" w14:textId="77777777">
      <w:pPr>
        <w:pStyle w:val="ListParagraph"/>
      </w:pPr>
    </w:p>
    <w:p w:rsidRPr="007C70A8" w:rsidR="00997277" w:rsidP="00997277" w:rsidRDefault="00997277" w14:paraId="2D16B1BF"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16">
        <w:r w:rsidRPr="007C70A8">
          <w:rPr>
            <w:rFonts w:eastAsia="Calibri" w:cs="Arial"/>
            <w:color w:val="0000FF"/>
            <w:sz w:val="22"/>
            <w:szCs w:val="22"/>
            <w:u w:val="single"/>
          </w:rPr>
          <w:t xml:space="preserve">Information Sharing (2024) </w:t>
        </w:r>
      </w:hyperlink>
      <w:r w:rsidRPr="007C70A8">
        <w:rPr>
          <w:rFonts w:cs="Arial"/>
          <w:sz w:val="22"/>
          <w:szCs w:val="22"/>
        </w:rPr>
        <w:t xml:space="preserve"> </w:t>
      </w:r>
    </w:p>
    <w:p w:rsidRPr="007C70A8" w:rsidR="00997277" w:rsidP="00997277" w:rsidRDefault="00997277" w14:paraId="5AADC1BB" w14:textId="77777777">
      <w:pPr>
        <w:pStyle w:val="ListParagraph"/>
        <w:rPr>
          <w:rFonts w:ascii="Arial" w:hAnsi="Arial" w:cs="Arial"/>
          <w:sz w:val="22"/>
          <w:szCs w:val="22"/>
        </w:rPr>
      </w:pPr>
    </w:p>
    <w:p w:rsidRPr="007C70A8" w:rsidR="00997277" w:rsidP="00997277" w:rsidRDefault="00997277" w14:paraId="56EDF880"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17">
        <w:r w:rsidRPr="007C70A8">
          <w:rPr>
            <w:rFonts w:eastAsia="Calibri" w:cs="Arial"/>
            <w:color w:val="0000FF"/>
            <w:sz w:val="22"/>
            <w:szCs w:val="22"/>
            <w:u w:val="single"/>
          </w:rPr>
          <w:t>What to do if you are worried a child is being abused (2015)</w:t>
        </w:r>
      </w:hyperlink>
    </w:p>
    <w:p w:rsidRPr="007C70A8" w:rsidR="00997277" w:rsidP="00997277" w:rsidRDefault="00997277" w14:paraId="026330FA" w14:textId="77777777">
      <w:pPr>
        <w:pStyle w:val="ListParagraph"/>
        <w:rPr>
          <w:rFonts w:ascii="Arial" w:hAnsi="Arial" w:cs="Arial"/>
          <w:sz w:val="22"/>
          <w:szCs w:val="22"/>
        </w:rPr>
      </w:pPr>
    </w:p>
    <w:p w:rsidRPr="007C70A8" w:rsidR="00997277" w:rsidP="00997277" w:rsidRDefault="00997277" w14:paraId="325A9E91"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18">
        <w:r w:rsidRPr="007C70A8">
          <w:rPr>
            <w:rFonts w:eastAsia="Calibri" w:cs="Arial"/>
            <w:color w:val="0000FF"/>
            <w:sz w:val="22"/>
            <w:szCs w:val="22"/>
            <w:u w:val="single"/>
          </w:rPr>
          <w:t xml:space="preserve">Children Act 1989 </w:t>
        </w:r>
      </w:hyperlink>
      <w:r w:rsidRPr="007C70A8">
        <w:rPr>
          <w:rFonts w:eastAsia="Calibri" w:cs="Arial"/>
          <w:sz w:val="22"/>
          <w:szCs w:val="22"/>
        </w:rPr>
        <w:t xml:space="preserve"> and   </w:t>
      </w:r>
      <w:hyperlink w:history="1" r:id="rId19">
        <w:r w:rsidRPr="007C70A8">
          <w:rPr>
            <w:rFonts w:eastAsia="Calibri" w:cs="Arial"/>
            <w:color w:val="0000FF"/>
            <w:sz w:val="22"/>
            <w:szCs w:val="22"/>
            <w:u w:val="single"/>
          </w:rPr>
          <w:t>Children Act 2004</w:t>
        </w:r>
      </w:hyperlink>
    </w:p>
    <w:p w:rsidRPr="007C70A8" w:rsidR="00997277" w:rsidP="00997277" w:rsidRDefault="00997277" w14:paraId="5981FFE9" w14:textId="77777777">
      <w:pPr>
        <w:pStyle w:val="ListParagraph"/>
        <w:rPr>
          <w:rFonts w:ascii="Arial" w:hAnsi="Arial" w:cs="Arial"/>
          <w:sz w:val="22"/>
          <w:szCs w:val="22"/>
        </w:rPr>
      </w:pPr>
    </w:p>
    <w:p w:rsidRPr="007C70A8" w:rsidR="00997277" w:rsidP="00997277" w:rsidRDefault="00997277" w14:paraId="6B437950"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0">
        <w:r w:rsidRPr="007C70A8">
          <w:rPr>
            <w:rFonts w:eastAsia="Calibri" w:cs="Arial"/>
            <w:color w:val="0000FF"/>
            <w:sz w:val="22"/>
            <w:szCs w:val="22"/>
            <w:u w:val="single"/>
          </w:rPr>
          <w:t xml:space="preserve">Education Act 2002  </w:t>
        </w:r>
      </w:hyperlink>
    </w:p>
    <w:p w:rsidRPr="007C70A8" w:rsidR="00997277" w:rsidP="00997277" w:rsidRDefault="00997277" w14:paraId="1691F2F1" w14:textId="77777777">
      <w:pPr>
        <w:pStyle w:val="ListParagraph"/>
        <w:rPr>
          <w:rFonts w:ascii="Arial" w:hAnsi="Arial" w:cs="Arial"/>
          <w:sz w:val="22"/>
          <w:szCs w:val="22"/>
        </w:rPr>
      </w:pPr>
    </w:p>
    <w:p w:rsidRPr="007C70A8" w:rsidR="00997277" w:rsidP="00997277" w:rsidRDefault="00997277" w14:paraId="7821CB35"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1">
        <w:r w:rsidRPr="007C70A8">
          <w:rPr>
            <w:rFonts w:eastAsia="Calibri" w:cs="Arial"/>
            <w:color w:val="0000FF"/>
            <w:sz w:val="22"/>
            <w:szCs w:val="22"/>
            <w:u w:val="single"/>
          </w:rPr>
          <w:t xml:space="preserve">Teaching Standards (updated Dec 2021) </w:t>
        </w:r>
      </w:hyperlink>
    </w:p>
    <w:p w:rsidRPr="007C70A8" w:rsidR="00997277" w:rsidP="00997277" w:rsidRDefault="00997277" w14:paraId="437DB148" w14:textId="77777777">
      <w:pPr>
        <w:pStyle w:val="ListParagraph"/>
        <w:rPr>
          <w:rFonts w:ascii="Arial" w:hAnsi="Arial" w:cs="Arial"/>
          <w:sz w:val="22"/>
          <w:szCs w:val="22"/>
        </w:rPr>
      </w:pPr>
    </w:p>
    <w:p w:rsidRPr="007C70A8" w:rsidR="00997277" w:rsidP="00997277" w:rsidRDefault="00997277" w14:paraId="4806E8E7"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2">
        <w:r w:rsidRPr="007C70A8">
          <w:rPr>
            <w:rStyle w:val="Hyperlink"/>
            <w:rFonts w:cs="Arial"/>
            <w:sz w:val="22"/>
            <w:szCs w:val="22"/>
          </w:rPr>
          <w:t>Guidance for Safer Working Practice for those working with Children and Young People in Education Settings (SR Consortium Feb 2022)</w:t>
        </w:r>
      </w:hyperlink>
      <w:r w:rsidRPr="007C70A8">
        <w:rPr>
          <w:rFonts w:cs="Arial"/>
          <w:sz w:val="22"/>
          <w:szCs w:val="22"/>
        </w:rPr>
        <w:t xml:space="preserve"> </w:t>
      </w:r>
    </w:p>
    <w:p w:rsidRPr="007C70A8" w:rsidR="00997277" w:rsidP="00997277" w:rsidRDefault="00997277" w14:paraId="4C21C646" w14:textId="77777777">
      <w:pPr>
        <w:pStyle w:val="DfESBullets"/>
        <w:numPr>
          <w:ilvl w:val="0"/>
          <w:numId w:val="0"/>
        </w:numPr>
        <w:spacing w:after="0"/>
        <w:jc w:val="both"/>
        <w:rPr>
          <w:rFonts w:cs="Arial"/>
          <w:sz w:val="22"/>
          <w:szCs w:val="22"/>
        </w:rPr>
      </w:pPr>
    </w:p>
    <w:p w:rsidRPr="007C70A8" w:rsidR="00997277" w:rsidP="00997277" w:rsidRDefault="00997277" w14:paraId="46C05BE6"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3">
        <w:r w:rsidRPr="007C70A8">
          <w:rPr>
            <w:rStyle w:val="Hyperlink"/>
            <w:rFonts w:cs="Arial"/>
            <w:sz w:val="22"/>
            <w:szCs w:val="22"/>
            <w:lang w:eastAsia="en-GB"/>
          </w:rPr>
          <w:t>Sharing nudes and semi-nudes: advice for education settings working with children and young people (2024)</w:t>
        </w:r>
      </w:hyperlink>
    </w:p>
    <w:p w:rsidRPr="007C70A8" w:rsidR="00997277" w:rsidP="00997277" w:rsidRDefault="00997277" w14:paraId="5C9252AE" w14:textId="77777777">
      <w:pPr>
        <w:pStyle w:val="ListParagraph"/>
        <w:rPr>
          <w:rFonts w:ascii="Arial" w:hAnsi="Arial" w:cs="Arial"/>
          <w:sz w:val="22"/>
          <w:szCs w:val="22"/>
        </w:rPr>
      </w:pPr>
    </w:p>
    <w:p w:rsidRPr="007C70A8" w:rsidR="00997277" w:rsidP="00997277" w:rsidRDefault="00997277" w14:paraId="747ACC07"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4">
        <w:r w:rsidRPr="007C70A8">
          <w:rPr>
            <w:rStyle w:val="Hyperlink"/>
            <w:rFonts w:cs="Arial"/>
            <w:sz w:val="22"/>
            <w:szCs w:val="22"/>
          </w:rPr>
          <w:t>Children Missing Education - Statutory Guidance 2025</w:t>
        </w:r>
      </w:hyperlink>
    </w:p>
    <w:p w:rsidRPr="007C70A8" w:rsidR="00997277" w:rsidP="00997277" w:rsidRDefault="00997277" w14:paraId="25F21B2F" w14:textId="77777777">
      <w:pPr>
        <w:pStyle w:val="ListParagraph"/>
        <w:rPr>
          <w:rFonts w:cs="Arial"/>
          <w:sz w:val="22"/>
          <w:szCs w:val="22"/>
        </w:rPr>
      </w:pPr>
    </w:p>
    <w:p w:rsidRPr="007C70A8" w:rsidR="00997277" w:rsidP="00997277" w:rsidRDefault="00997277" w14:paraId="5409B09E"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5">
        <w:r w:rsidRPr="007C70A8">
          <w:rPr>
            <w:rStyle w:val="Hyperlink"/>
            <w:rFonts w:cs="Arial"/>
            <w:sz w:val="22"/>
            <w:szCs w:val="22"/>
          </w:rPr>
          <w:t xml:space="preserve">Alternative Provision – Statutory Guidance 2025    </w:t>
        </w:r>
      </w:hyperlink>
    </w:p>
    <w:p w:rsidRPr="007C70A8" w:rsidR="00997277" w:rsidP="00997277" w:rsidRDefault="00997277" w14:paraId="12C96F60" w14:textId="77777777">
      <w:pPr>
        <w:pStyle w:val="ListParagraph"/>
        <w:rPr>
          <w:rFonts w:cs="Arial"/>
          <w:sz w:val="22"/>
          <w:szCs w:val="22"/>
        </w:rPr>
      </w:pPr>
    </w:p>
    <w:p w:rsidRPr="007C70A8" w:rsidR="00997277" w:rsidP="00997277" w:rsidRDefault="00997277" w14:paraId="54C25E69"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6">
        <w:r w:rsidRPr="007C70A8">
          <w:rPr>
            <w:rStyle w:val="Hyperlink"/>
            <w:rFonts w:cs="Arial"/>
            <w:sz w:val="22"/>
            <w:szCs w:val="22"/>
          </w:rPr>
          <w:t>Behaviour in Schools - Advice for headteachers and school staff – February 2024</w:t>
        </w:r>
      </w:hyperlink>
      <w:r w:rsidRPr="007C70A8">
        <w:rPr>
          <w:rFonts w:cs="Arial"/>
          <w:sz w:val="22"/>
          <w:szCs w:val="22"/>
        </w:rPr>
        <w:t xml:space="preserve"> </w:t>
      </w:r>
    </w:p>
    <w:p w:rsidRPr="007C70A8" w:rsidR="00997277" w:rsidP="00997277" w:rsidRDefault="00997277" w14:paraId="3FACC640" w14:textId="77777777">
      <w:pPr>
        <w:pStyle w:val="ListParagraph"/>
        <w:rPr>
          <w:rFonts w:cs="Arial"/>
          <w:sz w:val="22"/>
          <w:szCs w:val="22"/>
        </w:rPr>
      </w:pPr>
    </w:p>
    <w:p w:rsidRPr="007C70A8" w:rsidR="00997277" w:rsidP="00997277" w:rsidRDefault="00997277" w14:paraId="623E5280"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7">
        <w:r w:rsidRPr="007C70A8">
          <w:rPr>
            <w:rStyle w:val="Hyperlink"/>
            <w:rFonts w:cs="Arial"/>
            <w:sz w:val="22"/>
            <w:szCs w:val="22"/>
          </w:rPr>
          <w:t xml:space="preserve">Searching, Screening and Confiscation – Advice to Schools July 2022 </w:t>
        </w:r>
      </w:hyperlink>
      <w:r w:rsidRPr="007C70A8">
        <w:rPr>
          <w:rFonts w:cs="Arial"/>
          <w:sz w:val="22"/>
          <w:szCs w:val="22"/>
        </w:rPr>
        <w:t xml:space="preserve"> </w:t>
      </w:r>
    </w:p>
    <w:p w:rsidRPr="007C70A8" w:rsidR="00997277" w:rsidP="00997277" w:rsidRDefault="00997277" w14:paraId="0BEFDCC2" w14:textId="77777777">
      <w:pPr>
        <w:pStyle w:val="ListParagraph"/>
        <w:rPr>
          <w:rFonts w:cs="Arial"/>
          <w:sz w:val="22"/>
          <w:szCs w:val="22"/>
        </w:rPr>
      </w:pPr>
    </w:p>
    <w:p w:rsidRPr="007C70A8" w:rsidR="00997277" w:rsidP="00997277" w:rsidRDefault="00997277" w14:paraId="0BF4B34E"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8">
        <w:r w:rsidRPr="007C70A8">
          <w:rPr>
            <w:rStyle w:val="Hyperlink"/>
            <w:rFonts w:cs="Arial"/>
            <w:sz w:val="22"/>
            <w:szCs w:val="22"/>
          </w:rPr>
          <w:t>Out-of-school settings: safeguarding guidance for providers 2026</w:t>
        </w:r>
      </w:hyperlink>
      <w:r w:rsidRPr="007C70A8">
        <w:rPr>
          <w:rFonts w:cs="Arial"/>
          <w:sz w:val="22"/>
          <w:szCs w:val="22"/>
        </w:rPr>
        <w:t xml:space="preserve"> </w:t>
      </w:r>
    </w:p>
    <w:p w:rsidRPr="007C70A8" w:rsidR="00997277" w:rsidP="00997277" w:rsidRDefault="00997277" w14:paraId="458F6CFC" w14:textId="77777777">
      <w:pPr>
        <w:pStyle w:val="ListParagraph"/>
        <w:rPr>
          <w:rFonts w:cs="Arial"/>
          <w:sz w:val="22"/>
          <w:szCs w:val="22"/>
        </w:rPr>
      </w:pPr>
    </w:p>
    <w:bookmarkStart w:name="_Hlk205302907" w:id="1"/>
    <w:p w:rsidRPr="007C70A8" w:rsidR="00997277" w:rsidP="00997277" w:rsidRDefault="00997277" w14:paraId="2A54DB7C" w14:textId="77777777">
      <w:pPr>
        <w:pStyle w:val="DfESBullets"/>
        <w:numPr>
          <w:ilvl w:val="0"/>
          <w:numId w:val="8"/>
        </w:numPr>
        <w:tabs>
          <w:tab w:val="clear" w:pos="2149"/>
          <w:tab w:val="num" w:pos="540"/>
        </w:tabs>
        <w:spacing w:after="0"/>
        <w:ind w:left="540" w:hanging="540"/>
        <w:jc w:val="both"/>
        <w:rPr>
          <w:rFonts w:cs="Arial"/>
          <w:sz w:val="22"/>
          <w:szCs w:val="22"/>
        </w:rPr>
      </w:pPr>
      <w:r w:rsidRPr="007C70A8">
        <w:fldChar w:fldCharType="begin"/>
      </w:r>
      <w:r w:rsidRPr="007C70A8">
        <w:instrText>HYPERLINK "https://www.gov.uk/guidance/meeting-digital-and-technology-standards-in-schools-and-colleges/filtering-and-monitoring-standards-for-schools-and-colleges"</w:instrText>
      </w:r>
      <w:r w:rsidRPr="007C70A8">
        <w:fldChar w:fldCharType="separate"/>
      </w:r>
      <w:r w:rsidRPr="007C70A8">
        <w:rPr>
          <w:rStyle w:val="Hyperlink"/>
          <w:rFonts w:cs="Arial"/>
          <w:sz w:val="22"/>
          <w:szCs w:val="22"/>
        </w:rPr>
        <w:t>Meeting digital and technology standards in schools and colleges - updated June 2026</w:t>
      </w:r>
      <w:r w:rsidRPr="007C70A8">
        <w:fldChar w:fldCharType="end"/>
      </w:r>
      <w:r w:rsidRPr="007C70A8">
        <w:rPr>
          <w:rFonts w:cs="Arial"/>
          <w:sz w:val="22"/>
          <w:szCs w:val="22"/>
        </w:rPr>
        <w:t xml:space="preserve"> </w:t>
      </w:r>
    </w:p>
    <w:bookmarkEnd w:id="1"/>
    <w:p w:rsidRPr="00DF5A08" w:rsidR="00997277" w:rsidP="00997277" w:rsidRDefault="00997277" w14:paraId="1474F905" w14:textId="77777777">
      <w:pPr>
        <w:pStyle w:val="ListParagraph"/>
        <w:rPr>
          <w:rFonts w:cs="Arial"/>
          <w:sz w:val="22"/>
          <w:szCs w:val="22"/>
        </w:rPr>
      </w:pPr>
    </w:p>
    <w:p w:rsidRPr="00DF5A08" w:rsidR="00997277" w:rsidP="00997277" w:rsidRDefault="00997277" w14:paraId="6681E78A" w14:textId="77777777">
      <w:pPr>
        <w:pStyle w:val="DfESBullets"/>
        <w:numPr>
          <w:ilvl w:val="0"/>
          <w:numId w:val="8"/>
        </w:numPr>
        <w:tabs>
          <w:tab w:val="clear" w:pos="2149"/>
          <w:tab w:val="num" w:pos="540"/>
        </w:tabs>
        <w:spacing w:after="0"/>
        <w:ind w:left="540" w:hanging="540"/>
        <w:jc w:val="both"/>
        <w:rPr>
          <w:rFonts w:cs="Arial"/>
          <w:sz w:val="22"/>
          <w:szCs w:val="22"/>
        </w:rPr>
      </w:pPr>
      <w:hyperlink w:history="1" r:id="rId29">
        <w:r w:rsidRPr="00DF5A08">
          <w:rPr>
            <w:rStyle w:val="Hyperlink"/>
            <w:rFonts w:cs="Arial"/>
            <w:bCs/>
            <w:sz w:val="22"/>
            <w:szCs w:val="22"/>
          </w:rPr>
          <w:t>DfE Education for children with health needs who cannot attend school 2023</w:t>
        </w:r>
      </w:hyperlink>
    </w:p>
    <w:p w:rsidR="00997277" w:rsidP="00997277" w:rsidRDefault="00997277" w14:paraId="209C9837" w14:textId="77777777">
      <w:pPr>
        <w:pStyle w:val="DfESBullets"/>
        <w:numPr>
          <w:ilvl w:val="0"/>
          <w:numId w:val="0"/>
        </w:numPr>
        <w:spacing w:after="0"/>
        <w:jc w:val="both"/>
        <w:rPr>
          <w:rFonts w:cs="Arial"/>
          <w:sz w:val="22"/>
          <w:szCs w:val="22"/>
          <w:highlight w:val="yellow"/>
        </w:rPr>
      </w:pPr>
    </w:p>
    <w:p w:rsidRPr="00B42D1B" w:rsidR="00997277" w:rsidP="00997277" w:rsidRDefault="00997277" w14:paraId="32882BDB" w14:textId="77777777">
      <w:pPr>
        <w:pStyle w:val="DfESBullets"/>
        <w:numPr>
          <w:ilvl w:val="0"/>
          <w:numId w:val="0"/>
        </w:numPr>
        <w:spacing w:after="0"/>
        <w:ind w:left="360" w:hanging="360"/>
        <w:jc w:val="both"/>
        <w:rPr>
          <w:rFonts w:cs="Arial"/>
          <w:b/>
          <w:bCs/>
          <w:sz w:val="22"/>
          <w:szCs w:val="22"/>
        </w:rPr>
      </w:pPr>
      <w:r w:rsidRPr="00B42D1B">
        <w:rPr>
          <w:rFonts w:cs="Arial"/>
          <w:b/>
          <w:bCs/>
          <w:sz w:val="22"/>
          <w:szCs w:val="22"/>
        </w:rPr>
        <w:t>Safeguarding and promoting the welfare of children is defined as:</w:t>
      </w:r>
    </w:p>
    <w:p w:rsidRPr="00E92E09" w:rsidR="00997277" w:rsidP="00997277" w:rsidRDefault="00997277" w14:paraId="2D073B0A" w14:textId="77777777">
      <w:pPr>
        <w:pStyle w:val="DfESBullets"/>
        <w:numPr>
          <w:ilvl w:val="0"/>
          <w:numId w:val="0"/>
        </w:numPr>
        <w:spacing w:after="0"/>
        <w:ind w:left="360" w:hanging="360"/>
        <w:jc w:val="both"/>
        <w:rPr>
          <w:rFonts w:cs="Arial"/>
          <w:sz w:val="22"/>
          <w:szCs w:val="22"/>
        </w:rPr>
      </w:pPr>
    </w:p>
    <w:p w:rsidRPr="00E92E09" w:rsidR="00997277" w:rsidP="00997277" w:rsidRDefault="00997277" w14:paraId="0970B73E" w14:textId="77777777">
      <w:pPr>
        <w:pStyle w:val="DfESBullets"/>
        <w:numPr>
          <w:ilvl w:val="0"/>
          <w:numId w:val="10"/>
        </w:numPr>
        <w:jc w:val="both"/>
        <w:rPr>
          <w:rFonts w:cs="Arial"/>
          <w:sz w:val="22"/>
          <w:szCs w:val="22"/>
        </w:rPr>
      </w:pPr>
      <w:r w:rsidRPr="00E92E09">
        <w:rPr>
          <w:rFonts w:cs="Arial"/>
          <w:sz w:val="22"/>
          <w:szCs w:val="22"/>
        </w:rPr>
        <w:t xml:space="preserve">Providing help and support to meet the needs of children as soon as problems emerge. </w:t>
      </w:r>
    </w:p>
    <w:p w:rsidRPr="00E92E09" w:rsidR="00997277" w:rsidP="00997277" w:rsidRDefault="00997277" w14:paraId="44327960" w14:textId="77777777">
      <w:pPr>
        <w:pStyle w:val="DfESBullets"/>
        <w:numPr>
          <w:ilvl w:val="0"/>
          <w:numId w:val="10"/>
        </w:numPr>
        <w:jc w:val="both"/>
        <w:rPr>
          <w:rFonts w:cs="Arial"/>
          <w:sz w:val="22"/>
          <w:szCs w:val="22"/>
        </w:rPr>
      </w:pPr>
      <w:r w:rsidRPr="00E92E09">
        <w:rPr>
          <w:rFonts w:cs="Arial"/>
          <w:sz w:val="22"/>
          <w:szCs w:val="22"/>
        </w:rPr>
        <w:t xml:space="preserve">Protecting children from maltreatment, whether that is within or outside the home, including online. </w:t>
      </w:r>
    </w:p>
    <w:p w:rsidRPr="00E92E09" w:rsidR="00997277" w:rsidP="00997277" w:rsidRDefault="00997277" w14:paraId="5F672606" w14:textId="77777777">
      <w:pPr>
        <w:pStyle w:val="DfESBullets"/>
        <w:numPr>
          <w:ilvl w:val="0"/>
          <w:numId w:val="10"/>
        </w:numPr>
        <w:jc w:val="both"/>
        <w:rPr>
          <w:rFonts w:cs="Arial"/>
          <w:sz w:val="22"/>
          <w:szCs w:val="22"/>
        </w:rPr>
      </w:pPr>
      <w:r w:rsidRPr="00E92E09">
        <w:rPr>
          <w:rFonts w:cs="Arial"/>
          <w:sz w:val="22"/>
          <w:szCs w:val="22"/>
        </w:rPr>
        <w:t xml:space="preserve">Preventing impairment of children’s mental and physical health or development; </w:t>
      </w:r>
    </w:p>
    <w:p w:rsidRPr="00E92E09" w:rsidR="00997277" w:rsidP="00997277" w:rsidRDefault="00997277" w14:paraId="132A9F55" w14:textId="77777777">
      <w:pPr>
        <w:pStyle w:val="DfESBullets"/>
        <w:numPr>
          <w:ilvl w:val="0"/>
          <w:numId w:val="10"/>
        </w:numPr>
        <w:jc w:val="both"/>
        <w:rPr>
          <w:rFonts w:cs="Arial"/>
          <w:sz w:val="22"/>
          <w:szCs w:val="22"/>
        </w:rPr>
      </w:pPr>
      <w:r w:rsidRPr="00E92E09">
        <w:rPr>
          <w:rFonts w:cs="Arial"/>
          <w:sz w:val="22"/>
          <w:szCs w:val="22"/>
        </w:rPr>
        <w:t>Ensuring that children are growing up in circumstances consistent with the provision of safe and effective care</w:t>
      </w:r>
      <w:r>
        <w:rPr>
          <w:rFonts w:cs="Arial"/>
          <w:sz w:val="22"/>
          <w:szCs w:val="22"/>
        </w:rPr>
        <w:t xml:space="preserve">, </w:t>
      </w:r>
      <w:r w:rsidRPr="00E92E09">
        <w:rPr>
          <w:rFonts w:cs="Arial"/>
          <w:sz w:val="22"/>
          <w:szCs w:val="22"/>
        </w:rPr>
        <w:t>and</w:t>
      </w:r>
    </w:p>
    <w:p w:rsidRPr="007C70A8" w:rsidR="00997277" w:rsidP="00997277" w:rsidRDefault="00997277" w14:paraId="652F299D" w14:textId="77777777">
      <w:pPr>
        <w:pStyle w:val="DfESBullets"/>
        <w:numPr>
          <w:ilvl w:val="0"/>
          <w:numId w:val="10"/>
        </w:numPr>
        <w:jc w:val="both"/>
        <w:rPr>
          <w:rFonts w:cs="Arial"/>
          <w:sz w:val="22"/>
          <w:szCs w:val="22"/>
        </w:rPr>
      </w:pPr>
      <w:r w:rsidRPr="00E92E09">
        <w:rPr>
          <w:rFonts w:cs="Arial"/>
          <w:sz w:val="22"/>
          <w:szCs w:val="22"/>
        </w:rPr>
        <w:t xml:space="preserve">Taking action to enable all children </w:t>
      </w:r>
      <w:r w:rsidRPr="007C70A8">
        <w:rPr>
          <w:rFonts w:cs="Arial"/>
          <w:sz w:val="22"/>
          <w:szCs w:val="22"/>
        </w:rPr>
        <w:t xml:space="preserve">to have the best outcomes </w:t>
      </w:r>
    </w:p>
    <w:p w:rsidRPr="007C70A8" w:rsidR="00997277" w:rsidP="00997277" w:rsidRDefault="00997277" w14:paraId="5D5C4C8B" w14:textId="77777777">
      <w:pPr>
        <w:pStyle w:val="DfESBullets"/>
        <w:numPr>
          <w:ilvl w:val="0"/>
          <w:numId w:val="0"/>
        </w:numPr>
        <w:spacing w:after="0"/>
        <w:jc w:val="right"/>
        <w:rPr>
          <w:rFonts w:cs="Arial"/>
          <w:sz w:val="22"/>
          <w:szCs w:val="22"/>
        </w:rPr>
      </w:pPr>
      <w:r w:rsidRPr="007C70A8">
        <w:rPr>
          <w:rFonts w:cs="Arial"/>
          <w:sz w:val="22"/>
          <w:szCs w:val="22"/>
        </w:rPr>
        <w:t>(Working Together to Safeguard Children, 2026)</w:t>
      </w:r>
    </w:p>
    <w:p w:rsidR="00997277" w:rsidP="00997277" w:rsidRDefault="00997277" w14:paraId="38F1488A" w14:textId="77777777">
      <w:pPr>
        <w:pStyle w:val="DfESBullets"/>
        <w:numPr>
          <w:ilvl w:val="0"/>
          <w:numId w:val="0"/>
        </w:numPr>
        <w:spacing w:after="0"/>
        <w:jc w:val="right"/>
        <w:rPr>
          <w:rFonts w:cs="Arial"/>
          <w:sz w:val="22"/>
          <w:szCs w:val="22"/>
        </w:rPr>
      </w:pPr>
      <w:r w:rsidRPr="007C70A8">
        <w:rPr>
          <w:rFonts w:cs="Arial"/>
          <w:sz w:val="22"/>
          <w:szCs w:val="22"/>
        </w:rPr>
        <w:t>(Keeping Children Safe in Education, 2026)</w:t>
      </w:r>
    </w:p>
    <w:p w:rsidR="00997277" w:rsidP="00997277" w:rsidRDefault="00997277" w14:paraId="1B789A05" w14:textId="77777777">
      <w:pPr>
        <w:pStyle w:val="DfESBullets"/>
        <w:numPr>
          <w:ilvl w:val="0"/>
          <w:numId w:val="0"/>
        </w:numPr>
        <w:spacing w:after="0"/>
        <w:rPr>
          <w:rFonts w:cs="Arial"/>
          <w:sz w:val="22"/>
          <w:szCs w:val="22"/>
        </w:rPr>
      </w:pPr>
    </w:p>
    <w:p w:rsidR="00997277" w:rsidP="00997277" w:rsidRDefault="00997277" w14:paraId="7CB97B05" w14:textId="77777777">
      <w:pPr>
        <w:pStyle w:val="DfESBullets"/>
        <w:numPr>
          <w:ilvl w:val="0"/>
          <w:numId w:val="0"/>
        </w:numPr>
        <w:spacing w:after="0"/>
        <w:jc w:val="both"/>
        <w:rPr>
          <w:rFonts w:cs="Arial"/>
          <w:sz w:val="22"/>
          <w:szCs w:val="22"/>
        </w:rPr>
      </w:pPr>
    </w:p>
    <w:p w:rsidRPr="00852D9A" w:rsidR="00997277" w:rsidP="00997277" w:rsidRDefault="00997277" w14:paraId="72B15A69" w14:textId="77777777">
      <w:pPr>
        <w:pStyle w:val="DfESBullets"/>
        <w:numPr>
          <w:ilvl w:val="0"/>
          <w:numId w:val="0"/>
        </w:numPr>
        <w:spacing w:after="0"/>
        <w:jc w:val="both"/>
        <w:rPr>
          <w:rFonts w:cs="Arial"/>
          <w:sz w:val="22"/>
          <w:szCs w:val="22"/>
        </w:rPr>
      </w:pPr>
      <w:r w:rsidRPr="00703BEA">
        <w:rPr>
          <w:rFonts w:cs="Arial"/>
          <w:sz w:val="22"/>
          <w:szCs w:val="22"/>
        </w:rPr>
        <w:t>The term “Child” or “Children” refers to as anyone under the age of 18 years</w:t>
      </w:r>
    </w:p>
    <w:p w:rsidRPr="00852D9A" w:rsidR="00997277" w:rsidP="00997277" w:rsidRDefault="00997277" w14:paraId="18E6680E" w14:textId="77777777">
      <w:pPr>
        <w:pStyle w:val="DfESBullets"/>
        <w:numPr>
          <w:ilvl w:val="0"/>
          <w:numId w:val="0"/>
        </w:numPr>
        <w:spacing w:after="0"/>
        <w:jc w:val="both"/>
        <w:rPr>
          <w:rFonts w:cs="Arial"/>
          <w:sz w:val="22"/>
          <w:szCs w:val="22"/>
        </w:rPr>
      </w:pPr>
    </w:p>
    <w:p w:rsidRPr="00E92E09" w:rsidR="00997277" w:rsidP="00997277" w:rsidRDefault="00997277" w14:paraId="5A32A8F1" w14:textId="77777777">
      <w:pPr>
        <w:pStyle w:val="DfESBullets"/>
        <w:numPr>
          <w:ilvl w:val="0"/>
          <w:numId w:val="0"/>
        </w:numPr>
        <w:spacing w:after="0"/>
        <w:jc w:val="both"/>
        <w:rPr>
          <w:rFonts w:cs="Arial"/>
          <w:sz w:val="22"/>
          <w:szCs w:val="22"/>
        </w:rPr>
      </w:pPr>
      <w:r w:rsidRPr="00E92E09">
        <w:rPr>
          <w:rFonts w:cs="Arial"/>
          <w:sz w:val="22"/>
          <w:szCs w:val="22"/>
        </w:rPr>
        <w:t>We believe that:</w:t>
      </w:r>
    </w:p>
    <w:p w:rsidRPr="00E92E09" w:rsidR="00997277" w:rsidP="00997277" w:rsidRDefault="00997277" w14:paraId="648806CE" w14:textId="77777777">
      <w:pPr>
        <w:pStyle w:val="DfESBullets"/>
        <w:numPr>
          <w:ilvl w:val="0"/>
          <w:numId w:val="11"/>
        </w:numPr>
        <w:spacing w:after="0"/>
        <w:jc w:val="both"/>
        <w:rPr>
          <w:rFonts w:cs="Arial"/>
          <w:sz w:val="22"/>
          <w:szCs w:val="22"/>
        </w:rPr>
      </w:pPr>
      <w:r w:rsidRPr="00E92E09">
        <w:rPr>
          <w:rFonts w:cs="Arial"/>
          <w:sz w:val="22"/>
          <w:szCs w:val="22"/>
        </w:rPr>
        <w:t>Schools play a key role in the prevention of abuse, neglect and exploitation.</w:t>
      </w:r>
    </w:p>
    <w:p w:rsidRPr="00852D9A" w:rsidR="00997277" w:rsidP="00997277" w:rsidRDefault="00997277" w14:paraId="517A0432" w14:textId="77777777">
      <w:pPr>
        <w:pStyle w:val="DfESBullets"/>
        <w:numPr>
          <w:ilvl w:val="0"/>
          <w:numId w:val="0"/>
        </w:numPr>
        <w:spacing w:after="0"/>
        <w:ind w:left="720"/>
        <w:jc w:val="both"/>
        <w:rPr>
          <w:rFonts w:cs="Arial"/>
          <w:sz w:val="22"/>
          <w:szCs w:val="22"/>
        </w:rPr>
      </w:pPr>
    </w:p>
    <w:p w:rsidRPr="00852D9A" w:rsidR="00997277" w:rsidP="00997277" w:rsidRDefault="00997277" w14:paraId="50FFD990" w14:textId="77777777">
      <w:pPr>
        <w:pStyle w:val="DfESBullets"/>
        <w:numPr>
          <w:ilvl w:val="0"/>
          <w:numId w:val="11"/>
        </w:numPr>
        <w:spacing w:after="0"/>
        <w:jc w:val="both"/>
        <w:rPr>
          <w:rFonts w:cs="Arial"/>
          <w:sz w:val="22"/>
          <w:szCs w:val="22"/>
        </w:rPr>
      </w:pPr>
      <w:r w:rsidRPr="00852D9A">
        <w:rPr>
          <w:rFonts w:cs="Arial"/>
          <w:sz w:val="22"/>
          <w:szCs w:val="22"/>
        </w:rPr>
        <w:t>All children have the right to be protected from harm.</w:t>
      </w:r>
    </w:p>
    <w:p w:rsidRPr="00852D9A" w:rsidR="00997277" w:rsidP="00997277" w:rsidRDefault="00997277" w14:paraId="024A5CA2" w14:textId="77777777">
      <w:pPr>
        <w:pStyle w:val="ListParagraph"/>
        <w:jc w:val="both"/>
        <w:rPr>
          <w:rFonts w:ascii="Arial" w:hAnsi="Arial" w:cs="Arial"/>
          <w:sz w:val="22"/>
          <w:szCs w:val="22"/>
        </w:rPr>
      </w:pPr>
    </w:p>
    <w:p w:rsidR="00997277" w:rsidP="00997277" w:rsidRDefault="00997277" w14:paraId="79D054DE" w14:textId="77777777">
      <w:pPr>
        <w:pStyle w:val="DfESBullets"/>
        <w:numPr>
          <w:ilvl w:val="0"/>
          <w:numId w:val="0"/>
        </w:numPr>
        <w:spacing w:after="0"/>
        <w:jc w:val="both"/>
        <w:rPr>
          <w:rFonts w:cs="Arial"/>
          <w:sz w:val="22"/>
          <w:szCs w:val="22"/>
        </w:rPr>
      </w:pPr>
      <w:r w:rsidRPr="00E92E09">
        <w:rPr>
          <w:rFonts w:cs="Arial"/>
          <w:sz w:val="22"/>
          <w:szCs w:val="22"/>
        </w:rPr>
        <w:t>Children need support which matches their individual needs, including those who may have experienced abuse, neglect or exploitation.</w:t>
      </w:r>
      <w:r w:rsidRPr="00140430">
        <w:rPr>
          <w:rFonts w:cs="Arial"/>
          <w:sz w:val="22"/>
          <w:szCs w:val="22"/>
        </w:rPr>
        <w:t xml:space="preserve"> </w:t>
      </w:r>
    </w:p>
    <w:p w:rsidR="00997277" w:rsidP="00997277" w:rsidRDefault="00997277" w14:paraId="4854B453" w14:textId="77777777">
      <w:pPr>
        <w:pStyle w:val="DfESBullets"/>
        <w:numPr>
          <w:ilvl w:val="0"/>
          <w:numId w:val="0"/>
        </w:numPr>
        <w:spacing w:after="0"/>
        <w:jc w:val="both"/>
        <w:rPr>
          <w:rFonts w:cs="Arial"/>
          <w:b/>
          <w:sz w:val="22"/>
          <w:szCs w:val="22"/>
        </w:rPr>
      </w:pPr>
    </w:p>
    <w:p w:rsidRPr="00C46674" w:rsidR="00997277" w:rsidP="00997277" w:rsidRDefault="00997277" w14:paraId="74969F4D" w14:textId="77777777">
      <w:pPr>
        <w:pStyle w:val="Heading3"/>
        <w:jc w:val="both"/>
        <w:rPr>
          <w:rFonts w:ascii="Arial" w:hAnsi="Arial" w:cs="Arial"/>
          <w:b/>
          <w:bCs/>
          <w:color w:val="auto"/>
          <w:sz w:val="28"/>
          <w:szCs w:val="28"/>
        </w:rPr>
      </w:pPr>
      <w:r w:rsidRPr="00C46674">
        <w:rPr>
          <w:rFonts w:ascii="Arial" w:hAnsi="Arial" w:cs="Arial"/>
          <w:b/>
          <w:bCs/>
          <w:color w:val="auto"/>
          <w:sz w:val="28"/>
          <w:szCs w:val="28"/>
        </w:rPr>
        <w:t>Section 1</w:t>
      </w:r>
      <w:r w:rsidRPr="00C46674">
        <w:rPr>
          <w:rFonts w:ascii="Arial" w:hAnsi="Arial" w:cs="Arial"/>
          <w:b/>
          <w:bCs/>
          <w:color w:val="auto"/>
          <w:sz w:val="28"/>
          <w:szCs w:val="28"/>
        </w:rPr>
        <w:tab/>
      </w:r>
      <w:r w:rsidRPr="00C46674">
        <w:rPr>
          <w:rFonts w:ascii="Arial" w:hAnsi="Arial" w:cs="Arial"/>
          <w:b/>
          <w:bCs/>
          <w:color w:val="auto"/>
          <w:sz w:val="28"/>
          <w:szCs w:val="28"/>
        </w:rPr>
        <w:t>School Commitment, including Equality and Human Rights.</w:t>
      </w:r>
    </w:p>
    <w:p w:rsidRPr="00E92E09" w:rsidR="00997277" w:rsidP="00997277" w:rsidRDefault="00997277" w14:paraId="516A544B" w14:textId="77777777">
      <w:pPr>
        <w:jc w:val="both"/>
        <w:rPr>
          <w:rFonts w:ascii="Arial" w:hAnsi="Arial" w:cs="Arial"/>
          <w:b/>
          <w:bCs/>
          <w:sz w:val="22"/>
          <w:szCs w:val="22"/>
          <w:lang w:eastAsia="en-GB"/>
        </w:rPr>
      </w:pPr>
    </w:p>
    <w:p w:rsidRPr="00E92E09" w:rsidR="00997277" w:rsidP="00997277" w:rsidRDefault="00997277" w14:paraId="77309CE1" w14:textId="77777777">
      <w:pPr>
        <w:jc w:val="both"/>
        <w:rPr>
          <w:rFonts w:ascii="Arial" w:hAnsi="Arial" w:cs="Arial"/>
          <w:sz w:val="22"/>
          <w:szCs w:val="22"/>
          <w:lang w:eastAsia="en-GB"/>
        </w:rPr>
      </w:pPr>
      <w:r w:rsidRPr="00E92E09">
        <w:rPr>
          <w:rFonts w:ascii="Arial" w:hAnsi="Arial" w:cs="Arial"/>
          <w:b/>
          <w:bCs/>
          <w:sz w:val="22"/>
          <w:szCs w:val="22"/>
          <w:lang w:eastAsia="en-GB"/>
        </w:rPr>
        <w:t xml:space="preserve">Equality legislation </w:t>
      </w:r>
    </w:p>
    <w:p w:rsidRPr="00E92E09" w:rsidR="00997277" w:rsidP="00997277" w:rsidRDefault="00997277" w14:paraId="1EFF6990" w14:textId="77777777">
      <w:pPr>
        <w:jc w:val="both"/>
        <w:rPr>
          <w:rFonts w:ascii="Arial" w:hAnsi="Arial" w:cs="Arial"/>
          <w:sz w:val="22"/>
          <w:szCs w:val="22"/>
          <w:lang w:eastAsia="en-GB"/>
        </w:rPr>
      </w:pPr>
      <w:r w:rsidRPr="00E92E09">
        <w:rPr>
          <w:rFonts w:ascii="Arial" w:hAnsi="Arial" w:cs="Arial"/>
          <w:sz w:val="22"/>
          <w:szCs w:val="22"/>
          <w:lang w:eastAsia="en-GB"/>
        </w:rPr>
        <w:t> </w:t>
      </w:r>
    </w:p>
    <w:p w:rsidRPr="00E92E09" w:rsidR="00997277" w:rsidP="00997277" w:rsidRDefault="00997277" w14:paraId="47817CAC" w14:textId="77777777">
      <w:pPr>
        <w:jc w:val="both"/>
        <w:rPr>
          <w:rFonts w:ascii="Arial" w:hAnsi="Arial" w:cs="Arial"/>
          <w:sz w:val="22"/>
          <w:szCs w:val="22"/>
          <w:lang w:eastAsia="en-GB"/>
        </w:rPr>
      </w:pPr>
      <w:r w:rsidRPr="00E92E09">
        <w:rPr>
          <w:rFonts w:ascii="Arial" w:hAnsi="Arial" w:cs="Arial"/>
          <w:sz w:val="22"/>
          <w:szCs w:val="22"/>
          <w:lang w:eastAsia="en-GB"/>
        </w:rPr>
        <w:t xml:space="preserve">The guidance sets out the significance of the </w:t>
      </w:r>
      <w:hyperlink w:history="1" r:id="rId30">
        <w:r w:rsidRPr="00E92E09">
          <w:rPr>
            <w:rStyle w:val="Hyperlink"/>
            <w:rFonts w:ascii="Arial" w:hAnsi="Arial" w:cs="Arial"/>
            <w:sz w:val="22"/>
            <w:szCs w:val="22"/>
            <w:lang w:eastAsia="en-GB"/>
          </w:rPr>
          <w:t xml:space="preserve">Equality Act 2010 </w:t>
        </w:r>
      </w:hyperlink>
      <w:r w:rsidRPr="00E92E09">
        <w:rPr>
          <w:rFonts w:ascii="Arial" w:hAnsi="Arial" w:cs="Arial"/>
          <w:sz w:val="22"/>
          <w:szCs w:val="22"/>
          <w:lang w:eastAsia="en-GB"/>
        </w:rPr>
        <w:t xml:space="preserve"> to school safeguarding, including that schools and colleges: </w:t>
      </w:r>
    </w:p>
    <w:p w:rsidRPr="00E92E09" w:rsidR="00997277" w:rsidP="00997277" w:rsidRDefault="00997277" w14:paraId="4D98B7A3" w14:textId="77777777">
      <w:pPr>
        <w:jc w:val="both"/>
        <w:rPr>
          <w:rFonts w:ascii="Arial" w:hAnsi="Arial" w:cs="Arial"/>
          <w:sz w:val="22"/>
          <w:szCs w:val="22"/>
          <w:lang w:eastAsia="en-GB"/>
        </w:rPr>
      </w:pPr>
      <w:r w:rsidRPr="00E92E09">
        <w:rPr>
          <w:rFonts w:ascii="Arial" w:hAnsi="Arial" w:cs="Arial"/>
          <w:sz w:val="22"/>
          <w:szCs w:val="22"/>
          <w:lang w:eastAsia="en-GB"/>
        </w:rPr>
        <w:t> </w:t>
      </w:r>
    </w:p>
    <w:p w:rsidRPr="00E92E09" w:rsidR="00997277" w:rsidP="00997277" w:rsidRDefault="00997277" w14:paraId="76C9CA4B" w14:textId="77777777">
      <w:pPr>
        <w:numPr>
          <w:ilvl w:val="0"/>
          <w:numId w:val="45"/>
        </w:numPr>
        <w:jc w:val="both"/>
        <w:rPr>
          <w:rFonts w:ascii="Arial" w:hAnsi="Arial" w:cs="Arial"/>
          <w:sz w:val="22"/>
          <w:szCs w:val="22"/>
          <w:lang w:eastAsia="en-GB"/>
        </w:rPr>
      </w:pPr>
      <w:r w:rsidRPr="00E92E09">
        <w:rPr>
          <w:rFonts w:ascii="Arial" w:hAnsi="Arial" w:cs="Arial"/>
          <w:sz w:val="22"/>
          <w:szCs w:val="22"/>
          <w:lang w:eastAsia="en-GB"/>
        </w:rPr>
        <w:t xml:space="preserve">must not unlawfully discriminate against pupils because of their protected characteristics </w:t>
      </w:r>
    </w:p>
    <w:p w:rsidRPr="00E92E09" w:rsidR="00997277" w:rsidP="00997277" w:rsidRDefault="00997277" w14:paraId="36629688" w14:textId="77777777">
      <w:pPr>
        <w:numPr>
          <w:ilvl w:val="0"/>
          <w:numId w:val="45"/>
        </w:numPr>
        <w:jc w:val="both"/>
        <w:rPr>
          <w:rFonts w:ascii="Arial" w:hAnsi="Arial" w:cs="Arial"/>
          <w:sz w:val="22"/>
          <w:szCs w:val="22"/>
          <w:lang w:eastAsia="en-GB"/>
        </w:rPr>
      </w:pPr>
      <w:r w:rsidRPr="00E92E09">
        <w:rPr>
          <w:rFonts w:ascii="Arial" w:hAnsi="Arial" w:cs="Arial"/>
          <w:sz w:val="22"/>
          <w:szCs w:val="22"/>
          <w:lang w:eastAsia="en-GB"/>
        </w:rPr>
        <w:t xml:space="preserve">must consider how they are supporting pupils with protected characteristics </w:t>
      </w:r>
    </w:p>
    <w:p w:rsidRPr="00E92E09" w:rsidR="00997277" w:rsidP="00997277" w:rsidRDefault="00997277" w14:paraId="7F35BFD6" w14:textId="77777777">
      <w:pPr>
        <w:numPr>
          <w:ilvl w:val="0"/>
          <w:numId w:val="45"/>
        </w:numPr>
        <w:jc w:val="both"/>
        <w:rPr>
          <w:rFonts w:ascii="Arial" w:hAnsi="Arial" w:cs="Arial"/>
          <w:sz w:val="22"/>
          <w:szCs w:val="22"/>
          <w:lang w:eastAsia="en-GB"/>
        </w:rPr>
      </w:pPr>
      <w:r w:rsidRPr="00E92E09">
        <w:rPr>
          <w:rFonts w:ascii="Arial" w:hAnsi="Arial" w:cs="Arial"/>
          <w:sz w:val="22"/>
          <w:szCs w:val="22"/>
          <w:lang w:eastAsia="en-GB"/>
        </w:rPr>
        <w:t>must take positive action, where proportionate, to deal with the disadvantages these pupils face. For example, by making reasonable adjustments for disabled children and supporting girls if there is evidence they are being disproportionately subjected to sexual violence or harassment.</w:t>
      </w:r>
    </w:p>
    <w:p w:rsidRPr="00E92E09" w:rsidR="00997277" w:rsidP="00997277" w:rsidRDefault="00997277" w14:paraId="4C0D6C2D" w14:textId="77777777">
      <w:pPr>
        <w:jc w:val="both"/>
        <w:rPr>
          <w:rFonts w:ascii="Arial" w:hAnsi="Arial" w:cs="Arial"/>
          <w:b/>
          <w:bCs/>
          <w:color w:val="000000"/>
          <w:lang w:eastAsia="en-GB"/>
        </w:rPr>
      </w:pPr>
    </w:p>
    <w:p w:rsidRPr="00E92E09" w:rsidR="00997277" w:rsidP="00997277" w:rsidRDefault="00997277" w14:paraId="39FBE8DE" w14:textId="77777777">
      <w:pPr>
        <w:jc w:val="both"/>
        <w:rPr>
          <w:rFonts w:ascii="Arial" w:hAnsi="Arial" w:cs="Arial"/>
          <w:sz w:val="22"/>
          <w:szCs w:val="22"/>
          <w:lang w:eastAsia="en-GB"/>
        </w:rPr>
      </w:pPr>
      <w:r w:rsidRPr="00E92E09">
        <w:rPr>
          <w:rFonts w:ascii="Arial" w:hAnsi="Arial" w:cs="Arial"/>
          <w:b/>
          <w:bCs/>
          <w:color w:val="000000"/>
          <w:sz w:val="22"/>
          <w:szCs w:val="22"/>
          <w:lang w:eastAsia="en-GB"/>
        </w:rPr>
        <w:t>Human Rights Act</w:t>
      </w:r>
    </w:p>
    <w:p w:rsidRPr="00E92E09" w:rsidR="00997277" w:rsidP="00997277" w:rsidRDefault="00997277" w14:paraId="1021636B" w14:textId="77777777">
      <w:pPr>
        <w:spacing w:before="100" w:beforeAutospacing="1" w:after="100" w:afterAutospacing="1"/>
        <w:jc w:val="both"/>
        <w:rPr>
          <w:rFonts w:ascii="Arial" w:hAnsi="Arial" w:cs="Arial"/>
          <w:sz w:val="22"/>
          <w:szCs w:val="22"/>
          <w:lang w:eastAsia="en-GB"/>
        </w:rPr>
      </w:pPr>
      <w:r w:rsidRPr="00E92E09">
        <w:rPr>
          <w:rFonts w:ascii="Arial" w:hAnsi="Arial" w:cs="Arial"/>
          <w:color w:val="000000"/>
          <w:sz w:val="22"/>
          <w:szCs w:val="22"/>
          <w:lang w:eastAsia="en-GB"/>
        </w:rPr>
        <w:t>The Human Rights Act 1998 (HRA) sets out the fundamental rights and freedoms that everyone in the UK is entitled to and contains the Articles and protocols of the European Convention on Human Rights (ECHR) (the Convention) that are deemed to apply in the UK. It compels public organisations to respect and protect an individual’s human rights when they make individual decisions about them.</w:t>
      </w:r>
    </w:p>
    <w:p w:rsidRPr="00E92E09" w:rsidR="00997277" w:rsidP="00997277" w:rsidRDefault="00997277" w14:paraId="6BEFC062" w14:textId="77777777">
      <w:pPr>
        <w:spacing w:before="100" w:beforeAutospacing="1" w:after="100" w:afterAutospacing="1"/>
        <w:jc w:val="both"/>
        <w:rPr>
          <w:rFonts w:ascii="Arial" w:hAnsi="Arial" w:cs="Arial"/>
          <w:sz w:val="22"/>
          <w:szCs w:val="22"/>
          <w:lang w:eastAsia="en-GB"/>
        </w:rPr>
      </w:pPr>
      <w:r w:rsidRPr="00E92E09">
        <w:rPr>
          <w:rFonts w:ascii="Arial" w:hAnsi="Arial" w:cs="Arial"/>
          <w:color w:val="000000"/>
          <w:sz w:val="22"/>
          <w:szCs w:val="22"/>
          <w:lang w:eastAsia="en-GB"/>
        </w:rPr>
        <w:t>Under the HRA, it is unlawful for schools and colleges to act in a way that is incompatible with the Convention. The specific Convention rights applying to schools and colleges are:</w:t>
      </w:r>
    </w:p>
    <w:p w:rsidRPr="00E92E09" w:rsidR="00997277" w:rsidP="00997277" w:rsidRDefault="00997277" w14:paraId="67B45880" w14:textId="77777777">
      <w:pPr>
        <w:numPr>
          <w:ilvl w:val="0"/>
          <w:numId w:val="46"/>
        </w:numPr>
        <w:spacing w:before="100" w:beforeAutospacing="1" w:after="100" w:afterAutospacing="1"/>
        <w:ind w:left="1080"/>
        <w:jc w:val="both"/>
        <w:rPr>
          <w:rFonts w:ascii="Arial" w:hAnsi="Arial" w:cs="Arial"/>
          <w:sz w:val="22"/>
          <w:szCs w:val="22"/>
          <w:lang w:eastAsia="en-GB"/>
        </w:rPr>
      </w:pPr>
      <w:r w:rsidRPr="00E92E09">
        <w:rPr>
          <w:rFonts w:ascii="Arial" w:hAnsi="Arial" w:cs="Arial"/>
          <w:color w:val="000000"/>
          <w:sz w:val="22"/>
          <w:szCs w:val="22"/>
          <w:lang w:eastAsia="en-GB"/>
        </w:rPr>
        <w:t>Article 3: the right to freedom from inhuman and degrading treatment (an absolute right)</w:t>
      </w:r>
    </w:p>
    <w:p w:rsidRPr="00E92E09" w:rsidR="00997277" w:rsidP="00997277" w:rsidRDefault="00997277" w14:paraId="0CB40BBB" w14:textId="77777777">
      <w:pPr>
        <w:numPr>
          <w:ilvl w:val="0"/>
          <w:numId w:val="46"/>
        </w:numPr>
        <w:spacing w:before="100" w:beforeAutospacing="1" w:after="100" w:afterAutospacing="1"/>
        <w:ind w:left="1080"/>
        <w:jc w:val="both"/>
        <w:rPr>
          <w:rFonts w:ascii="Arial" w:hAnsi="Arial" w:cs="Arial"/>
          <w:sz w:val="22"/>
          <w:szCs w:val="22"/>
          <w:lang w:eastAsia="en-GB"/>
        </w:rPr>
      </w:pPr>
      <w:r w:rsidRPr="00E92E09">
        <w:rPr>
          <w:rFonts w:ascii="Arial" w:hAnsi="Arial" w:cs="Arial"/>
          <w:color w:val="000000"/>
          <w:sz w:val="22"/>
          <w:szCs w:val="22"/>
          <w:lang w:eastAsia="en-GB"/>
        </w:rPr>
        <w:t>Article 8: the right to respect for private and family life (a qualified right) includes a duty to protect individuals’ physical and psychological integrity.</w:t>
      </w:r>
    </w:p>
    <w:p w:rsidRPr="00E92E09" w:rsidR="00997277" w:rsidP="00997277" w:rsidRDefault="00997277" w14:paraId="7232C79E" w14:textId="77777777">
      <w:pPr>
        <w:numPr>
          <w:ilvl w:val="0"/>
          <w:numId w:val="46"/>
        </w:numPr>
        <w:spacing w:before="100" w:beforeAutospacing="1" w:after="100" w:afterAutospacing="1"/>
        <w:ind w:left="1080"/>
        <w:jc w:val="both"/>
        <w:rPr>
          <w:rFonts w:ascii="Arial" w:hAnsi="Arial" w:cs="Arial"/>
          <w:sz w:val="22"/>
          <w:szCs w:val="22"/>
          <w:lang w:eastAsia="en-GB"/>
        </w:rPr>
      </w:pPr>
      <w:r w:rsidRPr="00E92E09">
        <w:rPr>
          <w:rFonts w:ascii="Arial" w:hAnsi="Arial" w:cs="Arial"/>
          <w:color w:val="000000"/>
          <w:sz w:val="22"/>
          <w:szCs w:val="22"/>
          <w:lang w:eastAsia="en-GB"/>
        </w:rPr>
        <w:t xml:space="preserve">Article 14: requires that </w:t>
      </w:r>
      <w:proofErr w:type="gramStart"/>
      <w:r w:rsidRPr="00E92E09">
        <w:rPr>
          <w:rFonts w:ascii="Arial" w:hAnsi="Arial" w:cs="Arial"/>
          <w:color w:val="000000"/>
          <w:sz w:val="22"/>
          <w:szCs w:val="22"/>
          <w:lang w:eastAsia="en-GB"/>
        </w:rPr>
        <w:t>all of</w:t>
      </w:r>
      <w:proofErr w:type="gramEnd"/>
      <w:r w:rsidRPr="00E92E09">
        <w:rPr>
          <w:rFonts w:ascii="Arial" w:hAnsi="Arial" w:cs="Arial"/>
          <w:color w:val="000000"/>
          <w:sz w:val="22"/>
          <w:szCs w:val="22"/>
          <w:lang w:eastAsia="en-GB"/>
        </w:rPr>
        <w:t xml:space="preserve"> the rights and freedoms set out in the Act must be protected and applied without discrimination, and Protocol 1, Article 2: protects the right to education.</w:t>
      </w:r>
    </w:p>
    <w:p w:rsidRPr="00DB7950" w:rsidR="00997277" w:rsidP="00997277" w:rsidRDefault="00997277" w14:paraId="2120EB91" w14:textId="77777777">
      <w:pPr>
        <w:jc w:val="both"/>
        <w:rPr>
          <w:rFonts w:ascii="Arial" w:hAnsi="Arial" w:eastAsia="Calibri" w:cs="Arial"/>
          <w:sz w:val="22"/>
          <w:szCs w:val="22"/>
          <w:lang w:eastAsia="en-GB"/>
        </w:rPr>
      </w:pPr>
      <w:r w:rsidRPr="00E92E09">
        <w:rPr>
          <w:rFonts w:ascii="Arial" w:hAnsi="Arial" w:cs="Arial"/>
          <w:color w:val="000000"/>
          <w:sz w:val="22"/>
          <w:szCs w:val="22"/>
          <w:lang w:eastAsia="en-GB"/>
        </w:rPr>
        <w:t xml:space="preserve">Being subjected to harassment, violence and or abuse, including that of a sexual nature, may breach any or </w:t>
      </w:r>
      <w:proofErr w:type="gramStart"/>
      <w:r w:rsidRPr="00E92E09">
        <w:rPr>
          <w:rFonts w:ascii="Arial" w:hAnsi="Arial" w:cs="Arial"/>
          <w:color w:val="000000"/>
          <w:sz w:val="22"/>
          <w:szCs w:val="22"/>
          <w:lang w:eastAsia="en-GB"/>
        </w:rPr>
        <w:t>all of</w:t>
      </w:r>
      <w:proofErr w:type="gramEnd"/>
      <w:r w:rsidRPr="00E92E09">
        <w:rPr>
          <w:rFonts w:ascii="Arial" w:hAnsi="Arial" w:cs="Arial"/>
          <w:color w:val="000000"/>
          <w:sz w:val="22"/>
          <w:szCs w:val="22"/>
          <w:lang w:eastAsia="en-GB"/>
        </w:rPr>
        <w:t xml:space="preserve"> these rights, depending on the nature of the conduct and the circumstances. Further information (including on absolute and qualified rights) can be found at Human Rights - </w:t>
      </w:r>
      <w:hyperlink w:history="1" r:id="rId31">
        <w:r w:rsidRPr="00E92E09">
          <w:rPr>
            <w:rStyle w:val="Hyperlink"/>
            <w:rFonts w:ascii="Arial" w:hAnsi="Arial" w:cs="Arial"/>
            <w:sz w:val="22"/>
            <w:szCs w:val="22"/>
            <w:lang w:eastAsia="en-GB"/>
          </w:rPr>
          <w:t>Equality and Human Rights Commission</w:t>
        </w:r>
      </w:hyperlink>
      <w:r w:rsidRPr="00DB7950">
        <w:rPr>
          <w:rFonts w:ascii="Arial" w:hAnsi="Arial" w:cs="Arial"/>
          <w:color w:val="000000"/>
          <w:sz w:val="22"/>
          <w:szCs w:val="22"/>
          <w:lang w:eastAsia="en-GB"/>
        </w:rPr>
        <w:t xml:space="preserve"> </w:t>
      </w:r>
    </w:p>
    <w:p w:rsidRPr="00DB7950" w:rsidR="00997277" w:rsidP="00997277" w:rsidRDefault="00997277" w14:paraId="06F9D433" w14:textId="77777777">
      <w:pPr>
        <w:rPr>
          <w:rFonts w:ascii="Arial" w:hAnsi="Arial" w:cs="Arial"/>
          <w:sz w:val="22"/>
          <w:szCs w:val="22"/>
          <w:lang w:eastAsia="en-GB"/>
        </w:rPr>
      </w:pPr>
      <w:r w:rsidRPr="00DB7950">
        <w:rPr>
          <w:rFonts w:ascii="Arial" w:hAnsi="Arial" w:cs="Arial"/>
          <w:color w:val="000000"/>
          <w:sz w:val="22"/>
          <w:szCs w:val="22"/>
          <w:lang w:eastAsia="en-GB"/>
        </w:rPr>
        <w:t> </w:t>
      </w:r>
    </w:p>
    <w:p w:rsidR="00997277" w:rsidP="00997277" w:rsidRDefault="00997277" w14:paraId="394E56AF" w14:textId="77777777">
      <w:pPr>
        <w:pStyle w:val="DfESBullets"/>
        <w:numPr>
          <w:ilvl w:val="0"/>
          <w:numId w:val="0"/>
        </w:numPr>
        <w:spacing w:after="0"/>
        <w:jc w:val="both"/>
        <w:rPr>
          <w:rFonts w:cs="Arial"/>
          <w:b/>
          <w:sz w:val="22"/>
          <w:szCs w:val="22"/>
        </w:rPr>
      </w:pPr>
      <w:r w:rsidRPr="00852D9A">
        <w:rPr>
          <w:rFonts w:cs="Arial"/>
          <w:b/>
          <w:sz w:val="22"/>
          <w:szCs w:val="22"/>
        </w:rPr>
        <w:t>This policy applies to all adults, including volunteers, working in or on behalf of the school.</w:t>
      </w:r>
    </w:p>
    <w:p w:rsidR="00997277" w:rsidP="00997277" w:rsidRDefault="00997277" w14:paraId="0D604D38" w14:textId="77777777">
      <w:pPr>
        <w:pStyle w:val="DfESBullets"/>
        <w:numPr>
          <w:ilvl w:val="0"/>
          <w:numId w:val="0"/>
        </w:numPr>
        <w:spacing w:after="0"/>
        <w:jc w:val="both"/>
        <w:rPr>
          <w:rFonts w:cs="Arial"/>
          <w:b/>
          <w:sz w:val="22"/>
          <w:szCs w:val="22"/>
        </w:rPr>
      </w:pPr>
    </w:p>
    <w:p w:rsidR="00997277" w:rsidP="00997277" w:rsidRDefault="00997277" w14:paraId="427F286C" w14:textId="77777777">
      <w:pPr>
        <w:pStyle w:val="DfESBullets"/>
        <w:numPr>
          <w:ilvl w:val="0"/>
          <w:numId w:val="0"/>
        </w:numPr>
        <w:jc w:val="both"/>
        <w:rPr>
          <w:rFonts w:cs="Arial"/>
          <w:bCs/>
          <w:sz w:val="22"/>
          <w:szCs w:val="22"/>
        </w:rPr>
      </w:pPr>
      <w:r w:rsidRPr="00F03F95">
        <w:rPr>
          <w:rFonts w:cs="Arial"/>
          <w:bCs/>
          <w:sz w:val="22"/>
          <w:szCs w:val="22"/>
        </w:rPr>
        <w:t>The school considers it essential that everybody working in our school understands their safeguarding responsibilities.</w:t>
      </w:r>
    </w:p>
    <w:p w:rsidRPr="00E92E09" w:rsidR="00997277" w:rsidP="00997277" w:rsidRDefault="00997277" w14:paraId="233E913A" w14:textId="77777777">
      <w:pPr>
        <w:pStyle w:val="DfESBullets"/>
        <w:numPr>
          <w:ilvl w:val="0"/>
          <w:numId w:val="0"/>
        </w:numPr>
        <w:spacing w:after="0"/>
        <w:jc w:val="both"/>
        <w:rPr>
          <w:rFonts w:cs="Arial"/>
          <w:sz w:val="22"/>
          <w:szCs w:val="22"/>
        </w:rPr>
      </w:pPr>
      <w:r w:rsidRPr="00E92E09">
        <w:rPr>
          <w:rFonts w:cs="Arial"/>
          <w:sz w:val="22"/>
          <w:szCs w:val="22"/>
        </w:rPr>
        <w:t>The purpose of this policy is:</w:t>
      </w:r>
    </w:p>
    <w:p w:rsidRPr="00E92E09" w:rsidR="00997277" w:rsidP="00997277" w:rsidRDefault="00997277" w14:paraId="32561751" w14:textId="77777777">
      <w:pPr>
        <w:pStyle w:val="DfESBullets"/>
        <w:numPr>
          <w:ilvl w:val="0"/>
          <w:numId w:val="0"/>
        </w:numPr>
        <w:spacing w:after="0"/>
        <w:jc w:val="both"/>
        <w:rPr>
          <w:rFonts w:cs="Arial"/>
          <w:sz w:val="22"/>
          <w:szCs w:val="22"/>
        </w:rPr>
      </w:pPr>
    </w:p>
    <w:p w:rsidRPr="00E92E09" w:rsidR="00997277" w:rsidP="00997277" w:rsidRDefault="00997277" w14:paraId="2BC94F93" w14:textId="323F988E">
      <w:pPr>
        <w:pStyle w:val="DfESBullets"/>
        <w:numPr>
          <w:ilvl w:val="0"/>
          <w:numId w:val="9"/>
        </w:numPr>
        <w:spacing w:after="0"/>
        <w:jc w:val="both"/>
        <w:rPr>
          <w:rFonts w:cs="Arial"/>
          <w:sz w:val="22"/>
          <w:szCs w:val="22"/>
        </w:rPr>
      </w:pPr>
      <w:r w:rsidRPr="00E92E09">
        <w:rPr>
          <w:rFonts w:cs="Arial"/>
          <w:sz w:val="22"/>
          <w:szCs w:val="22"/>
        </w:rPr>
        <w:t xml:space="preserve">To inform staff, parents, volunteers, and </w:t>
      </w:r>
      <w:r w:rsidRPr="00F519ED" w:rsidR="00F519ED">
        <w:rPr>
          <w:rFonts w:cs="Arial"/>
          <w:sz w:val="22"/>
          <w:szCs w:val="22"/>
        </w:rPr>
        <w:t>Local Academy Committee</w:t>
      </w:r>
      <w:r w:rsidR="00F519ED">
        <w:rPr>
          <w:rFonts w:cs="Arial"/>
          <w:sz w:val="22"/>
          <w:szCs w:val="22"/>
        </w:rPr>
        <w:t xml:space="preserve"> members</w:t>
      </w:r>
      <w:r w:rsidRPr="00E92E09">
        <w:rPr>
          <w:rFonts w:cs="Arial"/>
          <w:sz w:val="22"/>
          <w:szCs w:val="22"/>
        </w:rPr>
        <w:t xml:space="preserve"> about the school’s responsibility for safeguarding children and to develop awareness and identification of abuse, neglect and exploitation</w:t>
      </w:r>
    </w:p>
    <w:p w:rsidRPr="00C90C8B" w:rsidR="00997277" w:rsidP="00997277" w:rsidRDefault="00997277" w14:paraId="64FE8960" w14:textId="77777777">
      <w:pPr>
        <w:pStyle w:val="DfESBullets"/>
        <w:numPr>
          <w:ilvl w:val="0"/>
          <w:numId w:val="9"/>
        </w:numPr>
        <w:spacing w:after="0"/>
        <w:jc w:val="both"/>
        <w:rPr>
          <w:rFonts w:cs="Arial"/>
          <w:sz w:val="22"/>
          <w:szCs w:val="22"/>
        </w:rPr>
      </w:pPr>
      <w:r w:rsidRPr="00C90C8B">
        <w:rPr>
          <w:rFonts w:cs="Arial"/>
          <w:sz w:val="22"/>
          <w:szCs w:val="22"/>
        </w:rPr>
        <w:t xml:space="preserve">To establish and maintain an environment where children feel safe, can learn, and are encouraged to talk and are listened to. </w:t>
      </w:r>
    </w:p>
    <w:p w:rsidRPr="00852D9A" w:rsidR="00997277" w:rsidP="00997277" w:rsidRDefault="00997277" w14:paraId="13E912F3" w14:textId="77777777">
      <w:pPr>
        <w:pStyle w:val="DfESBullets"/>
        <w:numPr>
          <w:ilvl w:val="0"/>
          <w:numId w:val="0"/>
        </w:numPr>
        <w:spacing w:after="0"/>
        <w:ind w:left="360"/>
        <w:jc w:val="both"/>
        <w:rPr>
          <w:rFonts w:cs="Arial"/>
          <w:b/>
          <w:sz w:val="22"/>
          <w:szCs w:val="22"/>
        </w:rPr>
      </w:pPr>
    </w:p>
    <w:p w:rsidRPr="00852D9A" w:rsidR="00997277" w:rsidP="00997277" w:rsidRDefault="00997277" w14:paraId="6F88BD68" w14:textId="77777777">
      <w:pPr>
        <w:jc w:val="both"/>
        <w:rPr>
          <w:rFonts w:ascii="Arial" w:hAnsi="Arial" w:cs="Arial"/>
          <w:sz w:val="22"/>
          <w:szCs w:val="22"/>
        </w:rPr>
      </w:pPr>
      <w:r w:rsidRPr="00852D9A">
        <w:rPr>
          <w:rFonts w:ascii="Arial" w:hAnsi="Arial" w:cs="Arial"/>
          <w:sz w:val="22"/>
          <w:szCs w:val="22"/>
        </w:rPr>
        <w:t>Everyone working in or for our school shares an objective to help keep children and young people safe by:</w:t>
      </w:r>
    </w:p>
    <w:p w:rsidRPr="007C70A8" w:rsidR="00997277" w:rsidP="00997277" w:rsidRDefault="00997277" w14:paraId="6BD72368" w14:textId="77777777">
      <w:pPr>
        <w:pStyle w:val="ListParagraph"/>
        <w:numPr>
          <w:ilvl w:val="0"/>
          <w:numId w:val="47"/>
        </w:numPr>
        <w:contextualSpacing w:val="0"/>
        <w:jc w:val="both"/>
        <w:rPr>
          <w:rFonts w:ascii="Arial" w:hAnsi="Arial" w:cs="Arial"/>
          <w:sz w:val="22"/>
          <w:szCs w:val="22"/>
        </w:rPr>
      </w:pPr>
      <w:r w:rsidRPr="007C70A8">
        <w:rPr>
          <w:rFonts w:ascii="Arial" w:hAnsi="Arial" w:cs="Arial"/>
          <w:sz w:val="22"/>
          <w:szCs w:val="22"/>
        </w:rPr>
        <w:t>Reading and understanding Part 1 of Keeping Children Safe in Education 2026</w:t>
      </w:r>
    </w:p>
    <w:p w:rsidRPr="00852D9A" w:rsidR="00997277" w:rsidP="00997277" w:rsidRDefault="00997277" w14:paraId="37764AE3" w14:textId="77777777">
      <w:pPr>
        <w:pStyle w:val="DfESBullets"/>
        <w:numPr>
          <w:ilvl w:val="0"/>
          <w:numId w:val="47"/>
        </w:numPr>
        <w:jc w:val="both"/>
        <w:rPr>
          <w:rFonts w:cs="Arial"/>
          <w:sz w:val="22"/>
          <w:szCs w:val="22"/>
        </w:rPr>
      </w:pPr>
      <w:r>
        <w:rPr>
          <w:rFonts w:cs="Arial"/>
          <w:sz w:val="22"/>
          <w:szCs w:val="22"/>
        </w:rPr>
        <w:t>P</w:t>
      </w:r>
      <w:r w:rsidRPr="00852D9A">
        <w:rPr>
          <w:rFonts w:cs="Arial"/>
          <w:sz w:val="22"/>
          <w:szCs w:val="22"/>
        </w:rPr>
        <w:t>roviding a safe environment for children and young people to learn and develop in our school setting, and</w:t>
      </w:r>
      <w:r>
        <w:rPr>
          <w:rFonts w:cs="Arial"/>
          <w:sz w:val="22"/>
          <w:szCs w:val="22"/>
        </w:rPr>
        <w:t>:</w:t>
      </w:r>
    </w:p>
    <w:p w:rsidR="00997277" w:rsidP="00997277" w:rsidRDefault="00997277" w14:paraId="5023B4EA" w14:textId="77777777">
      <w:pPr>
        <w:pStyle w:val="DfESBullets"/>
        <w:numPr>
          <w:ilvl w:val="0"/>
          <w:numId w:val="0"/>
        </w:numPr>
        <w:tabs>
          <w:tab w:val="num" w:pos="540"/>
        </w:tabs>
        <w:spacing w:after="0"/>
        <w:jc w:val="both"/>
        <w:rPr>
          <w:rFonts w:cs="Arial"/>
          <w:sz w:val="22"/>
          <w:szCs w:val="22"/>
        </w:rPr>
      </w:pPr>
      <w:r w:rsidRPr="008E182A">
        <w:rPr>
          <w:rFonts w:cs="Arial"/>
          <w:sz w:val="22"/>
          <w:szCs w:val="22"/>
        </w:rPr>
        <w:t>identifying children and young people who are suffering or likely to suffer significant harm at the earliest opportunity</w:t>
      </w:r>
      <w:r>
        <w:rPr>
          <w:rFonts w:cs="Arial"/>
          <w:sz w:val="22"/>
          <w:szCs w:val="22"/>
        </w:rPr>
        <w:t xml:space="preserve"> </w:t>
      </w:r>
      <w:r w:rsidRPr="008E182A">
        <w:rPr>
          <w:rFonts w:cs="Arial"/>
          <w:sz w:val="22"/>
          <w:szCs w:val="22"/>
        </w:rPr>
        <w:t>and taking appropriate action with the aim of making sure they are kept safe both at home and in our school setting</w:t>
      </w:r>
      <w:r>
        <w:rPr>
          <w:rFonts w:cs="Arial"/>
          <w:sz w:val="22"/>
          <w:szCs w:val="22"/>
        </w:rPr>
        <w:t>.</w:t>
      </w:r>
    </w:p>
    <w:p w:rsidR="00997277" w:rsidP="00997277" w:rsidRDefault="00997277" w14:paraId="04E055AB" w14:textId="77777777">
      <w:pPr>
        <w:pStyle w:val="DfESBullets"/>
        <w:numPr>
          <w:ilvl w:val="0"/>
          <w:numId w:val="0"/>
        </w:numPr>
        <w:tabs>
          <w:tab w:val="num" w:pos="540"/>
        </w:tabs>
        <w:spacing w:after="0"/>
        <w:jc w:val="both"/>
        <w:rPr>
          <w:rFonts w:cs="Arial"/>
          <w:sz w:val="22"/>
          <w:szCs w:val="22"/>
        </w:rPr>
      </w:pPr>
    </w:p>
    <w:p w:rsidR="00997277" w:rsidP="00997277" w:rsidRDefault="00997277" w14:paraId="2D4340BD" w14:textId="6876ED94">
      <w:pPr>
        <w:pStyle w:val="DfESBullets"/>
        <w:numPr>
          <w:ilvl w:val="0"/>
          <w:numId w:val="0"/>
        </w:numPr>
        <w:tabs>
          <w:tab w:val="num" w:pos="540"/>
        </w:tabs>
        <w:spacing w:after="0"/>
        <w:jc w:val="both"/>
        <w:rPr>
          <w:rFonts w:cs="Arial"/>
          <w:sz w:val="22"/>
          <w:szCs w:val="22"/>
        </w:rPr>
      </w:pPr>
      <w:r w:rsidRPr="007337DE">
        <w:rPr>
          <w:rFonts w:cs="Arial"/>
          <w:sz w:val="22"/>
          <w:szCs w:val="22"/>
        </w:rPr>
        <w:t xml:space="preserve">Our school leaders and </w:t>
      </w:r>
      <w:r w:rsidR="00E64FDB">
        <w:rPr>
          <w:rFonts w:cs="Arial"/>
          <w:sz w:val="22"/>
          <w:szCs w:val="22"/>
        </w:rPr>
        <w:t>Local Academy Committee</w:t>
      </w:r>
      <w:r w:rsidRPr="007337DE">
        <w:rPr>
          <w:rFonts w:cs="Arial"/>
          <w:sz w:val="22"/>
          <w:szCs w:val="22"/>
        </w:rPr>
        <w:t xml:space="preserve"> promote a whole school approach to safeguarding pupils, ensuring safeguarding and child protection are at the forefront and underpin all relevant aspects of process and policy development with the best interests of the child at their heart. There is a focus around ensuring the child’s wishes and feelings are </w:t>
      </w:r>
      <w:proofErr w:type="gramStart"/>
      <w:r w:rsidRPr="007337DE">
        <w:rPr>
          <w:rFonts w:cs="Arial"/>
          <w:sz w:val="22"/>
          <w:szCs w:val="22"/>
        </w:rPr>
        <w:t>taken into account</w:t>
      </w:r>
      <w:proofErr w:type="gramEnd"/>
      <w:r w:rsidRPr="007337DE">
        <w:rPr>
          <w:rFonts w:cs="Arial"/>
          <w:sz w:val="22"/>
          <w:szCs w:val="22"/>
        </w:rPr>
        <w:t xml:space="preserve"> when determining what action should be taken following the raising of any safeguarding concern.</w:t>
      </w:r>
    </w:p>
    <w:p w:rsidR="00997277" w:rsidP="00997277" w:rsidRDefault="00997277" w14:paraId="08174E4F" w14:textId="77777777">
      <w:pPr>
        <w:pStyle w:val="DfESBullets"/>
        <w:numPr>
          <w:ilvl w:val="0"/>
          <w:numId w:val="0"/>
        </w:numPr>
        <w:tabs>
          <w:tab w:val="num" w:pos="540"/>
        </w:tabs>
        <w:spacing w:after="0"/>
        <w:jc w:val="both"/>
        <w:rPr>
          <w:rFonts w:cs="Arial"/>
          <w:sz w:val="22"/>
          <w:szCs w:val="22"/>
        </w:rPr>
      </w:pPr>
    </w:p>
    <w:p w:rsidR="00997277" w:rsidP="00997277" w:rsidRDefault="00997277" w14:paraId="0123D04B" w14:textId="77777777">
      <w:pPr>
        <w:pStyle w:val="DfESBullets"/>
        <w:numPr>
          <w:ilvl w:val="0"/>
          <w:numId w:val="0"/>
        </w:numPr>
        <w:tabs>
          <w:tab w:val="num" w:pos="540"/>
        </w:tabs>
        <w:spacing w:after="0"/>
        <w:jc w:val="both"/>
        <w:rPr>
          <w:rFonts w:cs="Arial"/>
          <w:sz w:val="22"/>
          <w:szCs w:val="22"/>
        </w:rPr>
      </w:pPr>
      <w:r w:rsidRPr="007337DE">
        <w:rPr>
          <w:rFonts w:cs="Arial"/>
          <w:sz w:val="22"/>
          <w:szCs w:val="22"/>
        </w:rPr>
        <w:t>The school ensures this policy and procedures document will be reviewed on an annual basis to reflect changes in national and local guidance.</w:t>
      </w:r>
    </w:p>
    <w:p w:rsidRPr="008E182A" w:rsidR="00997277" w:rsidP="00997277" w:rsidRDefault="00997277" w14:paraId="55FA8B70" w14:textId="77777777">
      <w:pPr>
        <w:pStyle w:val="DfESBullets"/>
        <w:numPr>
          <w:ilvl w:val="0"/>
          <w:numId w:val="0"/>
        </w:numPr>
        <w:tabs>
          <w:tab w:val="num" w:pos="540"/>
        </w:tabs>
        <w:spacing w:after="0"/>
        <w:jc w:val="both"/>
        <w:rPr>
          <w:rFonts w:cs="Arial"/>
          <w:b/>
          <w:sz w:val="22"/>
          <w:szCs w:val="22"/>
        </w:rPr>
      </w:pPr>
    </w:p>
    <w:p w:rsidR="00997277" w:rsidP="00997277" w:rsidRDefault="00997277" w14:paraId="07C41864" w14:textId="77777777">
      <w:pPr>
        <w:ind w:right="26"/>
        <w:jc w:val="both"/>
        <w:rPr>
          <w:rFonts w:ascii="Arial" w:hAnsi="Arial" w:cs="Arial"/>
          <w:sz w:val="22"/>
          <w:szCs w:val="22"/>
          <w:lang w:eastAsia="en-GB"/>
        </w:rPr>
      </w:pPr>
      <w:r w:rsidRPr="00204595">
        <w:rPr>
          <w:rFonts w:ascii="Arial" w:hAnsi="Arial" w:cs="Arial"/>
          <w:bCs/>
          <w:sz w:val="22"/>
          <w:szCs w:val="22"/>
        </w:rPr>
        <w:t>The school</w:t>
      </w:r>
      <w:r w:rsidRPr="00852D9A">
        <w:rPr>
          <w:rFonts w:ascii="Arial" w:hAnsi="Arial" w:cs="Arial"/>
          <w:sz w:val="22"/>
          <w:szCs w:val="22"/>
        </w:rPr>
        <w:t xml:space="preserve"> is committed to safeguarding and promoting the well-being of </w:t>
      </w:r>
      <w:proofErr w:type="gramStart"/>
      <w:r w:rsidRPr="00852D9A">
        <w:rPr>
          <w:rFonts w:ascii="Arial" w:hAnsi="Arial" w:cs="Arial"/>
          <w:sz w:val="22"/>
          <w:szCs w:val="22"/>
        </w:rPr>
        <w:t>all of</w:t>
      </w:r>
      <w:proofErr w:type="gramEnd"/>
      <w:r w:rsidRPr="00852D9A">
        <w:rPr>
          <w:rFonts w:ascii="Arial" w:hAnsi="Arial" w:cs="Arial"/>
          <w:sz w:val="22"/>
          <w:szCs w:val="22"/>
        </w:rPr>
        <w:t xml:space="preserve"> its pupils</w:t>
      </w:r>
      <w:r w:rsidRPr="00852D9A">
        <w:rPr>
          <w:rFonts w:ascii="Arial" w:hAnsi="Arial" w:cs="Arial"/>
          <w:i/>
          <w:sz w:val="22"/>
          <w:szCs w:val="22"/>
        </w:rPr>
        <w:t xml:space="preserve">. </w:t>
      </w:r>
      <w:r w:rsidRPr="00852D9A">
        <w:rPr>
          <w:rFonts w:ascii="Arial" w:hAnsi="Arial" w:cs="Arial"/>
          <w:sz w:val="22"/>
          <w:szCs w:val="22"/>
        </w:rPr>
        <w:t>Each pupil’s welfare is of paramount importance</w:t>
      </w:r>
      <w:r w:rsidRPr="00C82555">
        <w:rPr>
          <w:rFonts w:ascii="Arial" w:hAnsi="Arial" w:cs="Arial"/>
          <w:sz w:val="22"/>
          <w:szCs w:val="22"/>
        </w:rPr>
        <w:t xml:space="preserve">. We recognise that some </w:t>
      </w:r>
      <w:r w:rsidRPr="00F03F95">
        <w:rPr>
          <w:rFonts w:ascii="Arial" w:hAnsi="Arial" w:cs="Arial"/>
          <w:sz w:val="22"/>
          <w:szCs w:val="22"/>
        </w:rPr>
        <w:t>children may</w:t>
      </w:r>
      <w:r w:rsidRPr="00C82555">
        <w:rPr>
          <w:rFonts w:ascii="Arial" w:hAnsi="Arial" w:cs="Arial"/>
          <w:sz w:val="22"/>
          <w:szCs w:val="22"/>
        </w:rPr>
        <w:t xml:space="preserve"> be especially </w:t>
      </w:r>
      <w:r w:rsidRPr="00E92E09">
        <w:rPr>
          <w:rFonts w:ascii="Arial" w:hAnsi="Arial" w:cs="Arial"/>
          <w:sz w:val="22"/>
          <w:szCs w:val="22"/>
        </w:rPr>
        <w:t>vulnerable to abuse or exploitation, especially those with identified special educational needs and/or a disability (SEND).  We recognise that children who are abused, neglected or exploited</w:t>
      </w:r>
      <w:r w:rsidRPr="00C82555">
        <w:rPr>
          <w:rFonts w:ascii="Arial" w:hAnsi="Arial" w:cs="Arial"/>
          <w:sz w:val="22"/>
          <w:szCs w:val="22"/>
        </w:rPr>
        <w:t xml:space="preserve"> may find it difficult to develop a sense of self-worth and to view the world in a positive way. Whilst at school</w:t>
      </w:r>
      <w:r w:rsidRPr="00852D9A">
        <w:rPr>
          <w:rFonts w:ascii="Arial" w:hAnsi="Arial" w:cs="Arial"/>
          <w:sz w:val="22"/>
          <w:szCs w:val="22"/>
        </w:rPr>
        <w:t xml:space="preserve">, their behaviour may be challenging. We recognise that some children who have experienced abuse may harm others. We will always take a considered and sensitive approach in order that we can support </w:t>
      </w:r>
      <w:proofErr w:type="gramStart"/>
      <w:r w:rsidRPr="00852D9A">
        <w:rPr>
          <w:rFonts w:ascii="Arial" w:hAnsi="Arial" w:cs="Arial"/>
          <w:sz w:val="22"/>
          <w:szCs w:val="22"/>
        </w:rPr>
        <w:t>all of</w:t>
      </w:r>
      <w:proofErr w:type="gramEnd"/>
      <w:r w:rsidRPr="00852D9A">
        <w:rPr>
          <w:rFonts w:ascii="Arial" w:hAnsi="Arial" w:cs="Arial"/>
          <w:sz w:val="22"/>
          <w:szCs w:val="22"/>
        </w:rPr>
        <w:t xml:space="preserve"> our pupils. The diagram below indicates what we consider under the umbrella of safeguarding and indicates some of the other policies that relate to safeguarding. </w:t>
      </w:r>
      <w:r w:rsidRPr="00852D9A">
        <w:rPr>
          <w:rFonts w:ascii="Arial" w:hAnsi="Arial" w:cs="Arial"/>
          <w:sz w:val="22"/>
          <w:szCs w:val="22"/>
          <w:lang w:eastAsia="en-GB"/>
        </w:rPr>
        <w:t xml:space="preserve">The school ensures that all policies are cross-referenced and reviewed annually. All policies are available to staff, and a register is kept and signed by staff as evidence that they have read, understood and thus agreed to adhere to any policies. </w:t>
      </w:r>
    </w:p>
    <w:p w:rsidR="00997277" w:rsidP="00997277" w:rsidRDefault="00C46674" w14:paraId="08E864F6" w14:textId="2298DBCE">
      <w:pPr>
        <w:ind w:right="26"/>
        <w:jc w:val="both"/>
        <w:rPr>
          <w:rFonts w:ascii="Arial" w:hAnsi="Arial" w:cs="Arial"/>
          <w:sz w:val="22"/>
          <w:szCs w:val="22"/>
          <w:lang w:eastAsia="en-GB"/>
        </w:rPr>
      </w:pPr>
      <w:r>
        <w:rPr>
          <w:rFonts w:cs="Arial"/>
          <w:noProof/>
          <w:sz w:val="22"/>
          <w:szCs w:val="22"/>
          <w:lang w:eastAsia="en-GB"/>
        </w:rPr>
        <mc:AlternateContent>
          <mc:Choice Requires="wpg">
            <w:drawing>
              <wp:anchor distT="0" distB="0" distL="114300" distR="114300" simplePos="0" relativeHeight="251658241" behindDoc="0" locked="0" layoutInCell="1" allowOverlap="1" wp14:anchorId="4F05DA0D" wp14:editId="162191DE">
                <wp:simplePos x="0" y="0"/>
                <wp:positionH relativeFrom="column">
                  <wp:posOffset>35098</wp:posOffset>
                </wp:positionH>
                <wp:positionV relativeFrom="paragraph">
                  <wp:posOffset>3637</wp:posOffset>
                </wp:positionV>
                <wp:extent cx="5842000" cy="3340100"/>
                <wp:effectExtent l="0" t="0" r="6350" b="0"/>
                <wp:wrapNone/>
                <wp:docPr id="127109980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00" cy="3340100"/>
                          <a:chOff x="1824" y="7890"/>
                          <a:chExt cx="8578" cy="4940"/>
                        </a:xfrm>
                      </wpg:grpSpPr>
                      <wps:wsp>
                        <wps:cNvPr id="844901947" name="Text Box 5"/>
                        <wps:cNvSpPr txBox="1">
                          <a:spLocks noChangeArrowheads="1"/>
                        </wps:cNvSpPr>
                        <wps:spPr bwMode="auto">
                          <a:xfrm>
                            <a:off x="4793" y="10271"/>
                            <a:ext cx="2364" cy="5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B02D51" w:rsidR="00997277" w:rsidP="00997277" w:rsidRDefault="00997277" w14:paraId="0D39EA33" w14:textId="77777777">
                              <w:pPr>
                                <w:jc w:val="center"/>
                                <w:rPr>
                                  <w:rFonts w:ascii="Arial" w:hAnsi="Arial" w:cs="Arial"/>
                                  <w:b/>
                                  <w:noProof/>
                                  <w:sz w:val="32"/>
                                  <w:szCs w:val="32"/>
                                  <w:lang w:eastAsia="en-GB"/>
                                </w:rPr>
                              </w:pPr>
                              <w:r w:rsidRPr="00B02D51">
                                <w:rPr>
                                  <w:rFonts w:ascii="Arial" w:hAnsi="Arial" w:cs="Arial"/>
                                  <w:b/>
                                  <w:noProof/>
                                  <w:sz w:val="32"/>
                                  <w:szCs w:val="32"/>
                                  <w:lang w:eastAsia="en-GB"/>
                                </w:rPr>
                                <w:t>Safeguarding</w:t>
                              </w:r>
                            </w:p>
                            <w:p w:rsidR="00997277" w:rsidP="00997277" w:rsidRDefault="00997277" w14:paraId="01DA5450" w14:textId="77777777"/>
                          </w:txbxContent>
                        </wps:txbx>
                        <wps:bodyPr rot="0" vert="horz" wrap="square" lIns="91440" tIns="45720" rIns="91440" bIns="45720" anchor="t" anchorCtr="0" upright="1">
                          <a:noAutofit/>
                        </wps:bodyPr>
                      </wps:wsp>
                      <wps:wsp>
                        <wps:cNvPr id="1452648770" name="AutoShape 6"/>
                        <wps:cNvCnPr>
                          <a:cxnSpLocks noChangeShapeType="1"/>
                        </wps:cNvCnPr>
                        <wps:spPr bwMode="auto">
                          <a:xfrm flipV="1">
                            <a:off x="6555" y="9048"/>
                            <a:ext cx="602" cy="10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2236987" name="AutoShape 7"/>
                        <wps:cNvCnPr>
                          <a:cxnSpLocks noChangeShapeType="1"/>
                        </wps:cNvCnPr>
                        <wps:spPr bwMode="auto">
                          <a:xfrm flipV="1">
                            <a:off x="7050" y="9629"/>
                            <a:ext cx="644" cy="6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3003825" name="AutoShape 8"/>
                        <wps:cNvCnPr>
                          <a:cxnSpLocks noChangeShapeType="1"/>
                        </wps:cNvCnPr>
                        <wps:spPr bwMode="auto">
                          <a:xfrm flipV="1">
                            <a:off x="7157" y="10531"/>
                            <a:ext cx="537" cy="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0585459" name="AutoShape 9"/>
                        <wps:cNvCnPr>
                          <a:cxnSpLocks noChangeShapeType="1"/>
                        </wps:cNvCnPr>
                        <wps:spPr bwMode="auto">
                          <a:xfrm>
                            <a:off x="7050" y="10789"/>
                            <a:ext cx="877" cy="5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482114" name="AutoShape 10"/>
                        <wps:cNvCnPr>
                          <a:cxnSpLocks noChangeShapeType="1"/>
                        </wps:cNvCnPr>
                        <wps:spPr bwMode="auto">
                          <a:xfrm>
                            <a:off x="6082" y="10854"/>
                            <a:ext cx="0" cy="10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9609954" name="AutoShape 11"/>
                        <wps:cNvCnPr>
                          <a:cxnSpLocks noChangeShapeType="1"/>
                        </wps:cNvCnPr>
                        <wps:spPr bwMode="auto">
                          <a:xfrm flipH="1" flipV="1">
                            <a:off x="4041" y="9371"/>
                            <a:ext cx="1009" cy="7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5326069" name="Text Box 12"/>
                        <wps:cNvSpPr txBox="1">
                          <a:spLocks noChangeArrowheads="1"/>
                        </wps:cNvSpPr>
                        <wps:spPr bwMode="auto">
                          <a:xfrm>
                            <a:off x="3532" y="7890"/>
                            <a:ext cx="1741" cy="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7277" w:rsidP="00997277" w:rsidRDefault="00997277" w14:paraId="2FE133DD" w14:textId="77777777">
                              <w:pPr>
                                <w:rPr>
                                  <w:rFonts w:ascii="Arial" w:hAnsi="Arial" w:cs="Arial"/>
                                </w:rPr>
                              </w:pPr>
                            </w:p>
                            <w:p w:rsidRPr="004D4FD2" w:rsidR="00997277" w:rsidP="00997277" w:rsidRDefault="00997277" w14:paraId="6D8F84F8" w14:textId="77777777">
                              <w:pPr>
                                <w:rPr>
                                  <w:rFonts w:ascii="Arial" w:hAnsi="Arial" w:cs="Arial"/>
                                </w:rPr>
                              </w:pPr>
                              <w:r>
                                <w:rPr>
                                  <w:rFonts w:ascii="Arial" w:hAnsi="Arial" w:cs="Arial"/>
                                </w:rPr>
                                <w:t>Anti-bullying</w:t>
                              </w:r>
                            </w:p>
                          </w:txbxContent>
                        </wps:txbx>
                        <wps:bodyPr rot="0" vert="horz" wrap="square" lIns="91440" tIns="45720" rIns="91440" bIns="45720" anchor="t" anchorCtr="0" upright="1">
                          <a:noAutofit/>
                        </wps:bodyPr>
                      </wps:wsp>
                      <wps:wsp>
                        <wps:cNvPr id="919093407" name="Text Box 13"/>
                        <wps:cNvSpPr txBox="1">
                          <a:spLocks noChangeArrowheads="1"/>
                        </wps:cNvSpPr>
                        <wps:spPr bwMode="auto">
                          <a:xfrm>
                            <a:off x="7050" y="8511"/>
                            <a:ext cx="1845" cy="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4D4FD2" w:rsidR="00997277" w:rsidP="00997277" w:rsidRDefault="00997277" w14:paraId="35ED0D37" w14:textId="77777777">
                              <w:pPr>
                                <w:rPr>
                                  <w:rFonts w:ascii="Arial" w:hAnsi="Arial" w:cs="Arial"/>
                                </w:rPr>
                              </w:pPr>
                              <w:r w:rsidRPr="004D4FD2">
                                <w:rPr>
                                  <w:rFonts w:ascii="Arial" w:hAnsi="Arial" w:cs="Arial"/>
                                </w:rPr>
                                <w:t>Staff Conduct</w:t>
                              </w:r>
                            </w:p>
                          </w:txbxContent>
                        </wps:txbx>
                        <wps:bodyPr rot="0" vert="horz" wrap="square" lIns="91440" tIns="45720" rIns="91440" bIns="45720" anchor="t" anchorCtr="0" upright="1">
                          <a:noAutofit/>
                        </wps:bodyPr>
                      </wps:wsp>
                      <wps:wsp>
                        <wps:cNvPr id="348395493" name="Text Box 14"/>
                        <wps:cNvSpPr txBox="1">
                          <a:spLocks noChangeArrowheads="1"/>
                        </wps:cNvSpPr>
                        <wps:spPr bwMode="auto">
                          <a:xfrm>
                            <a:off x="7802" y="10145"/>
                            <a:ext cx="2600" cy="9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6220B8D7" w14:textId="77777777">
                              <w:pPr>
                                <w:rPr>
                                  <w:rFonts w:ascii="Arial" w:hAnsi="Arial" w:cs="Arial"/>
                                </w:rPr>
                              </w:pPr>
                              <w:r w:rsidRPr="00843C57">
                                <w:rPr>
                                  <w:rFonts w:ascii="Arial" w:hAnsi="Arial" w:cs="Arial"/>
                                </w:rPr>
                                <w:t>Managing allegations against staff</w:t>
                              </w:r>
                            </w:p>
                          </w:txbxContent>
                        </wps:txbx>
                        <wps:bodyPr rot="0" vert="horz" wrap="square" lIns="91440" tIns="45720" rIns="91440" bIns="45720" anchor="t" anchorCtr="0" upright="1">
                          <a:noAutofit/>
                        </wps:bodyPr>
                      </wps:wsp>
                      <wps:wsp>
                        <wps:cNvPr id="1752242199" name="Text Box 15"/>
                        <wps:cNvSpPr txBox="1">
                          <a:spLocks noChangeArrowheads="1"/>
                        </wps:cNvSpPr>
                        <wps:spPr bwMode="auto">
                          <a:xfrm>
                            <a:off x="7799" y="9220"/>
                            <a:ext cx="1787" cy="5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1C600359" w14:textId="77777777">
                              <w:pPr>
                                <w:rPr>
                                  <w:rFonts w:ascii="Arial" w:hAnsi="Arial" w:cs="Arial"/>
                                </w:rPr>
                              </w:pPr>
                              <w:r w:rsidRPr="00843C57">
                                <w:rPr>
                                  <w:rFonts w:ascii="Arial" w:hAnsi="Arial" w:cs="Arial"/>
                                </w:rPr>
                                <w:t>Curriculum</w:t>
                              </w:r>
                            </w:p>
                          </w:txbxContent>
                        </wps:txbx>
                        <wps:bodyPr rot="0" vert="horz" wrap="square" lIns="91440" tIns="45720" rIns="91440" bIns="45720" anchor="t" anchorCtr="0" upright="1">
                          <a:noAutofit/>
                        </wps:bodyPr>
                      </wps:wsp>
                      <wps:wsp>
                        <wps:cNvPr id="655113300" name="Text Box 16"/>
                        <wps:cNvSpPr txBox="1">
                          <a:spLocks noChangeArrowheads="1"/>
                        </wps:cNvSpPr>
                        <wps:spPr bwMode="auto">
                          <a:xfrm>
                            <a:off x="7157" y="11971"/>
                            <a:ext cx="2279" cy="8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2A6D2EBF" w14:textId="77777777">
                              <w:pPr>
                                <w:rPr>
                                  <w:rFonts w:ascii="Arial" w:hAnsi="Arial" w:cs="Arial"/>
                                </w:rPr>
                              </w:pPr>
                              <w:r w:rsidRPr="00843C57">
                                <w:rPr>
                                  <w:rFonts w:ascii="Arial" w:hAnsi="Arial" w:cs="Arial"/>
                                </w:rPr>
                                <w:t>Safe recruitment &amp; selection</w:t>
                              </w:r>
                            </w:p>
                          </w:txbxContent>
                        </wps:txbx>
                        <wps:bodyPr rot="0" vert="horz" wrap="square" lIns="91440" tIns="45720" rIns="91440" bIns="45720" anchor="t" anchorCtr="0" upright="1">
                          <a:noAutofit/>
                        </wps:bodyPr>
                      </wps:wsp>
                      <wps:wsp>
                        <wps:cNvPr id="1257178865" name="Text Box 17"/>
                        <wps:cNvSpPr txBox="1">
                          <a:spLocks noChangeArrowheads="1"/>
                        </wps:cNvSpPr>
                        <wps:spPr bwMode="auto">
                          <a:xfrm>
                            <a:off x="8038" y="11111"/>
                            <a:ext cx="2085" cy="5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4D4FD2" w:rsidR="00997277" w:rsidP="00997277" w:rsidRDefault="00997277" w14:paraId="39A71ED1" w14:textId="77777777">
                              <w:pPr>
                                <w:rPr>
                                  <w:rFonts w:ascii="Arial" w:hAnsi="Arial" w:cs="Arial"/>
                                </w:rPr>
                              </w:pPr>
                              <w:r w:rsidRPr="004D4FD2">
                                <w:rPr>
                                  <w:rFonts w:ascii="Arial" w:hAnsi="Arial" w:cs="Arial"/>
                                </w:rPr>
                                <w:t>Building design</w:t>
                              </w:r>
                            </w:p>
                          </w:txbxContent>
                        </wps:txbx>
                        <wps:bodyPr rot="0" vert="horz" wrap="square" lIns="91440" tIns="45720" rIns="91440" bIns="45720" anchor="t" anchorCtr="0" upright="1">
                          <a:noAutofit/>
                        </wps:bodyPr>
                      </wps:wsp>
                      <wps:wsp>
                        <wps:cNvPr id="1318810815" name="Text Box 18"/>
                        <wps:cNvSpPr txBox="1">
                          <a:spLocks noChangeArrowheads="1"/>
                        </wps:cNvSpPr>
                        <wps:spPr bwMode="auto">
                          <a:xfrm>
                            <a:off x="2406" y="10273"/>
                            <a:ext cx="1720" cy="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5B561210" w14:textId="77777777">
                              <w:pPr>
                                <w:rPr>
                                  <w:rFonts w:ascii="Arial" w:hAnsi="Arial" w:cs="Arial"/>
                                </w:rPr>
                              </w:pPr>
                              <w:r w:rsidRPr="00843C57">
                                <w:rPr>
                                  <w:rFonts w:ascii="Arial" w:hAnsi="Arial" w:cs="Arial"/>
                                </w:rPr>
                                <w:t>Behaviour Managemen</w:t>
                              </w:r>
                              <w:r>
                                <w:rPr>
                                  <w:rFonts w:ascii="Arial" w:hAnsi="Arial" w:cs="Arial"/>
                                </w:rPr>
                                <w:t>t</w:t>
                              </w:r>
                            </w:p>
                          </w:txbxContent>
                        </wps:txbx>
                        <wps:bodyPr rot="0" vert="horz" wrap="square" lIns="91440" tIns="45720" rIns="91440" bIns="45720" anchor="t" anchorCtr="0" upright="1">
                          <a:noAutofit/>
                        </wps:bodyPr>
                      </wps:wsp>
                      <wps:wsp>
                        <wps:cNvPr id="1392039450" name="Text Box 19"/>
                        <wps:cNvSpPr txBox="1">
                          <a:spLocks noChangeArrowheads="1"/>
                        </wps:cNvSpPr>
                        <wps:spPr bwMode="auto">
                          <a:xfrm>
                            <a:off x="2085" y="12056"/>
                            <a:ext cx="2343" cy="7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0FFFDD5C" w14:textId="77777777">
                              <w:pPr>
                                <w:rPr>
                                  <w:rFonts w:ascii="Arial" w:hAnsi="Arial" w:cs="Arial"/>
                                </w:rPr>
                              </w:pPr>
                              <w:r w:rsidRPr="00843C57">
                                <w:rPr>
                                  <w:rFonts w:ascii="Arial" w:hAnsi="Arial" w:cs="Arial"/>
                                </w:rPr>
                                <w:t>Transport to and from School</w:t>
                              </w:r>
                            </w:p>
                          </w:txbxContent>
                        </wps:txbx>
                        <wps:bodyPr rot="0" vert="horz" wrap="square" lIns="91440" tIns="45720" rIns="91440" bIns="45720" anchor="t" anchorCtr="0" upright="1">
                          <a:noAutofit/>
                        </wps:bodyPr>
                      </wps:wsp>
                      <wps:wsp>
                        <wps:cNvPr id="537759699" name="Text Box 20"/>
                        <wps:cNvSpPr txBox="1">
                          <a:spLocks noChangeArrowheads="1"/>
                        </wps:cNvSpPr>
                        <wps:spPr bwMode="auto">
                          <a:xfrm>
                            <a:off x="4707" y="12056"/>
                            <a:ext cx="2106" cy="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65DBDB53" w14:textId="77777777">
                              <w:pPr>
                                <w:rPr>
                                  <w:rFonts w:ascii="Arial" w:hAnsi="Arial" w:cs="Arial"/>
                                </w:rPr>
                              </w:pPr>
                              <w:r w:rsidRPr="00843C57">
                                <w:rPr>
                                  <w:rFonts w:ascii="Arial" w:hAnsi="Arial" w:cs="Arial"/>
                                </w:rPr>
                                <w:t>Whistle blowing</w:t>
                              </w:r>
                            </w:p>
                          </w:txbxContent>
                        </wps:txbx>
                        <wps:bodyPr rot="0" vert="horz" wrap="square" lIns="91440" tIns="45720" rIns="91440" bIns="45720" anchor="t" anchorCtr="0" upright="1">
                          <a:noAutofit/>
                        </wps:bodyPr>
                      </wps:wsp>
                      <wps:wsp>
                        <wps:cNvPr id="1765149792" name="Text Box 21"/>
                        <wps:cNvSpPr txBox="1">
                          <a:spLocks noChangeArrowheads="1"/>
                        </wps:cNvSpPr>
                        <wps:spPr bwMode="auto">
                          <a:xfrm>
                            <a:off x="1824" y="11349"/>
                            <a:ext cx="2192" cy="5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3E79F53D" w14:textId="77777777">
                              <w:pPr>
                                <w:rPr>
                                  <w:rFonts w:ascii="Arial" w:hAnsi="Arial" w:cs="Arial"/>
                                </w:rPr>
                              </w:pPr>
                              <w:r w:rsidRPr="00843C57">
                                <w:rPr>
                                  <w:rFonts w:ascii="Arial" w:hAnsi="Arial" w:cs="Arial"/>
                                </w:rPr>
                                <w:t>Health and safety</w:t>
                              </w:r>
                            </w:p>
                          </w:txbxContent>
                        </wps:txbx>
                        <wps:bodyPr rot="0" vert="horz" wrap="square" lIns="91440" tIns="45720" rIns="91440" bIns="45720" anchor="t" anchorCtr="0" upright="1">
                          <a:noAutofit/>
                        </wps:bodyPr>
                      </wps:wsp>
                      <wps:wsp>
                        <wps:cNvPr id="391907728" name="Text Box 22"/>
                        <wps:cNvSpPr txBox="1">
                          <a:spLocks noChangeArrowheads="1"/>
                        </wps:cNvSpPr>
                        <wps:spPr bwMode="auto">
                          <a:xfrm>
                            <a:off x="1824" y="9629"/>
                            <a:ext cx="1516" cy="6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67C20930" w14:textId="77777777">
                              <w:pPr>
                                <w:rPr>
                                  <w:rFonts w:ascii="Arial" w:hAnsi="Arial" w:cs="Arial"/>
                                </w:rPr>
                              </w:pPr>
                              <w:r w:rsidRPr="00843C57">
                                <w:rPr>
                                  <w:rFonts w:ascii="Arial" w:hAnsi="Arial" w:cs="Arial"/>
                                </w:rPr>
                                <w:t>Attendance</w:t>
                              </w:r>
                              <w:r>
                                <w:rPr>
                                  <w:rFonts w:ascii="Arial" w:hAnsi="Arial" w:cs="Arial"/>
                                </w:rPr>
                                <w:t xml:space="preserve"> &amp; CME </w:t>
                              </w:r>
                            </w:p>
                          </w:txbxContent>
                        </wps:txbx>
                        <wps:bodyPr rot="0" vert="horz" wrap="square" lIns="91440" tIns="45720" rIns="91440" bIns="45720" anchor="t" anchorCtr="0" upright="1">
                          <a:noAutofit/>
                        </wps:bodyPr>
                      </wps:wsp>
                      <wps:wsp>
                        <wps:cNvPr id="520270912" name="Text Box 23"/>
                        <wps:cNvSpPr txBox="1">
                          <a:spLocks noChangeArrowheads="1"/>
                        </wps:cNvSpPr>
                        <wps:spPr bwMode="auto">
                          <a:xfrm>
                            <a:off x="3007" y="8834"/>
                            <a:ext cx="1421" cy="5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4D4FD2" w:rsidR="00997277" w:rsidP="00997277" w:rsidRDefault="00997277" w14:paraId="19E76316" w14:textId="77777777">
                              <w:pPr>
                                <w:rPr>
                                  <w:rFonts w:ascii="Arial" w:hAnsi="Arial" w:cs="Arial"/>
                                </w:rPr>
                              </w:pPr>
                              <w:r w:rsidRPr="004D4FD2">
                                <w:rPr>
                                  <w:rFonts w:ascii="Arial" w:hAnsi="Arial" w:cs="Arial"/>
                                </w:rPr>
                                <w:t>E-safety</w:t>
                              </w:r>
                            </w:p>
                          </w:txbxContent>
                        </wps:txbx>
                        <wps:bodyPr rot="0" vert="horz" wrap="square" lIns="91440" tIns="45720" rIns="91440" bIns="45720" anchor="t" anchorCtr="0" upright="1">
                          <a:noAutofit/>
                        </wps:bodyPr>
                      </wps:wsp>
                      <wps:wsp>
                        <wps:cNvPr id="1733441769" name="AutoShape 24"/>
                        <wps:cNvCnPr>
                          <a:cxnSpLocks noChangeShapeType="1"/>
                        </wps:cNvCnPr>
                        <wps:spPr bwMode="auto">
                          <a:xfrm flipH="1" flipV="1">
                            <a:off x="4793" y="8720"/>
                            <a:ext cx="688" cy="1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0320011" name="AutoShape 25"/>
                        <wps:cNvCnPr>
                          <a:cxnSpLocks noChangeShapeType="1"/>
                        </wps:cNvCnPr>
                        <wps:spPr bwMode="auto">
                          <a:xfrm flipV="1">
                            <a:off x="5910" y="8511"/>
                            <a:ext cx="172" cy="156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9549243" name="Text Box 26"/>
                        <wps:cNvSpPr txBox="1">
                          <a:spLocks noChangeArrowheads="1"/>
                        </wps:cNvSpPr>
                        <wps:spPr bwMode="auto">
                          <a:xfrm>
                            <a:off x="5273" y="7890"/>
                            <a:ext cx="2120" cy="4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843C57" w:rsidR="00997277" w:rsidP="00997277" w:rsidRDefault="00997277" w14:paraId="5CD10501" w14:textId="77777777">
                              <w:pPr>
                                <w:rPr>
                                  <w:rFonts w:ascii="Arial" w:hAnsi="Arial" w:cs="Arial"/>
                                </w:rPr>
                              </w:pPr>
                              <w:r w:rsidRPr="00843C57">
                                <w:rPr>
                                  <w:rFonts w:ascii="Arial" w:hAnsi="Arial" w:cs="Arial"/>
                                </w:rPr>
                                <w:t>Child Protection</w:t>
                              </w:r>
                            </w:p>
                          </w:txbxContent>
                        </wps:txbx>
                        <wps:bodyPr rot="0" vert="horz" wrap="square" lIns="91440" tIns="45720" rIns="91440" bIns="45720" anchor="t" anchorCtr="0" upright="1">
                          <a:noAutofit/>
                        </wps:bodyPr>
                      </wps:wsp>
                      <wps:wsp>
                        <wps:cNvPr id="935509564" name="AutoShape 27"/>
                        <wps:cNvCnPr>
                          <a:cxnSpLocks noChangeShapeType="1"/>
                        </wps:cNvCnPr>
                        <wps:spPr bwMode="auto">
                          <a:xfrm flipH="1" flipV="1">
                            <a:off x="3447" y="9908"/>
                            <a:ext cx="1453" cy="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47809237" name="AutoShape 28"/>
                        <wps:cNvCnPr>
                          <a:cxnSpLocks noChangeShapeType="1"/>
                        </wps:cNvCnPr>
                        <wps:spPr bwMode="auto">
                          <a:xfrm flipH="1">
                            <a:off x="4126" y="10553"/>
                            <a:ext cx="6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067832" name="AutoShape 29"/>
                        <wps:cNvCnPr>
                          <a:cxnSpLocks noChangeShapeType="1"/>
                        </wps:cNvCnPr>
                        <wps:spPr bwMode="auto">
                          <a:xfrm flipH="1">
                            <a:off x="3869" y="10854"/>
                            <a:ext cx="1031" cy="47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6472930" name="AutoShape 30"/>
                        <wps:cNvCnPr>
                          <a:cxnSpLocks noChangeShapeType="1"/>
                        </wps:cNvCnPr>
                        <wps:spPr bwMode="auto">
                          <a:xfrm flipH="1">
                            <a:off x="4234" y="10854"/>
                            <a:ext cx="1247" cy="1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5407897" name="AutoShape 31"/>
                        <wps:cNvCnPr>
                          <a:cxnSpLocks noChangeShapeType="1"/>
                        </wps:cNvCnPr>
                        <wps:spPr bwMode="auto">
                          <a:xfrm>
                            <a:off x="6555" y="10854"/>
                            <a:ext cx="602" cy="10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w14:anchorId="33C50BC1">
              <v:group id="Group 4" style="position:absolute;left:0;text-align:left;margin-left:2.75pt;margin-top:.3pt;width:460pt;height:263pt;z-index:251658241" coordsize="8578,4940" coordorigin="1824,7890" o:spid="_x0000_s1026" w14:anchorId="4F05DA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">
                <v:shapetype id="_x0000_t202" coordsize="21600,21600" o:spt="202" path="m,l,21600r21600,l21600,xe">
                  <v:stroke joinstyle="miter"/>
                  <v:path gradientshapeok="t" o:connecttype="rect"/>
                </v:shapetype>
                <v:shape id="Text Box 5" style="position:absolute;left:4793;top:10271;width:2364;height:518;visibility:visible;mso-wrap-style:square;v-text-anchor:top" o:spid="_x0000_s102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">
                  <v:textbox>
                    <w:txbxContent>
                      <w:p w:rsidRPr="00B02D51" w:rsidR="00997277" w:rsidP="00997277" w:rsidRDefault="00997277" w14:paraId="021EB3DA" w14:textId="77777777">
                        <w:pPr>
                          <w:jc w:val="center"/>
                          <w:rPr>
                            <w:rFonts w:ascii="Arial" w:hAnsi="Arial" w:cs="Arial"/>
                            <w:b/>
                            <w:noProof/>
                            <w:sz w:val="32"/>
                            <w:szCs w:val="32"/>
                            <w:lang w:eastAsia="en-GB"/>
                          </w:rPr>
                        </w:pPr>
                        <w:r w:rsidRPr="00B02D51">
                          <w:rPr>
                            <w:rFonts w:ascii="Arial" w:hAnsi="Arial" w:cs="Arial"/>
                            <w:b/>
                            <w:noProof/>
                            <w:sz w:val="32"/>
                            <w:szCs w:val="32"/>
                            <w:lang w:eastAsia="en-GB"/>
                          </w:rPr>
                          <w:t>Safeguarding</w:t>
                        </w:r>
                      </w:p>
                      <w:p w:rsidR="00997277" w:rsidP="00997277" w:rsidRDefault="00997277" w14:paraId="672A6659" w14:textId="77777777"/>
                    </w:txbxContent>
                  </v:textbox>
                </v:shape>
                <v:shapetype id="_x0000_t32" coordsize="21600,21600" o:oned="t" filled="f" o:spt="32" path="m,l21600,21600e">
                  <v:path fillok="f" arrowok="t" o:connecttype="none"/>
                  <o:lock v:ext="edit" shapetype="t"/>
                </v:shapetype>
                <v:shape id="AutoShape 6" style="position:absolute;left:6555;top:9048;width:602;height:1032;flip:y;visibility:visible;mso-wrap-style:square" o:spid="_x0000_s1028"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">
                  <v:stroke endarrow="block"/>
                </v:shape>
                <v:shape id="AutoShape 7" style="position:absolute;left:7050;top:9629;width:644;height:644;flip:y;visibility:visible;mso-wrap-style:square" o:spid="_x0000_s1029"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">
                  <v:stroke endarrow="block"/>
                </v:shape>
                <v:shape id="AutoShape 8" style="position:absolute;left:7157;top:10531;width:537;height:22;flip:y;visibility:visible;mso-wrap-style:square" o:spid="_x0000_s1030"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">
                  <v:stroke endarrow="block"/>
                </v:shape>
                <v:shape id="AutoShape 9" style="position:absolute;left:7050;top:10789;width:877;height:537;visibility:visible;mso-wrap-style:square" o:spid="_x0000_s1031"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">
                  <v:stroke endarrow="block"/>
                </v:shape>
                <v:shape id="AutoShape 10" style="position:absolute;left:6082;top:10854;width:0;height:1032;visibility:visible;mso-wrap-style:square" o:spid="_x0000_s1032"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">
                  <v:stroke endarrow="block"/>
                </v:shape>
                <v:shape id="AutoShape 11" style="position:absolute;left:4041;top:9371;width:1009;height:709;flip:x y;visibility:visible;mso-wrap-style:square" o:spid="_x0000_s1033"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">
                  <v:stroke endarrow="block"/>
                </v:shape>
                <v:shape id="Text Box 12" style="position:absolute;left:3532;top:7890;width:1741;height:830;visibility:visible;mso-wrap-style:square;v-text-anchor:top" o:spid="_x0000_s103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">
                  <v:textbox>
                    <w:txbxContent>
                      <w:p w:rsidR="00997277" w:rsidP="00997277" w:rsidRDefault="00997277" w14:paraId="0A37501D" w14:textId="77777777">
                        <w:pPr>
                          <w:rPr>
                            <w:rFonts w:ascii="Arial" w:hAnsi="Arial" w:cs="Arial"/>
                          </w:rPr>
                        </w:pPr>
                      </w:p>
                      <w:p w:rsidRPr="004D4FD2" w:rsidR="00997277" w:rsidP="00997277" w:rsidRDefault="00997277" w14:paraId="371EDBC7" w14:textId="77777777">
                        <w:pPr>
                          <w:rPr>
                            <w:rFonts w:ascii="Arial" w:hAnsi="Arial" w:cs="Arial"/>
                          </w:rPr>
                        </w:pPr>
                        <w:r>
                          <w:rPr>
                            <w:rFonts w:ascii="Arial" w:hAnsi="Arial" w:cs="Arial"/>
                          </w:rPr>
                          <w:t>Anti-bullying</w:t>
                        </w:r>
                      </w:p>
                    </w:txbxContent>
                  </v:textbox>
                </v:shape>
                <v:shape id="Text Box 13" style="position:absolute;left:7050;top:8511;width:1845;height:430;visibility:visible;mso-wrap-style:square;v-text-anchor:top" o:spid="_x0000_s103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">
                  <v:textbox>
                    <w:txbxContent>
                      <w:p w:rsidRPr="004D4FD2" w:rsidR="00997277" w:rsidP="00997277" w:rsidRDefault="00997277" w14:paraId="6A8B6A4B" w14:textId="77777777">
                        <w:pPr>
                          <w:rPr>
                            <w:rFonts w:ascii="Arial" w:hAnsi="Arial" w:cs="Arial"/>
                          </w:rPr>
                        </w:pPr>
                        <w:r w:rsidRPr="004D4FD2">
                          <w:rPr>
                            <w:rFonts w:ascii="Arial" w:hAnsi="Arial" w:cs="Arial"/>
                          </w:rPr>
                          <w:t>Staff Conduct</w:t>
                        </w:r>
                      </w:p>
                    </w:txbxContent>
                  </v:textbox>
                </v:shape>
                <v:shape id="Text Box 14" style="position:absolute;left:7802;top:10145;width:2600;height:902;visibility:visible;mso-wrap-style:square;v-text-anchor:top" o:spid="_x0000_s1036"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">
                  <v:textbox>
                    <w:txbxContent>
                      <w:p w:rsidRPr="00843C57" w:rsidR="00997277" w:rsidP="00997277" w:rsidRDefault="00997277" w14:paraId="2FC6EE65" w14:textId="77777777">
                        <w:pPr>
                          <w:rPr>
                            <w:rFonts w:ascii="Arial" w:hAnsi="Arial" w:cs="Arial"/>
                          </w:rPr>
                        </w:pPr>
                        <w:r w:rsidRPr="00843C57">
                          <w:rPr>
                            <w:rFonts w:ascii="Arial" w:hAnsi="Arial" w:cs="Arial"/>
                          </w:rPr>
                          <w:t>Managing allegations against staff</w:t>
                        </w:r>
                      </w:p>
                    </w:txbxContent>
                  </v:textbox>
                </v:shape>
                <v:shape id="Text Box 15" style="position:absolute;left:7799;top:9220;width:1787;height:581;visibility:visible;mso-wrap-style:square;v-text-anchor:top" o:spid="_x0000_s1037"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">
                  <v:textbox>
                    <w:txbxContent>
                      <w:p w:rsidRPr="00843C57" w:rsidR="00997277" w:rsidP="00997277" w:rsidRDefault="00997277" w14:paraId="2B169DF5" w14:textId="77777777">
                        <w:pPr>
                          <w:rPr>
                            <w:rFonts w:ascii="Arial" w:hAnsi="Arial" w:cs="Arial"/>
                          </w:rPr>
                        </w:pPr>
                        <w:r w:rsidRPr="00843C57">
                          <w:rPr>
                            <w:rFonts w:ascii="Arial" w:hAnsi="Arial" w:cs="Arial"/>
                          </w:rPr>
                          <w:t>Curriculum</w:t>
                        </w:r>
                      </w:p>
                    </w:txbxContent>
                  </v:textbox>
                </v:shape>
                <v:shape id="Text Box 16" style="position:absolute;left:7157;top:11971;width:2279;height:859;visibility:visible;mso-wrap-style:square;v-text-anchor:top" o:spid="_x0000_s103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">
                  <v:textbox>
                    <w:txbxContent>
                      <w:p w:rsidRPr="00843C57" w:rsidR="00997277" w:rsidP="00997277" w:rsidRDefault="00997277" w14:paraId="735324E7" w14:textId="77777777">
                        <w:pPr>
                          <w:rPr>
                            <w:rFonts w:ascii="Arial" w:hAnsi="Arial" w:cs="Arial"/>
                          </w:rPr>
                        </w:pPr>
                        <w:r w:rsidRPr="00843C57">
                          <w:rPr>
                            <w:rFonts w:ascii="Arial" w:hAnsi="Arial" w:cs="Arial"/>
                          </w:rPr>
                          <w:t>Safe recruitment &amp; selection</w:t>
                        </w:r>
                      </w:p>
                    </w:txbxContent>
                  </v:textbox>
                </v:shape>
                <v:shape id="Text Box 17" style="position:absolute;left:8038;top:11111;width:2085;height:516;visibility:visible;mso-wrap-style:square;v-text-anchor:top" o:spid="_x0000_s1039"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">
                  <v:textbox>
                    <w:txbxContent>
                      <w:p w:rsidRPr="004D4FD2" w:rsidR="00997277" w:rsidP="00997277" w:rsidRDefault="00997277" w14:paraId="0408972C" w14:textId="77777777">
                        <w:pPr>
                          <w:rPr>
                            <w:rFonts w:ascii="Arial" w:hAnsi="Arial" w:cs="Arial"/>
                          </w:rPr>
                        </w:pPr>
                        <w:r w:rsidRPr="004D4FD2">
                          <w:rPr>
                            <w:rFonts w:ascii="Arial" w:hAnsi="Arial" w:cs="Arial"/>
                          </w:rPr>
                          <w:t>Building design</w:t>
                        </w:r>
                      </w:p>
                    </w:txbxContent>
                  </v:textbox>
                </v:shape>
                <v:shape id="Text Box 18" style="position:absolute;left:2406;top:10273;width:1720;height:838;visibility:visible;mso-wrap-style:square;v-text-anchor:top" o:spid="_x0000_s1040"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">
                  <v:textbox>
                    <w:txbxContent>
                      <w:p w:rsidRPr="00843C57" w:rsidR="00997277" w:rsidP="00997277" w:rsidRDefault="00997277" w14:paraId="1C4D0875" w14:textId="77777777">
                        <w:pPr>
                          <w:rPr>
                            <w:rFonts w:ascii="Arial" w:hAnsi="Arial" w:cs="Arial"/>
                          </w:rPr>
                        </w:pPr>
                        <w:r w:rsidRPr="00843C57">
                          <w:rPr>
                            <w:rFonts w:ascii="Arial" w:hAnsi="Arial" w:cs="Arial"/>
                          </w:rPr>
                          <w:t>Behaviour Managemen</w:t>
                        </w:r>
                        <w:r>
                          <w:rPr>
                            <w:rFonts w:ascii="Arial" w:hAnsi="Arial" w:cs="Arial"/>
                          </w:rPr>
                          <w:t>t</w:t>
                        </w:r>
                      </w:p>
                    </w:txbxContent>
                  </v:textbox>
                </v:shape>
                <v:shape id="Text Box 19" style="position:absolute;left:2085;top:12056;width:2343;height:774;visibility:visible;mso-wrap-style:square;v-text-anchor:top" o:spid="_x0000_s1041"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">
                  <v:textbox>
                    <w:txbxContent>
                      <w:p w:rsidRPr="00843C57" w:rsidR="00997277" w:rsidP="00997277" w:rsidRDefault="00997277" w14:paraId="239116D4" w14:textId="77777777">
                        <w:pPr>
                          <w:rPr>
                            <w:rFonts w:ascii="Arial" w:hAnsi="Arial" w:cs="Arial"/>
                          </w:rPr>
                        </w:pPr>
                        <w:r w:rsidRPr="00843C57">
                          <w:rPr>
                            <w:rFonts w:ascii="Arial" w:hAnsi="Arial" w:cs="Arial"/>
                          </w:rPr>
                          <w:t>Transport to and from School</w:t>
                        </w:r>
                      </w:p>
                    </w:txbxContent>
                  </v:textbox>
                </v:shape>
                <v:shape id="Text Box 20" style="position:absolute;left:4707;top:12056;width:2106;height:430;visibility:visible;mso-wrap-style:square;v-text-anchor:top" o:spid="_x0000_s1042"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">
                  <v:textbox>
                    <w:txbxContent>
                      <w:p w:rsidRPr="00843C57" w:rsidR="00997277" w:rsidP="00997277" w:rsidRDefault="00997277" w14:paraId="36203CF0" w14:textId="77777777">
                        <w:pPr>
                          <w:rPr>
                            <w:rFonts w:ascii="Arial" w:hAnsi="Arial" w:cs="Arial"/>
                          </w:rPr>
                        </w:pPr>
                        <w:r w:rsidRPr="00843C57">
                          <w:rPr>
                            <w:rFonts w:ascii="Arial" w:hAnsi="Arial" w:cs="Arial"/>
                          </w:rPr>
                          <w:t>Whistle blowing</w:t>
                        </w:r>
                      </w:p>
                    </w:txbxContent>
                  </v:textbox>
                </v:shape>
                <v:shape id="Text Box 21" style="position:absolute;left:1824;top:11349;width:2192;height:537;visibility:visible;mso-wrap-style:square;v-text-anchor:top" o:spid="_x0000_s1043"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">
                  <v:textbox>
                    <w:txbxContent>
                      <w:p w:rsidRPr="00843C57" w:rsidR="00997277" w:rsidP="00997277" w:rsidRDefault="00997277" w14:paraId="3CD508E2" w14:textId="77777777">
                        <w:pPr>
                          <w:rPr>
                            <w:rFonts w:ascii="Arial" w:hAnsi="Arial" w:cs="Arial"/>
                          </w:rPr>
                        </w:pPr>
                        <w:r w:rsidRPr="00843C57">
                          <w:rPr>
                            <w:rFonts w:ascii="Arial" w:hAnsi="Arial" w:cs="Arial"/>
                          </w:rPr>
                          <w:t>Health and safety</w:t>
                        </w:r>
                      </w:p>
                    </w:txbxContent>
                  </v:textbox>
                </v:shape>
                <v:shape id="Text Box 22" style="position:absolute;left:1824;top:9629;width:1516;height:666;visibility:visible;mso-wrap-style:square;v-text-anchor:top" o:spid="_x0000_s1044"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">
                  <v:textbox>
                    <w:txbxContent>
                      <w:p w:rsidRPr="00843C57" w:rsidR="00997277" w:rsidP="00997277" w:rsidRDefault="00997277" w14:paraId="738E4F0C" w14:textId="77777777">
                        <w:pPr>
                          <w:rPr>
                            <w:rFonts w:ascii="Arial" w:hAnsi="Arial" w:cs="Arial"/>
                          </w:rPr>
                        </w:pPr>
                        <w:r w:rsidRPr="00843C57">
                          <w:rPr>
                            <w:rFonts w:ascii="Arial" w:hAnsi="Arial" w:cs="Arial"/>
                          </w:rPr>
                          <w:t>Attendance</w:t>
                        </w:r>
                        <w:r>
                          <w:rPr>
                            <w:rFonts w:ascii="Arial" w:hAnsi="Arial" w:cs="Arial"/>
                          </w:rPr>
                          <w:t xml:space="preserve"> &amp; CME </w:t>
                        </w:r>
                      </w:p>
                    </w:txbxContent>
                  </v:textbox>
                </v:shape>
                <v:shape id="Text Box 23" style="position:absolute;left:3007;top:8834;width:1421;height:537;visibility:visible;mso-wrap-style:square;v-text-anchor:top" o:spid="_x0000_s1045"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">
                  <v:textbox>
                    <w:txbxContent>
                      <w:p w:rsidRPr="004D4FD2" w:rsidR="00997277" w:rsidP="00997277" w:rsidRDefault="00997277" w14:paraId="5C429795" w14:textId="77777777">
                        <w:pPr>
                          <w:rPr>
                            <w:rFonts w:ascii="Arial" w:hAnsi="Arial" w:cs="Arial"/>
                          </w:rPr>
                        </w:pPr>
                        <w:r w:rsidRPr="004D4FD2">
                          <w:rPr>
                            <w:rFonts w:ascii="Arial" w:hAnsi="Arial" w:cs="Arial"/>
                          </w:rPr>
                          <w:t>E-safety</w:t>
                        </w:r>
                      </w:p>
                    </w:txbxContent>
                  </v:textbox>
                </v:shape>
                <v:shape id="AutoShape 24" style="position:absolute;left:4793;top:8720;width:688;height:1360;flip:x y;visibility:visible;mso-wrap-style:square" o:spid="_x0000_s1046"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">
                  <v:stroke endarrow="block"/>
                </v:shape>
                <v:shape id="AutoShape 25" style="position:absolute;left:5910;top:8511;width:172;height:1569;flip:y;visibility:visible;mso-wrap-style:square" o:spid="_x0000_s1047"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">
                  <v:stroke endarrow="block"/>
                </v:shape>
                <v:shape id="Text Box 26" style="position:absolute;left:5273;top:7890;width:2120;height:476;visibility:visible;mso-wrap-style:square;v-text-anchor:top" o:spid="_x0000_s104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">
                  <v:textbox>
                    <w:txbxContent>
                      <w:p w:rsidRPr="00843C57" w:rsidR="00997277" w:rsidP="00997277" w:rsidRDefault="00997277" w14:paraId="43B70E74" w14:textId="77777777">
                        <w:pPr>
                          <w:rPr>
                            <w:rFonts w:ascii="Arial" w:hAnsi="Arial" w:cs="Arial"/>
                          </w:rPr>
                        </w:pPr>
                        <w:r w:rsidRPr="00843C57">
                          <w:rPr>
                            <w:rFonts w:ascii="Arial" w:hAnsi="Arial" w:cs="Arial"/>
                          </w:rPr>
                          <w:t>Child Protection</w:t>
                        </w:r>
                      </w:p>
                    </w:txbxContent>
                  </v:textbox>
                </v:shape>
                <v:shape id="AutoShape 27" style="position:absolute;left:3447;top:9908;width:1453;height:365;flip:x y;visibility:visible;mso-wrap-style:square" o:spid="_x0000_s1049"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">
                  <v:stroke endarrow="block"/>
                </v:shape>
                <v:shape id="AutoShape 28" style="position:absolute;left:4126;top:10553;width:667;height:0;flip:x;visibility:visible;mso-wrap-style:square" o:spid="_x0000_s1050"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">
                  <v:stroke endarrow="block"/>
                </v:shape>
                <v:shape id="AutoShape 29" style="position:absolute;left:3869;top:10854;width:1031;height:472;flip:x;visibility:visible;mso-wrap-style:square" o:spid="_x0000_s1051"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">
                  <v:stroke endarrow="block"/>
                </v:shape>
                <v:shape id="AutoShape 30" style="position:absolute;left:4234;top:10854;width:1247;height:1202;flip:x;visibility:visible;mso-wrap-style:square" o:spid="_x0000_s1052"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">
                  <v:stroke endarrow="block"/>
                </v:shape>
                <v:shape id="AutoShape 31" style="position:absolute;left:6555;top:10854;width:602;height:1032;visibility:visible;mso-wrap-style:square" o:spid="_x0000_s1053"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">
                  <v:stroke endarrow="block"/>
                </v:shape>
              </v:group>
            </w:pict>
          </mc:Fallback>
        </mc:AlternateContent>
      </w:r>
    </w:p>
    <w:p w:rsidRPr="00A02495" w:rsidR="00997277" w:rsidP="00997277" w:rsidRDefault="00997277" w14:paraId="5675E06C" w14:textId="50B749D9">
      <w:pPr>
        <w:pStyle w:val="DfESBullets"/>
        <w:numPr>
          <w:ilvl w:val="0"/>
          <w:numId w:val="0"/>
        </w:numPr>
        <w:jc w:val="both"/>
        <w:rPr>
          <w:i/>
          <w:iCs/>
          <w:sz w:val="20"/>
          <w:lang w:eastAsia="en-GB"/>
        </w:rPr>
      </w:pPr>
      <w:r w:rsidRPr="00E50C3F">
        <w:rPr>
          <w:i/>
          <w:iCs/>
          <w:sz w:val="20"/>
          <w:lang w:eastAsia="en-GB"/>
        </w:rPr>
        <w:t xml:space="preserve"> </w:t>
      </w:r>
    </w:p>
    <w:p w:rsidRPr="00852D9A" w:rsidR="00997277" w:rsidP="00997277" w:rsidRDefault="00997277" w14:paraId="032F6BC6" w14:textId="3EF7FE14">
      <w:pPr>
        <w:pStyle w:val="DfESBullets"/>
        <w:numPr>
          <w:ilvl w:val="0"/>
          <w:numId w:val="0"/>
        </w:numPr>
        <w:spacing w:after="0"/>
        <w:jc w:val="both"/>
        <w:rPr>
          <w:rFonts w:cs="Arial"/>
          <w:sz w:val="22"/>
          <w:szCs w:val="22"/>
        </w:rPr>
      </w:pPr>
    </w:p>
    <w:p w:rsidRPr="00852D9A" w:rsidR="00997277" w:rsidP="00997277" w:rsidRDefault="00997277" w14:paraId="4D464AEB" w14:textId="77777777">
      <w:pPr>
        <w:pStyle w:val="DfESBullets"/>
        <w:numPr>
          <w:ilvl w:val="0"/>
          <w:numId w:val="0"/>
        </w:numPr>
        <w:spacing w:after="0"/>
        <w:jc w:val="both"/>
        <w:rPr>
          <w:rFonts w:cs="Arial"/>
          <w:sz w:val="22"/>
          <w:szCs w:val="22"/>
        </w:rPr>
      </w:pPr>
    </w:p>
    <w:p w:rsidRPr="00852D9A" w:rsidR="00997277" w:rsidP="00997277" w:rsidRDefault="00997277" w14:paraId="1CB4F7DC" w14:textId="77777777">
      <w:pPr>
        <w:pStyle w:val="DfESBullets"/>
        <w:numPr>
          <w:ilvl w:val="0"/>
          <w:numId w:val="0"/>
        </w:numPr>
        <w:spacing w:after="0"/>
        <w:jc w:val="both"/>
        <w:rPr>
          <w:rFonts w:cs="Arial"/>
          <w:sz w:val="22"/>
          <w:szCs w:val="22"/>
        </w:rPr>
      </w:pPr>
    </w:p>
    <w:p w:rsidRPr="00852D9A" w:rsidR="00997277" w:rsidP="00997277" w:rsidRDefault="00997277" w14:paraId="65957F46" w14:textId="77777777">
      <w:pPr>
        <w:pStyle w:val="DfESBullets"/>
        <w:numPr>
          <w:ilvl w:val="0"/>
          <w:numId w:val="0"/>
        </w:numPr>
        <w:spacing w:after="0"/>
        <w:jc w:val="both"/>
        <w:rPr>
          <w:rFonts w:cs="Arial"/>
          <w:sz w:val="22"/>
          <w:szCs w:val="22"/>
        </w:rPr>
      </w:pPr>
    </w:p>
    <w:p w:rsidRPr="00852D9A" w:rsidR="00997277" w:rsidP="00997277" w:rsidRDefault="00997277" w14:paraId="33407DCB" w14:textId="77777777">
      <w:pPr>
        <w:pStyle w:val="DfESBullets"/>
        <w:numPr>
          <w:ilvl w:val="0"/>
          <w:numId w:val="0"/>
        </w:numPr>
        <w:spacing w:after="0"/>
        <w:jc w:val="both"/>
        <w:rPr>
          <w:rFonts w:cs="Arial"/>
          <w:sz w:val="22"/>
          <w:szCs w:val="22"/>
        </w:rPr>
      </w:pPr>
    </w:p>
    <w:p w:rsidRPr="00852D9A" w:rsidR="00997277" w:rsidP="00997277" w:rsidRDefault="00997277" w14:paraId="4C2694A9" w14:textId="77777777">
      <w:pPr>
        <w:pStyle w:val="DfESBullets"/>
        <w:numPr>
          <w:ilvl w:val="0"/>
          <w:numId w:val="0"/>
        </w:numPr>
        <w:spacing w:after="0"/>
        <w:jc w:val="both"/>
        <w:rPr>
          <w:rFonts w:cs="Arial"/>
          <w:sz w:val="22"/>
          <w:szCs w:val="22"/>
        </w:rPr>
      </w:pPr>
    </w:p>
    <w:p w:rsidRPr="00852D9A" w:rsidR="00997277" w:rsidP="00997277" w:rsidRDefault="00997277" w14:paraId="7F21EEE8" w14:textId="77777777">
      <w:pPr>
        <w:pStyle w:val="DfESBullets"/>
        <w:numPr>
          <w:ilvl w:val="0"/>
          <w:numId w:val="0"/>
        </w:numPr>
        <w:spacing w:after="0"/>
        <w:jc w:val="both"/>
        <w:rPr>
          <w:rFonts w:cs="Arial"/>
          <w:sz w:val="22"/>
          <w:szCs w:val="22"/>
        </w:rPr>
      </w:pPr>
    </w:p>
    <w:p w:rsidRPr="00852D9A" w:rsidR="00997277" w:rsidP="00997277" w:rsidRDefault="00997277" w14:paraId="53D7407A" w14:textId="77777777">
      <w:pPr>
        <w:pStyle w:val="DfESBullets"/>
        <w:numPr>
          <w:ilvl w:val="0"/>
          <w:numId w:val="0"/>
        </w:numPr>
        <w:spacing w:after="0"/>
        <w:jc w:val="both"/>
        <w:rPr>
          <w:rFonts w:cs="Arial"/>
          <w:sz w:val="22"/>
          <w:szCs w:val="22"/>
        </w:rPr>
      </w:pPr>
    </w:p>
    <w:p w:rsidRPr="00852D9A" w:rsidR="00997277" w:rsidP="00997277" w:rsidRDefault="00997277" w14:paraId="03D16E74" w14:textId="77777777">
      <w:pPr>
        <w:pStyle w:val="DfESBullets"/>
        <w:numPr>
          <w:ilvl w:val="0"/>
          <w:numId w:val="0"/>
        </w:numPr>
        <w:spacing w:after="0"/>
        <w:jc w:val="both"/>
        <w:rPr>
          <w:rFonts w:cs="Arial"/>
          <w:sz w:val="22"/>
          <w:szCs w:val="22"/>
        </w:rPr>
      </w:pPr>
    </w:p>
    <w:p w:rsidRPr="00852D9A" w:rsidR="00997277" w:rsidP="00997277" w:rsidRDefault="00997277" w14:paraId="1486FB5C" w14:textId="77777777">
      <w:pPr>
        <w:pStyle w:val="DfESBullets"/>
        <w:numPr>
          <w:ilvl w:val="0"/>
          <w:numId w:val="0"/>
        </w:numPr>
        <w:spacing w:after="0"/>
        <w:jc w:val="both"/>
        <w:rPr>
          <w:rFonts w:cs="Arial"/>
          <w:sz w:val="22"/>
          <w:szCs w:val="22"/>
        </w:rPr>
      </w:pPr>
    </w:p>
    <w:p w:rsidRPr="00852D9A" w:rsidR="00997277" w:rsidP="00997277" w:rsidRDefault="00997277" w14:paraId="1965BA23" w14:textId="77777777">
      <w:pPr>
        <w:pStyle w:val="DfESBullets"/>
        <w:numPr>
          <w:ilvl w:val="0"/>
          <w:numId w:val="0"/>
        </w:numPr>
        <w:spacing w:after="0"/>
        <w:jc w:val="both"/>
        <w:rPr>
          <w:rFonts w:cs="Arial"/>
          <w:sz w:val="22"/>
          <w:szCs w:val="22"/>
        </w:rPr>
      </w:pPr>
    </w:p>
    <w:p w:rsidRPr="00852D9A" w:rsidR="00997277" w:rsidP="00997277" w:rsidRDefault="00997277" w14:paraId="6EA28FA7" w14:textId="77777777">
      <w:pPr>
        <w:pStyle w:val="DfESBullets"/>
        <w:numPr>
          <w:ilvl w:val="0"/>
          <w:numId w:val="0"/>
        </w:numPr>
        <w:spacing w:after="0"/>
        <w:jc w:val="both"/>
        <w:rPr>
          <w:rFonts w:cs="Arial"/>
          <w:sz w:val="22"/>
          <w:szCs w:val="22"/>
        </w:rPr>
      </w:pPr>
    </w:p>
    <w:p w:rsidR="00997277" w:rsidP="00997277" w:rsidRDefault="00997277" w14:paraId="6D6DE9AF" w14:textId="77777777">
      <w:pPr>
        <w:pStyle w:val="Heading3"/>
      </w:pPr>
    </w:p>
    <w:p w:rsidR="00997277" w:rsidP="00997277" w:rsidRDefault="00997277" w14:paraId="2CAACDB2" w14:textId="77777777">
      <w:pPr>
        <w:pStyle w:val="Heading3"/>
      </w:pPr>
    </w:p>
    <w:p w:rsidR="00997277" w:rsidP="00997277" w:rsidRDefault="00997277" w14:paraId="2FA1E787" w14:textId="77777777">
      <w:pPr>
        <w:pStyle w:val="Heading3"/>
      </w:pPr>
    </w:p>
    <w:p w:rsidRPr="009A56F5" w:rsidR="00997277" w:rsidP="00997277" w:rsidRDefault="00997277" w14:paraId="713BF2EB" w14:textId="77777777"/>
    <w:p w:rsidR="00C46674" w:rsidP="00997277" w:rsidRDefault="00C46674" w14:paraId="5E67DC66" w14:textId="77777777">
      <w:pPr>
        <w:pStyle w:val="Heading3"/>
      </w:pPr>
    </w:p>
    <w:p w:rsidR="00C46674" w:rsidP="00997277" w:rsidRDefault="00C46674" w14:paraId="16480C61" w14:textId="77777777">
      <w:pPr>
        <w:pStyle w:val="Heading3"/>
      </w:pPr>
    </w:p>
    <w:p w:rsidRPr="00C46674" w:rsidR="00997277" w:rsidP="00997277" w:rsidRDefault="00997277" w14:paraId="23E30926" w14:textId="517F28AB">
      <w:pPr>
        <w:pStyle w:val="Heading3"/>
        <w:rPr>
          <w:rFonts w:ascii="Arial" w:hAnsi="Arial" w:cs="Arial"/>
          <w:b/>
          <w:bCs/>
          <w:i/>
          <w:color w:val="auto"/>
          <w:sz w:val="28"/>
          <w:szCs w:val="28"/>
        </w:rPr>
      </w:pPr>
      <w:r w:rsidRPr="00C46674">
        <w:rPr>
          <w:rFonts w:ascii="Arial" w:hAnsi="Arial" w:cs="Arial"/>
          <w:b/>
          <w:bCs/>
          <w:color w:val="auto"/>
          <w:sz w:val="28"/>
          <w:szCs w:val="28"/>
        </w:rPr>
        <w:t>Section 2</w:t>
      </w:r>
      <w:r w:rsidRPr="00C46674">
        <w:rPr>
          <w:rFonts w:ascii="Arial" w:hAnsi="Arial" w:cs="Arial"/>
          <w:b/>
          <w:bCs/>
          <w:color w:val="auto"/>
          <w:sz w:val="28"/>
          <w:szCs w:val="28"/>
        </w:rPr>
        <w:tab/>
      </w:r>
      <w:r w:rsidRPr="00C46674">
        <w:rPr>
          <w:rFonts w:ascii="Arial" w:hAnsi="Arial" w:cs="Arial"/>
          <w:b/>
          <w:bCs/>
          <w:color w:val="auto"/>
          <w:sz w:val="28"/>
          <w:szCs w:val="28"/>
        </w:rPr>
        <w:t xml:space="preserve">Providing a Safe and Supportive Environment </w:t>
      </w:r>
    </w:p>
    <w:p w:rsidR="00997277" w:rsidP="00997277" w:rsidRDefault="00997277" w14:paraId="57E2C04F" w14:textId="77777777">
      <w:pPr>
        <w:pStyle w:val="DfESBullets"/>
        <w:numPr>
          <w:ilvl w:val="0"/>
          <w:numId w:val="0"/>
        </w:numPr>
        <w:spacing w:after="0"/>
        <w:jc w:val="both"/>
        <w:rPr>
          <w:rFonts w:cs="Arial"/>
          <w:b/>
          <w:sz w:val="22"/>
          <w:szCs w:val="22"/>
        </w:rPr>
      </w:pPr>
    </w:p>
    <w:p w:rsidRPr="00852D9A" w:rsidR="00997277" w:rsidP="00997277" w:rsidRDefault="00997277" w14:paraId="30F877CF" w14:textId="77777777">
      <w:pPr>
        <w:pStyle w:val="DfESBullets"/>
        <w:numPr>
          <w:ilvl w:val="0"/>
          <w:numId w:val="0"/>
        </w:numPr>
        <w:spacing w:after="0"/>
        <w:jc w:val="both"/>
        <w:rPr>
          <w:rFonts w:cs="Arial"/>
          <w:b/>
          <w:sz w:val="22"/>
          <w:szCs w:val="22"/>
        </w:rPr>
      </w:pPr>
      <w:r w:rsidRPr="00852D9A">
        <w:rPr>
          <w:rFonts w:cs="Arial"/>
          <w:b/>
          <w:sz w:val="22"/>
          <w:szCs w:val="22"/>
        </w:rPr>
        <w:t>2.1</w:t>
      </w:r>
      <w:r>
        <w:rPr>
          <w:rFonts w:cs="Arial"/>
          <w:b/>
          <w:sz w:val="22"/>
          <w:szCs w:val="22"/>
        </w:rPr>
        <w:tab/>
      </w:r>
      <w:r w:rsidRPr="00852D9A">
        <w:rPr>
          <w:rFonts w:cs="Arial"/>
          <w:b/>
          <w:sz w:val="22"/>
          <w:szCs w:val="22"/>
        </w:rPr>
        <w:t>Safer Recruitment and Selection</w:t>
      </w:r>
    </w:p>
    <w:p w:rsidRPr="00852D9A" w:rsidR="00997277" w:rsidP="00997277" w:rsidRDefault="00997277" w14:paraId="47190343" w14:textId="77777777">
      <w:pPr>
        <w:jc w:val="both"/>
        <w:rPr>
          <w:rFonts w:ascii="Arial" w:hAnsi="Arial" w:cs="Arial"/>
          <w:sz w:val="22"/>
          <w:szCs w:val="22"/>
        </w:rPr>
      </w:pPr>
    </w:p>
    <w:p w:rsidRPr="007C70A8" w:rsidR="00997277" w:rsidP="00997277" w:rsidRDefault="00997277" w14:paraId="259EEA9F" w14:textId="77777777">
      <w:pPr>
        <w:jc w:val="both"/>
        <w:rPr>
          <w:rFonts w:ascii="Arial" w:hAnsi="Arial" w:cs="Arial"/>
          <w:sz w:val="22"/>
          <w:szCs w:val="22"/>
        </w:rPr>
      </w:pPr>
      <w:r w:rsidRPr="007C70A8">
        <w:rPr>
          <w:rFonts w:ascii="Arial" w:hAnsi="Arial" w:cs="Arial"/>
          <w:sz w:val="22"/>
          <w:szCs w:val="22"/>
        </w:rPr>
        <w:t xml:space="preserve">The school pays full regard to DfE guidance ‘Keeping Children Safe in Education’ (KCSIE) 2026. </w:t>
      </w:r>
    </w:p>
    <w:p w:rsidRPr="007C70A8" w:rsidR="00997277" w:rsidP="00997277" w:rsidRDefault="00997277" w14:paraId="5C9BA1F6" w14:textId="77777777">
      <w:pPr>
        <w:jc w:val="both"/>
        <w:rPr>
          <w:rFonts w:ascii="Arial" w:hAnsi="Arial" w:cs="Arial"/>
          <w:sz w:val="22"/>
          <w:szCs w:val="22"/>
        </w:rPr>
      </w:pPr>
    </w:p>
    <w:p w:rsidRPr="007C70A8" w:rsidR="00997277" w:rsidP="00997277" w:rsidRDefault="00997277" w14:paraId="59A15027" w14:textId="77777777">
      <w:pPr>
        <w:jc w:val="both"/>
        <w:rPr>
          <w:rFonts w:ascii="Arial" w:hAnsi="Arial" w:cs="Arial"/>
          <w:sz w:val="22"/>
          <w:szCs w:val="22"/>
        </w:rPr>
      </w:pPr>
      <w:r w:rsidRPr="007C70A8">
        <w:rPr>
          <w:rFonts w:ascii="Arial" w:hAnsi="Arial" w:cs="Arial"/>
          <w:sz w:val="22"/>
          <w:szCs w:val="22"/>
        </w:rPr>
        <w:t xml:space="preserve">We ensure that all appropriate measures are applied in relation to everyone who works in the school, who is likely to be perceived by the children as a safe and trustworthy adult including e.g. volunteers and staff employed by contractors. </w:t>
      </w:r>
    </w:p>
    <w:p w:rsidRPr="007C70A8" w:rsidR="00997277" w:rsidP="00997277" w:rsidRDefault="00997277" w14:paraId="1C8CD6B1" w14:textId="77777777">
      <w:pPr>
        <w:jc w:val="both"/>
        <w:rPr>
          <w:rFonts w:ascii="Arial" w:hAnsi="Arial" w:cs="Arial"/>
          <w:sz w:val="22"/>
          <w:szCs w:val="22"/>
        </w:rPr>
      </w:pPr>
      <w:r w:rsidRPr="007C70A8">
        <w:rPr>
          <w:rFonts w:ascii="Arial" w:hAnsi="Arial" w:cs="Arial"/>
          <w:sz w:val="22"/>
          <w:szCs w:val="22"/>
        </w:rPr>
        <w:t xml:space="preserve">Safer recruitment practice as laid out in KCSIE 2026 Part 3, is adhered to in terms of scrutinising applicants and the undertaking of all pre-employment vetting checks, appropriate to role and the level required for that role. </w:t>
      </w:r>
    </w:p>
    <w:p w:rsidRPr="007C70A8" w:rsidR="00997277" w:rsidP="00997277" w:rsidRDefault="00997277" w14:paraId="6214F4B4" w14:textId="77777777">
      <w:pPr>
        <w:pStyle w:val="Default"/>
        <w:jc w:val="both"/>
        <w:rPr>
          <w:sz w:val="22"/>
          <w:szCs w:val="22"/>
        </w:rPr>
      </w:pPr>
    </w:p>
    <w:p w:rsidRPr="007C70A8" w:rsidR="00997277" w:rsidP="00997277" w:rsidRDefault="00997277" w14:paraId="58FC8444" w14:textId="77777777">
      <w:pPr>
        <w:pStyle w:val="DfESBullets"/>
        <w:numPr>
          <w:ilvl w:val="0"/>
          <w:numId w:val="0"/>
        </w:numPr>
        <w:jc w:val="both"/>
        <w:rPr>
          <w:rFonts w:cs="Arial"/>
          <w:sz w:val="22"/>
          <w:szCs w:val="22"/>
        </w:rPr>
      </w:pPr>
      <w:r w:rsidRPr="007C70A8">
        <w:rPr>
          <w:rFonts w:cs="Arial"/>
          <w:sz w:val="22"/>
          <w:szCs w:val="22"/>
        </w:rPr>
        <w:t>This school is committed to keeping an up-to-date Single Central Record (SCR) which covers the following people:</w:t>
      </w:r>
    </w:p>
    <w:p w:rsidRPr="007C70A8" w:rsidR="00997277" w:rsidP="00997277" w:rsidRDefault="00997277" w14:paraId="6A6B0D9A" w14:textId="77777777">
      <w:pPr>
        <w:pStyle w:val="DfESBullets"/>
        <w:numPr>
          <w:ilvl w:val="0"/>
          <w:numId w:val="12"/>
        </w:numPr>
        <w:jc w:val="both"/>
        <w:rPr>
          <w:rFonts w:cs="Arial"/>
          <w:sz w:val="22"/>
          <w:szCs w:val="22"/>
        </w:rPr>
      </w:pPr>
      <w:r w:rsidRPr="007C70A8">
        <w:rPr>
          <w:rFonts w:cs="Arial"/>
          <w:sz w:val="22"/>
          <w:szCs w:val="22"/>
        </w:rPr>
        <w:t xml:space="preserve">all staff, including teacher trainees, agency and </w:t>
      </w:r>
      <w:proofErr w:type="gramStart"/>
      <w:r w:rsidRPr="007C70A8">
        <w:rPr>
          <w:rFonts w:cs="Arial"/>
          <w:sz w:val="22"/>
          <w:szCs w:val="22"/>
        </w:rPr>
        <w:t>third party</w:t>
      </w:r>
      <w:proofErr w:type="gramEnd"/>
      <w:r w:rsidRPr="007C70A8">
        <w:rPr>
          <w:rFonts w:cs="Arial"/>
          <w:sz w:val="22"/>
          <w:szCs w:val="22"/>
        </w:rPr>
        <w:t xml:space="preserve"> supply staff who work at the school;</w:t>
      </w:r>
    </w:p>
    <w:p w:rsidRPr="00C82555" w:rsidR="00997277" w:rsidP="00997277" w:rsidRDefault="00997277" w14:paraId="27F5B22D" w14:textId="12B0E13F">
      <w:pPr>
        <w:pStyle w:val="DfESBullets"/>
        <w:numPr>
          <w:ilvl w:val="0"/>
          <w:numId w:val="12"/>
        </w:numPr>
        <w:jc w:val="both"/>
        <w:rPr>
          <w:rFonts w:cs="Arial"/>
          <w:sz w:val="22"/>
          <w:szCs w:val="22"/>
        </w:rPr>
      </w:pPr>
      <w:r w:rsidRPr="00C82555">
        <w:rPr>
          <w:rFonts w:cs="Arial"/>
          <w:sz w:val="22"/>
          <w:szCs w:val="22"/>
        </w:rPr>
        <w:t xml:space="preserve">all members of the </w:t>
      </w:r>
      <w:r w:rsidRPr="005711E8" w:rsidR="005711E8">
        <w:rPr>
          <w:rFonts w:cs="Arial"/>
          <w:sz w:val="22"/>
          <w:szCs w:val="22"/>
        </w:rPr>
        <w:t>Local Academy Committee</w:t>
      </w:r>
    </w:p>
    <w:p w:rsidRPr="00C82555" w:rsidR="00997277" w:rsidP="00997277" w:rsidRDefault="00997277" w14:paraId="17C12B09" w14:textId="77777777">
      <w:pPr>
        <w:pStyle w:val="DfESBullets"/>
        <w:numPr>
          <w:ilvl w:val="0"/>
          <w:numId w:val="12"/>
        </w:numPr>
        <w:jc w:val="both"/>
        <w:rPr>
          <w:rFonts w:cs="Arial"/>
          <w:sz w:val="22"/>
          <w:szCs w:val="22"/>
        </w:rPr>
      </w:pPr>
      <w:r w:rsidRPr="00C82555">
        <w:rPr>
          <w:rFonts w:cs="Arial"/>
          <w:sz w:val="22"/>
          <w:szCs w:val="22"/>
        </w:rPr>
        <w:t xml:space="preserve">all others who work in regular contact with children in the school, including volunteers </w:t>
      </w:r>
    </w:p>
    <w:p w:rsidRPr="00852D9A" w:rsidR="00997277" w:rsidP="00997277" w:rsidRDefault="00997277" w14:paraId="689CC512" w14:textId="77777777">
      <w:pPr>
        <w:pStyle w:val="DfESBullets"/>
        <w:numPr>
          <w:ilvl w:val="0"/>
          <w:numId w:val="12"/>
        </w:numPr>
        <w:jc w:val="both"/>
        <w:rPr>
          <w:rFonts w:cs="Arial"/>
          <w:sz w:val="22"/>
          <w:szCs w:val="22"/>
        </w:rPr>
      </w:pPr>
      <w:r w:rsidRPr="00852D9A">
        <w:rPr>
          <w:rFonts w:cs="Arial"/>
          <w:sz w:val="22"/>
          <w:szCs w:val="22"/>
        </w:rPr>
        <w:t>(for independent schools/academies/free schools) all members of the proprietor body</w:t>
      </w:r>
    </w:p>
    <w:p w:rsidR="00997277" w:rsidP="00997277" w:rsidRDefault="00997277" w14:paraId="61412458" w14:textId="77777777">
      <w:pPr>
        <w:pStyle w:val="DfESBullets"/>
        <w:numPr>
          <w:ilvl w:val="0"/>
          <w:numId w:val="0"/>
        </w:numPr>
        <w:jc w:val="both"/>
        <w:rPr>
          <w:rFonts w:cs="Arial"/>
          <w:sz w:val="22"/>
          <w:szCs w:val="22"/>
        </w:rPr>
      </w:pPr>
      <w:r w:rsidRPr="00852D9A">
        <w:rPr>
          <w:rFonts w:cs="Arial"/>
          <w:sz w:val="22"/>
          <w:szCs w:val="22"/>
        </w:rPr>
        <w:t>The Single Central Record (SCR) records the safer recruitment checks and states whether the checks have been carried out or certificates obtained, the date on which the checks were completed and by whom.</w:t>
      </w:r>
    </w:p>
    <w:p w:rsidR="00997277" w:rsidP="00997277" w:rsidRDefault="00997277" w14:paraId="1B1C37E3" w14:textId="77777777">
      <w:pPr>
        <w:pStyle w:val="DfESBullets"/>
        <w:numPr>
          <w:ilvl w:val="0"/>
          <w:numId w:val="0"/>
        </w:numPr>
        <w:jc w:val="both"/>
        <w:rPr>
          <w:rFonts w:cs="Arial"/>
          <w:sz w:val="22"/>
          <w:szCs w:val="22"/>
        </w:rPr>
      </w:pPr>
      <w:r w:rsidRPr="00852D9A">
        <w:rPr>
          <w:rFonts w:cs="Arial"/>
          <w:sz w:val="22"/>
          <w:szCs w:val="22"/>
        </w:rPr>
        <w:t xml:space="preserve">If we have staff from an agency or third-party organisation, we will obtain written notification from that agency or organisation that they have carried out the checks, and we will ensure that we check the identification of the person presenting themselves for work and that this is the same person on whom the checks have been made. </w:t>
      </w:r>
    </w:p>
    <w:p w:rsidRPr="00C05412" w:rsidR="00997277" w:rsidP="00997277" w:rsidRDefault="00997277" w14:paraId="2498B2DE" w14:textId="77777777">
      <w:pPr>
        <w:pStyle w:val="DfESBullets"/>
        <w:numPr>
          <w:ilvl w:val="0"/>
          <w:numId w:val="0"/>
        </w:numPr>
        <w:jc w:val="both"/>
        <w:rPr>
          <w:rFonts w:cs="Arial"/>
          <w:b/>
          <w:bCs/>
          <w:sz w:val="22"/>
          <w:szCs w:val="22"/>
        </w:rPr>
      </w:pPr>
      <w:r w:rsidRPr="00C05412">
        <w:rPr>
          <w:rFonts w:cs="Arial"/>
          <w:b/>
          <w:bCs/>
          <w:sz w:val="22"/>
          <w:szCs w:val="22"/>
        </w:rPr>
        <w:t xml:space="preserve">Safer Recruitment trained staff </w:t>
      </w:r>
    </w:p>
    <w:p w:rsidRPr="00C05412" w:rsidR="00997277" w:rsidP="00997277" w:rsidRDefault="007C70A8" w14:paraId="1112B95B" w14:textId="4D074E87">
      <w:pPr>
        <w:jc w:val="both"/>
        <w:rPr>
          <w:rFonts w:ascii="Arial" w:hAnsi="Arial" w:cs="Arial"/>
          <w:sz w:val="22"/>
          <w:szCs w:val="22"/>
        </w:rPr>
      </w:pPr>
      <w:r w:rsidRPr="4DEA7373" w:rsidR="007C70A8">
        <w:rPr>
          <w:rFonts w:ascii="Arial" w:hAnsi="Arial" w:cs="Arial"/>
          <w:sz w:val="22"/>
          <w:szCs w:val="22"/>
        </w:rPr>
        <w:t xml:space="preserve">Heidi Rahim </w:t>
      </w:r>
      <w:r w:rsidRPr="4DEA7373" w:rsidR="00997277">
        <w:rPr>
          <w:rFonts w:ascii="Arial" w:hAnsi="Arial" w:cs="Arial"/>
          <w:sz w:val="22"/>
          <w:szCs w:val="22"/>
        </w:rPr>
        <w:t>(Head teacher)</w:t>
      </w:r>
    </w:p>
    <w:p w:rsidR="00997277" w:rsidP="00997277" w:rsidRDefault="00C05412" w14:paraId="1E4BB21B" w14:textId="1097C353">
      <w:pPr>
        <w:spacing w:before="240"/>
        <w:jc w:val="both"/>
        <w:rPr>
          <w:rFonts w:ascii="Arial" w:hAnsi="Arial" w:cs="Arial"/>
          <w:sz w:val="22"/>
          <w:szCs w:val="22"/>
        </w:rPr>
      </w:pPr>
      <w:r w:rsidRPr="00C05412">
        <w:rPr>
          <w:rFonts w:ascii="Arial" w:hAnsi="Arial" w:cs="Arial"/>
          <w:sz w:val="22"/>
          <w:szCs w:val="22"/>
        </w:rPr>
        <w:t>Emily Needham (Assistant Headteacher)</w:t>
      </w:r>
      <w:r w:rsidRPr="00852D9A" w:rsidR="00997277">
        <w:rPr>
          <w:rFonts w:ascii="Arial" w:hAnsi="Arial" w:cs="Arial"/>
          <w:sz w:val="22"/>
          <w:szCs w:val="22"/>
        </w:rPr>
        <w:t xml:space="preserve"> </w:t>
      </w:r>
    </w:p>
    <w:p w:rsidRPr="00C05412" w:rsidR="00C05412" w:rsidP="00997277" w:rsidRDefault="00C05412" w14:paraId="65543FC2" w14:textId="4AE7BF74">
      <w:pPr>
        <w:spacing w:before="240"/>
        <w:jc w:val="both"/>
        <w:rPr>
          <w:rFonts w:ascii="Arial" w:hAnsi="Arial" w:cs="Arial"/>
          <w:sz w:val="22"/>
          <w:szCs w:val="22"/>
          <w:highlight w:val="cyan"/>
        </w:rPr>
      </w:pPr>
      <w:r w:rsidRPr="4DEA7373" w:rsidR="00C05412">
        <w:rPr>
          <w:rFonts w:ascii="Arial" w:hAnsi="Arial" w:cs="Arial"/>
          <w:sz w:val="22"/>
          <w:szCs w:val="22"/>
        </w:rPr>
        <w:t xml:space="preserve">Lizzi Styles (Operations </w:t>
      </w:r>
      <w:r w:rsidRPr="4DEA7373" w:rsidR="392F6177">
        <w:rPr>
          <w:rFonts w:ascii="Arial" w:hAnsi="Arial" w:cs="Arial"/>
          <w:sz w:val="22"/>
          <w:szCs w:val="22"/>
        </w:rPr>
        <w:t>Manager</w:t>
      </w:r>
      <w:r w:rsidRPr="4DEA7373" w:rsidR="00C05412">
        <w:rPr>
          <w:rFonts w:ascii="Arial" w:hAnsi="Arial" w:cs="Arial"/>
          <w:sz w:val="22"/>
          <w:szCs w:val="22"/>
        </w:rPr>
        <w:t>)</w:t>
      </w:r>
    </w:p>
    <w:p w:rsidRPr="00852D9A" w:rsidR="00997277" w:rsidP="00997277" w:rsidRDefault="00997277" w14:paraId="58FC8515" w14:textId="77777777">
      <w:pPr>
        <w:jc w:val="both"/>
        <w:rPr>
          <w:rFonts w:ascii="Arial" w:hAnsi="Arial" w:cs="Arial"/>
          <w:sz w:val="22"/>
          <w:szCs w:val="22"/>
        </w:rPr>
      </w:pPr>
    </w:p>
    <w:p w:rsidRPr="00852D9A" w:rsidR="00997277" w:rsidP="00997277" w:rsidRDefault="00997277" w14:paraId="6A8A5736" w14:textId="77777777">
      <w:pPr>
        <w:jc w:val="both"/>
        <w:rPr>
          <w:rFonts w:ascii="Arial" w:hAnsi="Arial" w:cs="Arial"/>
          <w:sz w:val="22"/>
          <w:szCs w:val="22"/>
        </w:rPr>
      </w:pPr>
      <w:r w:rsidRPr="00C05412">
        <w:rPr>
          <w:rFonts w:ascii="Arial" w:hAnsi="Arial" w:cs="Arial"/>
          <w:sz w:val="22"/>
          <w:szCs w:val="22"/>
        </w:rPr>
        <w:t>The above people have undertaken appropriate s</w:t>
      </w:r>
      <w:r w:rsidRPr="00C05412">
        <w:rPr>
          <w:rStyle w:val="HTMLCite"/>
          <w:rFonts w:ascii="Arial" w:hAnsi="Arial" w:cs="Arial"/>
          <w:color w:val="auto"/>
          <w:sz w:val="22"/>
          <w:szCs w:val="22"/>
        </w:rPr>
        <w:t>afer recruitment training within the last 3 years</w:t>
      </w:r>
      <w:r w:rsidRPr="00C05412">
        <w:rPr>
          <w:rFonts w:ascii="Arial" w:hAnsi="Arial" w:cs="Arial"/>
          <w:sz w:val="22"/>
          <w:szCs w:val="22"/>
        </w:rPr>
        <w:t>, sufficient to cover Part 3 of Keeping Children Safe in Education 2026, and at least one of the above will be involved in all staff and volunteer appointments and arrangements (including, where appropriate, contracted services).</w:t>
      </w:r>
    </w:p>
    <w:p w:rsidR="00997277" w:rsidP="00997277" w:rsidRDefault="00997277" w14:paraId="584091A0" w14:textId="77777777">
      <w:pPr>
        <w:jc w:val="both"/>
        <w:rPr>
          <w:rFonts w:ascii="Arial" w:hAnsi="Arial" w:cs="Arial"/>
          <w:b/>
          <w:sz w:val="22"/>
          <w:szCs w:val="22"/>
        </w:rPr>
      </w:pPr>
    </w:p>
    <w:p w:rsidRPr="002114F7" w:rsidR="00997277" w:rsidP="00997277" w:rsidRDefault="00997277" w14:paraId="401F8D41" w14:textId="48F8B6E1">
      <w:pPr>
        <w:jc w:val="both"/>
        <w:rPr>
          <w:rFonts w:ascii="Arial" w:hAnsi="Arial" w:cs="Arial"/>
          <w:b w:val="1"/>
          <w:bCs w:val="1"/>
          <w:sz w:val="22"/>
          <w:szCs w:val="22"/>
        </w:rPr>
      </w:pPr>
      <w:r w:rsidRPr="4DEA7373" w:rsidR="5A5F087A">
        <w:rPr>
          <w:rFonts w:ascii="Arial" w:hAnsi="Arial" w:cs="Arial"/>
          <w:b w:val="1"/>
          <w:bCs w:val="1"/>
          <w:sz w:val="22"/>
          <w:szCs w:val="22"/>
        </w:rPr>
        <w:t>Homestays</w:t>
      </w:r>
      <w:r w:rsidRPr="4DEA7373" w:rsidR="00997277">
        <w:rPr>
          <w:rFonts w:ascii="Arial" w:hAnsi="Arial" w:cs="Arial"/>
          <w:b w:val="1"/>
          <w:bCs w:val="1"/>
          <w:sz w:val="22"/>
          <w:szCs w:val="22"/>
        </w:rPr>
        <w:t xml:space="preserve"> (Exchange Visits)</w:t>
      </w:r>
    </w:p>
    <w:p w:rsidRPr="002114F7" w:rsidR="00997277" w:rsidP="00997277" w:rsidRDefault="00997277" w14:paraId="157AC032" w14:textId="77777777">
      <w:pPr>
        <w:jc w:val="both"/>
        <w:rPr>
          <w:rFonts w:ascii="Arial" w:hAnsi="Arial" w:cs="Arial"/>
          <w:b/>
          <w:sz w:val="22"/>
          <w:szCs w:val="22"/>
        </w:rPr>
      </w:pPr>
    </w:p>
    <w:p w:rsidR="00997277" w:rsidP="00997277" w:rsidRDefault="00997277" w14:paraId="212BFFE1" w14:textId="77777777">
      <w:pPr>
        <w:jc w:val="both"/>
        <w:rPr>
          <w:rFonts w:ascii="Arial" w:hAnsi="Arial" w:cs="Arial"/>
          <w:b/>
          <w:sz w:val="22"/>
          <w:szCs w:val="22"/>
        </w:rPr>
      </w:pPr>
      <w:r w:rsidRPr="002114F7">
        <w:rPr>
          <w:rFonts w:ascii="Arial" w:hAnsi="Arial" w:cs="Arial"/>
          <w:sz w:val="22"/>
          <w:szCs w:val="22"/>
        </w:rPr>
        <w:t>Where children from overseas are staying with UK parents as part of an exchange organised by the school, those parents will be deemed to be in ‘Regulated Activity’ for the duration of the stay and as such will require to submit to an enhanced DBS check including barring check. As a volunteer, all checks will be processed free of charge by the DBS. Where additional people in the host family are aged over 16 (i.e. elder siblings) the school will consider on a case-by-case risk assessment basis whether such checks are necessary.</w:t>
      </w:r>
      <w:r w:rsidRPr="00CC29A3">
        <w:rPr>
          <w:rFonts w:ascii="Arial" w:hAnsi="Arial" w:cs="Arial"/>
          <w:sz w:val="22"/>
          <w:szCs w:val="22"/>
        </w:rPr>
        <w:t xml:space="preserve"> </w:t>
      </w:r>
    </w:p>
    <w:p w:rsidR="00997277" w:rsidP="00997277" w:rsidRDefault="00997277" w14:paraId="300419AE" w14:textId="77777777">
      <w:pPr>
        <w:jc w:val="both"/>
        <w:rPr>
          <w:rFonts w:ascii="Arial" w:hAnsi="Arial" w:cs="Arial"/>
          <w:b/>
          <w:sz w:val="22"/>
          <w:szCs w:val="22"/>
        </w:rPr>
      </w:pPr>
    </w:p>
    <w:p w:rsidRPr="00852D9A" w:rsidR="00997277" w:rsidP="00997277" w:rsidRDefault="00997277" w14:paraId="2859F1DE" w14:textId="77777777">
      <w:pPr>
        <w:jc w:val="both"/>
        <w:rPr>
          <w:rFonts w:ascii="Arial" w:hAnsi="Arial" w:cs="Arial"/>
          <w:b/>
          <w:sz w:val="22"/>
          <w:szCs w:val="22"/>
        </w:rPr>
      </w:pPr>
      <w:r w:rsidRPr="00852D9A">
        <w:rPr>
          <w:rFonts w:ascii="Arial" w:hAnsi="Arial" w:cs="Arial"/>
          <w:b/>
          <w:sz w:val="22"/>
          <w:szCs w:val="22"/>
        </w:rPr>
        <w:t>2.2</w:t>
      </w:r>
      <w:r w:rsidRPr="00852D9A">
        <w:rPr>
          <w:rFonts w:ascii="Arial" w:hAnsi="Arial" w:cs="Arial"/>
          <w:b/>
          <w:sz w:val="22"/>
          <w:szCs w:val="22"/>
        </w:rPr>
        <w:tab/>
      </w:r>
      <w:r w:rsidRPr="00852D9A">
        <w:rPr>
          <w:rFonts w:ascii="Arial" w:hAnsi="Arial" w:cs="Arial"/>
          <w:b/>
          <w:sz w:val="22"/>
          <w:szCs w:val="22"/>
        </w:rPr>
        <w:t>Safe Working Practice</w:t>
      </w:r>
    </w:p>
    <w:p w:rsidRPr="00852D9A" w:rsidR="00997277" w:rsidP="00997277" w:rsidRDefault="00997277" w14:paraId="1DA09A55" w14:textId="77777777">
      <w:pPr>
        <w:jc w:val="both"/>
        <w:rPr>
          <w:rFonts w:ascii="Arial" w:hAnsi="Arial" w:cs="Arial"/>
          <w:sz w:val="22"/>
          <w:szCs w:val="22"/>
        </w:rPr>
      </w:pPr>
    </w:p>
    <w:p w:rsidRPr="00C82555" w:rsidR="00997277" w:rsidP="00997277" w:rsidRDefault="00997277" w14:paraId="354D69B3" w14:textId="77777777">
      <w:pPr>
        <w:jc w:val="both"/>
        <w:rPr>
          <w:rFonts w:ascii="Arial" w:hAnsi="Arial" w:cs="Arial"/>
          <w:sz w:val="22"/>
          <w:szCs w:val="22"/>
        </w:rPr>
      </w:pPr>
      <w:bookmarkStart w:name="_Hlk143869906" w:id="2"/>
      <w:r w:rsidRPr="00607655">
        <w:rPr>
          <w:rFonts w:ascii="Arial" w:hAnsi="Arial" w:cs="Arial"/>
          <w:sz w:val="22"/>
          <w:szCs w:val="22"/>
        </w:rPr>
        <w:t>The Teaching Standards (Updated December 2021)</w:t>
      </w:r>
      <w:bookmarkEnd w:id="2"/>
      <w:r w:rsidRPr="00C82555">
        <w:rPr>
          <w:rFonts w:ascii="Arial" w:hAnsi="Arial" w:cs="Arial"/>
          <w:sz w:val="22"/>
          <w:szCs w:val="22"/>
        </w:rPr>
        <w:t xml:space="preserve"> state that teachers, including head teachers should safeguard children’s wellbeing and maintain public trust in the teaching profession as part of their professional duties. All staff who work within our school are responsible for their own actions and behaviour and should avoid any conduct which would lead any reasonable person to question their motivation and intentions.</w:t>
      </w:r>
    </w:p>
    <w:p w:rsidRPr="00C82555" w:rsidR="00997277" w:rsidP="00997277" w:rsidRDefault="00997277" w14:paraId="75DCC20E" w14:textId="77777777">
      <w:pPr>
        <w:jc w:val="both"/>
        <w:rPr>
          <w:rFonts w:ascii="Arial" w:hAnsi="Arial" w:cs="Arial"/>
          <w:sz w:val="22"/>
          <w:szCs w:val="22"/>
        </w:rPr>
      </w:pPr>
    </w:p>
    <w:p w:rsidRPr="00C82555" w:rsidR="00997277" w:rsidP="00997277" w:rsidRDefault="00997277" w14:paraId="310D7E9C" w14:textId="77777777">
      <w:pPr>
        <w:jc w:val="both"/>
        <w:rPr>
          <w:rFonts w:ascii="Arial" w:hAnsi="Arial" w:cs="Arial"/>
          <w:sz w:val="22"/>
          <w:szCs w:val="22"/>
        </w:rPr>
      </w:pPr>
      <w:r w:rsidRPr="00BD1434">
        <w:rPr>
          <w:rFonts w:ascii="Arial" w:hAnsi="Arial" w:cs="Arial"/>
          <w:sz w:val="22"/>
          <w:szCs w:val="22"/>
        </w:rPr>
        <w:t xml:space="preserve">In accordance with the Safer Recruitment Consortium’s ‘Guidance for Safer Working Practice for those with Children and Young People in Education Settings’ (February 2022) and linked </w:t>
      </w:r>
      <w:r w:rsidRPr="00BD1434">
        <w:rPr>
          <w:rFonts w:ascii="Arial" w:hAnsi="Arial" w:cs="Arial"/>
          <w:sz w:val="22"/>
          <w:szCs w:val="22"/>
        </w:rPr>
        <w:t>to our Staff Behaviour Policy (Code of Conduct) and Whistleblowing Policy; safe working practices in our school ensure that pupils are safe and that all staff:</w:t>
      </w:r>
    </w:p>
    <w:p w:rsidRPr="00C82555" w:rsidR="00997277" w:rsidP="00997277" w:rsidRDefault="00997277" w14:paraId="6DBEF352" w14:textId="77777777">
      <w:pPr>
        <w:jc w:val="both"/>
        <w:rPr>
          <w:rFonts w:ascii="Arial" w:hAnsi="Arial" w:cs="Arial"/>
          <w:sz w:val="22"/>
          <w:szCs w:val="22"/>
        </w:rPr>
      </w:pPr>
    </w:p>
    <w:p w:rsidRPr="00BD1434" w:rsidR="00997277" w:rsidP="00997277" w:rsidRDefault="00997277" w14:paraId="51898A06"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understand their responsibilities to safeguard and promote the welfare of pupils</w:t>
      </w:r>
    </w:p>
    <w:p w:rsidRPr="00BD1434" w:rsidR="00997277" w:rsidP="00997277" w:rsidRDefault="00997277" w14:paraId="2480DE20"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are responsible for their own actions and behaviour and should avoid any conduct which would lead any reasonable person to question their motivation and intentions</w:t>
      </w:r>
    </w:p>
    <w:p w:rsidRPr="00BD1434" w:rsidR="00997277" w:rsidP="00997277" w:rsidRDefault="00997277" w14:paraId="7ED63236"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 xml:space="preserve">should work, and be seen to work in an open and transparent way including self-reporting if their conduct or behaviour falls short of these guiding principles </w:t>
      </w:r>
    </w:p>
    <w:p w:rsidRPr="00BD1434" w:rsidR="00997277" w:rsidP="00997277" w:rsidRDefault="00997277" w14:paraId="7A51317B"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should acknowledge that deliberately invented/malicious allegations are rare and that all concerns should be reported and recorded</w:t>
      </w:r>
    </w:p>
    <w:p w:rsidRPr="00BD1434" w:rsidR="00997277" w:rsidP="00997277" w:rsidRDefault="00997277" w14:paraId="17E4433B"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should apply the same professional standards regardless or culture, disability, gender, language, racial origin, religious belief and sexual orientation</w:t>
      </w:r>
    </w:p>
    <w:p w:rsidRPr="00BD1434" w:rsidR="00997277" w:rsidP="00997277" w:rsidRDefault="00997277" w14:paraId="2AF3F88A"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 xml:space="preserve">should not consume or be under the influence of alcohol or any other substance, including prescribed medication, which may affect their ability to care for children </w:t>
      </w:r>
    </w:p>
    <w:p w:rsidRPr="00BD1434" w:rsidR="00997277" w:rsidP="00997277" w:rsidRDefault="00997277" w14:paraId="6C929242"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should be aware that breaches of the law and other professional guidelines could result in disciplinary action being taken against them, criminal action and/or other proceedings including barring by the Disclosure and Barring Service (DBS) from working in regulated activity, or for acts of serious misconduct, prohibition from teaching by the Teaching Regulation Agency (TRA)</w:t>
      </w:r>
    </w:p>
    <w:p w:rsidRPr="00BD1434" w:rsidR="00997277" w:rsidP="00997277" w:rsidRDefault="00997277" w14:paraId="4E01DCCC"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 xml:space="preserve">should continually monitor and review practice to ensure this guidance is followed </w:t>
      </w:r>
    </w:p>
    <w:p w:rsidRPr="00BD1434" w:rsidR="00997277" w:rsidP="00997277" w:rsidRDefault="00997277" w14:paraId="38804A76" w14:textId="77777777">
      <w:pPr>
        <w:numPr>
          <w:ilvl w:val="0"/>
          <w:numId w:val="6"/>
        </w:numPr>
        <w:tabs>
          <w:tab w:val="clear" w:pos="720"/>
          <w:tab w:val="num" w:pos="540"/>
        </w:tabs>
        <w:spacing w:before="120"/>
        <w:ind w:left="540" w:hanging="540"/>
        <w:jc w:val="both"/>
        <w:rPr>
          <w:rFonts w:ascii="Arial" w:hAnsi="Arial" w:cs="Arial"/>
          <w:sz w:val="22"/>
          <w:szCs w:val="22"/>
        </w:rPr>
      </w:pPr>
      <w:r w:rsidRPr="00BD1434">
        <w:rPr>
          <w:rFonts w:ascii="Arial" w:hAnsi="Arial" w:cs="Arial"/>
          <w:sz w:val="22"/>
          <w:szCs w:val="22"/>
        </w:rPr>
        <w:t xml:space="preserve">should be aware of and understand the school/college safeguarding policy and child protection procedures including arrangements for managing allegations against staff, staff behaviour policy, whistleblowing procedures and the procedures of the local safeguarding children partnership </w:t>
      </w:r>
    </w:p>
    <w:p w:rsidRPr="00C82555" w:rsidR="00997277" w:rsidP="00997277" w:rsidRDefault="00997277" w14:paraId="2CB56E3B" w14:textId="77777777">
      <w:pPr>
        <w:spacing w:before="120"/>
        <w:jc w:val="both"/>
        <w:rPr>
          <w:rFonts w:ascii="Arial" w:hAnsi="Arial" w:cs="Arial"/>
          <w:sz w:val="22"/>
          <w:szCs w:val="22"/>
        </w:rPr>
      </w:pPr>
      <w:r w:rsidRPr="00C82555">
        <w:rPr>
          <w:rFonts w:ascii="Arial" w:hAnsi="Arial" w:cs="Arial"/>
          <w:sz w:val="22"/>
          <w:szCs w:val="22"/>
        </w:rPr>
        <w:t>Whistleblowing is the mechanism by which staff can voice their concerns, made in good faith, without fear of repercussion.</w:t>
      </w:r>
    </w:p>
    <w:p w:rsidRPr="00A02495" w:rsidR="00997277" w:rsidP="00997277" w:rsidRDefault="00997277" w14:paraId="47528D59" w14:textId="77777777">
      <w:pPr>
        <w:spacing w:before="120"/>
        <w:jc w:val="both"/>
        <w:rPr>
          <w:rFonts w:ascii="Arial" w:hAnsi="Arial" w:cs="Arial"/>
          <w:sz w:val="22"/>
          <w:szCs w:val="22"/>
        </w:rPr>
      </w:pPr>
      <w:r w:rsidRPr="00C82555">
        <w:rPr>
          <w:rFonts w:ascii="Arial" w:hAnsi="Arial" w:cs="Arial"/>
          <w:sz w:val="22"/>
          <w:szCs w:val="22"/>
        </w:rPr>
        <w:t xml:space="preserve">No disciplinary action will be taken against any member of staff who acts in good faith in reporting concerns about a colleague. If the staff member or volunteer feels unable to raise a concern within </w:t>
      </w:r>
      <w:proofErr w:type="gramStart"/>
      <w:r w:rsidRPr="00C82555">
        <w:rPr>
          <w:rFonts w:ascii="Arial" w:hAnsi="Arial" w:cs="Arial"/>
          <w:sz w:val="22"/>
          <w:szCs w:val="22"/>
        </w:rPr>
        <w:t>school, or</w:t>
      </w:r>
      <w:proofErr w:type="gramEnd"/>
      <w:r w:rsidRPr="00C82555">
        <w:rPr>
          <w:rFonts w:ascii="Arial" w:hAnsi="Arial" w:cs="Arial"/>
          <w:sz w:val="22"/>
          <w:szCs w:val="22"/>
        </w:rPr>
        <w:t xml:space="preserve"> </w:t>
      </w:r>
      <w:r w:rsidRPr="00C05412">
        <w:rPr>
          <w:rFonts w:ascii="Arial" w:hAnsi="Arial" w:cs="Arial"/>
          <w:sz w:val="22"/>
          <w:szCs w:val="22"/>
        </w:rPr>
        <w:t xml:space="preserve">feels that their genuine concerns are not being addressed or taken seriously they can contact the NSPCC Whistleblowing Advice Line (0800 028 0285: 8.00am – 8.00pm Mon to Fri; email address: </w:t>
      </w:r>
      <w:hyperlink w:history="1" r:id="rId32">
        <w:r w:rsidRPr="00C05412">
          <w:rPr>
            <w:rStyle w:val="Hyperlink"/>
            <w:rFonts w:ascii="Arial" w:hAnsi="Arial" w:cs="Arial"/>
            <w:sz w:val="22"/>
            <w:szCs w:val="22"/>
          </w:rPr>
          <w:t>help@nspcc.org.uk</w:t>
        </w:r>
      </w:hyperlink>
      <w:r w:rsidRPr="00C05412">
        <w:rPr>
          <w:rFonts w:ascii="Arial" w:hAnsi="Arial" w:cs="Arial"/>
          <w:sz w:val="22"/>
          <w:szCs w:val="22"/>
        </w:rPr>
        <w:t xml:space="preserve"> ).</w:t>
      </w:r>
    </w:p>
    <w:p w:rsidRPr="00852D9A" w:rsidR="00997277" w:rsidP="00997277" w:rsidRDefault="00997277" w14:paraId="450566D9" w14:textId="77777777">
      <w:pPr>
        <w:pStyle w:val="DfESBullets"/>
        <w:numPr>
          <w:ilvl w:val="0"/>
          <w:numId w:val="0"/>
        </w:numPr>
        <w:spacing w:after="0"/>
        <w:jc w:val="both"/>
        <w:rPr>
          <w:rFonts w:cs="Arial"/>
          <w:sz w:val="22"/>
          <w:szCs w:val="22"/>
        </w:rPr>
      </w:pPr>
    </w:p>
    <w:p w:rsidRPr="00852D9A" w:rsidR="00997277" w:rsidP="00997277" w:rsidRDefault="00997277" w14:paraId="7B4772A9" w14:textId="77777777">
      <w:pPr>
        <w:pStyle w:val="DfESBullets"/>
        <w:numPr>
          <w:ilvl w:val="0"/>
          <w:numId w:val="0"/>
        </w:numPr>
        <w:spacing w:after="0"/>
        <w:jc w:val="both"/>
        <w:rPr>
          <w:rFonts w:cs="Arial"/>
          <w:b/>
          <w:sz w:val="22"/>
          <w:szCs w:val="22"/>
        </w:rPr>
      </w:pPr>
      <w:r w:rsidRPr="00852D9A">
        <w:rPr>
          <w:rFonts w:cs="Arial"/>
          <w:b/>
          <w:sz w:val="22"/>
          <w:szCs w:val="22"/>
        </w:rPr>
        <w:t xml:space="preserve">2.3 </w:t>
      </w:r>
      <w:r w:rsidRPr="00852D9A">
        <w:rPr>
          <w:rFonts w:cs="Arial"/>
          <w:b/>
          <w:sz w:val="22"/>
          <w:szCs w:val="22"/>
        </w:rPr>
        <w:tab/>
      </w:r>
      <w:r w:rsidRPr="00852D9A">
        <w:rPr>
          <w:rFonts w:cs="Arial"/>
          <w:b/>
          <w:sz w:val="22"/>
          <w:szCs w:val="22"/>
        </w:rPr>
        <w:t>Risk Assessments</w:t>
      </w:r>
    </w:p>
    <w:p w:rsidRPr="00852D9A" w:rsidR="00997277" w:rsidP="00997277" w:rsidRDefault="00997277" w14:paraId="7F06C9CE" w14:textId="77777777">
      <w:pPr>
        <w:pStyle w:val="DfESBullets"/>
        <w:numPr>
          <w:ilvl w:val="0"/>
          <w:numId w:val="0"/>
        </w:numPr>
        <w:spacing w:after="0"/>
        <w:jc w:val="both"/>
        <w:rPr>
          <w:rFonts w:cs="Arial"/>
          <w:sz w:val="22"/>
          <w:szCs w:val="22"/>
        </w:rPr>
      </w:pPr>
    </w:p>
    <w:p w:rsidRPr="00852D9A" w:rsidR="00997277" w:rsidP="00997277" w:rsidRDefault="00997277" w14:paraId="4278F353" w14:textId="5E2591E0">
      <w:pPr>
        <w:pStyle w:val="DfESBullets"/>
        <w:numPr>
          <w:ilvl w:val="0"/>
          <w:numId w:val="0"/>
        </w:numPr>
        <w:spacing w:after="0"/>
        <w:jc w:val="both"/>
        <w:rPr>
          <w:rFonts w:cs="Arial"/>
          <w:i/>
          <w:color w:val="0000FF"/>
          <w:sz w:val="22"/>
          <w:szCs w:val="22"/>
        </w:rPr>
      </w:pPr>
      <w:r w:rsidRPr="00C4751F">
        <w:rPr>
          <w:rFonts w:cs="Arial"/>
          <w:sz w:val="22"/>
          <w:szCs w:val="22"/>
        </w:rPr>
        <w:t xml:space="preserve">Risk assessments are taken seriously and used to good effect to promote safety. Risk assessments are available for all aspects of the school’s work, </w:t>
      </w:r>
      <w:r w:rsidRPr="00C4751F">
        <w:rPr>
          <w:rFonts w:cs="Arial"/>
          <w:i/>
          <w:color w:val="0000FF"/>
          <w:sz w:val="22"/>
          <w:szCs w:val="22"/>
        </w:rPr>
        <w:t>(such as premises and equipment, on-site activities, off-site activities, venues used, transport)</w:t>
      </w:r>
      <w:r w:rsidRPr="00C4751F">
        <w:rPr>
          <w:rFonts w:cs="Arial"/>
          <w:sz w:val="22"/>
          <w:szCs w:val="22"/>
        </w:rPr>
        <w:t xml:space="preserve">. Where relevant, risk assessments are carried out for individual </w:t>
      </w:r>
      <w:r w:rsidRPr="00C4751F" w:rsidR="00F50561">
        <w:rPr>
          <w:rFonts w:cs="Arial"/>
          <w:sz w:val="22"/>
          <w:szCs w:val="22"/>
        </w:rPr>
        <w:t>pupils and</w:t>
      </w:r>
      <w:r w:rsidRPr="00C4751F">
        <w:rPr>
          <w:rFonts w:cs="Arial"/>
          <w:sz w:val="22"/>
          <w:szCs w:val="22"/>
        </w:rPr>
        <w:t xml:space="preserve"> supported by action plans identifying how potential risks would be managed.</w:t>
      </w:r>
      <w:r w:rsidRPr="00C4751F" w:rsidR="00C4751F">
        <w:rPr>
          <w:rFonts w:cs="Arial"/>
          <w:sz w:val="22"/>
          <w:szCs w:val="22"/>
        </w:rPr>
        <w:t xml:space="preserve"> Evolve is used to upload risk assessments for trips</w:t>
      </w:r>
    </w:p>
    <w:p w:rsidRPr="00852D9A" w:rsidR="00997277" w:rsidP="00997277" w:rsidRDefault="00997277" w14:paraId="351B8B00" w14:textId="77777777">
      <w:pPr>
        <w:pStyle w:val="DfESBullets"/>
        <w:numPr>
          <w:ilvl w:val="0"/>
          <w:numId w:val="0"/>
        </w:numPr>
        <w:spacing w:after="0"/>
        <w:jc w:val="both"/>
        <w:rPr>
          <w:rFonts w:cs="Arial"/>
          <w:i/>
          <w:color w:val="0000FF"/>
          <w:sz w:val="22"/>
          <w:szCs w:val="22"/>
        </w:rPr>
      </w:pPr>
    </w:p>
    <w:p w:rsidRPr="00A02495" w:rsidR="00997277" w:rsidP="00997277" w:rsidRDefault="00997277" w14:paraId="7CB03C4A" w14:textId="77777777">
      <w:pPr>
        <w:pStyle w:val="DfESBullets"/>
        <w:numPr>
          <w:ilvl w:val="0"/>
          <w:numId w:val="0"/>
        </w:numPr>
        <w:spacing w:after="0"/>
        <w:jc w:val="both"/>
        <w:rPr>
          <w:rFonts w:cs="Arial"/>
          <w:i/>
          <w:color w:val="0000FF"/>
          <w:sz w:val="22"/>
          <w:szCs w:val="22"/>
        </w:rPr>
      </w:pPr>
      <w:r w:rsidRPr="00852D9A">
        <w:rPr>
          <w:rFonts w:cs="Arial"/>
          <w:sz w:val="22"/>
          <w:szCs w:val="22"/>
        </w:rPr>
        <w:t xml:space="preserve">Individual risk assessments are also used when deciding a response to a child demonstrating potentially harmful behaviour such as sexually harmful </w:t>
      </w:r>
      <w:r w:rsidRPr="00607655">
        <w:rPr>
          <w:rFonts w:cs="Arial"/>
          <w:sz w:val="22"/>
          <w:szCs w:val="22"/>
        </w:rPr>
        <w:t xml:space="preserve">behaviour or when identifying whether a child who may be particularly vulnerable, such as a child at risk </w:t>
      </w:r>
      <w:bookmarkStart w:name="_Hlk143869990" w:id="3"/>
      <w:r w:rsidRPr="00607655">
        <w:rPr>
          <w:rFonts w:cs="Arial"/>
          <w:sz w:val="22"/>
          <w:szCs w:val="22"/>
        </w:rPr>
        <w:t>of Child Criminal Exploitation.</w:t>
      </w:r>
      <w:r w:rsidRPr="00852D9A">
        <w:rPr>
          <w:rFonts w:cs="Arial"/>
          <w:color w:val="0000FF"/>
          <w:sz w:val="22"/>
          <w:szCs w:val="22"/>
        </w:rPr>
        <w:t xml:space="preserve"> </w:t>
      </w:r>
      <w:bookmarkEnd w:id="3"/>
    </w:p>
    <w:p w:rsidRPr="00852D9A" w:rsidR="00997277" w:rsidP="00997277" w:rsidRDefault="00997277" w14:paraId="1005D30E" w14:textId="77777777">
      <w:pPr>
        <w:pStyle w:val="DfESBullets"/>
        <w:numPr>
          <w:ilvl w:val="0"/>
          <w:numId w:val="0"/>
        </w:numPr>
        <w:spacing w:after="0"/>
        <w:jc w:val="both"/>
        <w:rPr>
          <w:rFonts w:cs="Arial"/>
          <w:b/>
          <w:sz w:val="22"/>
          <w:szCs w:val="22"/>
        </w:rPr>
      </w:pPr>
    </w:p>
    <w:p w:rsidRPr="00852D9A" w:rsidR="00997277" w:rsidP="00997277" w:rsidRDefault="00997277" w14:paraId="4A7E706A" w14:textId="77777777">
      <w:pPr>
        <w:pStyle w:val="DfESBullets"/>
        <w:numPr>
          <w:ilvl w:val="0"/>
          <w:numId w:val="0"/>
        </w:numPr>
        <w:spacing w:after="0"/>
        <w:jc w:val="both"/>
        <w:rPr>
          <w:rFonts w:cs="Arial"/>
          <w:b/>
          <w:sz w:val="22"/>
          <w:szCs w:val="22"/>
        </w:rPr>
      </w:pPr>
      <w:r w:rsidRPr="00852D9A">
        <w:rPr>
          <w:rFonts w:cs="Arial"/>
          <w:b/>
          <w:sz w:val="22"/>
          <w:szCs w:val="22"/>
        </w:rPr>
        <w:t>2.4</w:t>
      </w:r>
      <w:r w:rsidRPr="00852D9A">
        <w:rPr>
          <w:rFonts w:cs="Arial"/>
          <w:b/>
          <w:sz w:val="22"/>
          <w:szCs w:val="22"/>
        </w:rPr>
        <w:tab/>
      </w:r>
      <w:r w:rsidRPr="00852D9A">
        <w:rPr>
          <w:rFonts w:cs="Arial"/>
          <w:b/>
          <w:sz w:val="22"/>
          <w:szCs w:val="22"/>
        </w:rPr>
        <w:t>Safeguarding Information for pupils</w:t>
      </w:r>
    </w:p>
    <w:p w:rsidRPr="00852D9A" w:rsidR="00997277" w:rsidP="00997277" w:rsidRDefault="00997277" w14:paraId="6FAB726A" w14:textId="77777777">
      <w:pPr>
        <w:pStyle w:val="DfESBullets"/>
        <w:numPr>
          <w:ilvl w:val="0"/>
          <w:numId w:val="0"/>
        </w:numPr>
        <w:tabs>
          <w:tab w:val="num" w:pos="0"/>
        </w:tabs>
        <w:spacing w:after="0"/>
        <w:jc w:val="both"/>
        <w:rPr>
          <w:rFonts w:cs="Arial"/>
          <w:sz w:val="22"/>
          <w:szCs w:val="22"/>
        </w:rPr>
      </w:pPr>
      <w:r w:rsidRPr="00852D9A">
        <w:rPr>
          <w:rFonts w:cs="Arial"/>
          <w:sz w:val="22"/>
          <w:szCs w:val="22"/>
        </w:rPr>
        <w:t xml:space="preserve"> </w:t>
      </w:r>
    </w:p>
    <w:p w:rsidRPr="00852D9A" w:rsidR="00997277" w:rsidP="00997277" w:rsidRDefault="00997277" w14:paraId="1F513988" w14:textId="77777777">
      <w:pPr>
        <w:jc w:val="both"/>
        <w:rPr>
          <w:rFonts w:ascii="Arial" w:hAnsi="Arial" w:cs="Arial"/>
          <w:sz w:val="22"/>
          <w:szCs w:val="22"/>
        </w:rPr>
      </w:pPr>
      <w:r w:rsidRPr="00852D9A">
        <w:rPr>
          <w:rFonts w:ascii="Arial" w:hAnsi="Arial" w:cs="Arial"/>
          <w:sz w:val="22"/>
          <w:szCs w:val="22"/>
        </w:rPr>
        <w:t xml:space="preserve">All pupils in our school are aware of </w:t>
      </w:r>
      <w:proofErr w:type="gramStart"/>
      <w:r w:rsidRPr="00852D9A">
        <w:rPr>
          <w:rFonts w:ascii="Arial" w:hAnsi="Arial" w:cs="Arial"/>
          <w:sz w:val="22"/>
          <w:szCs w:val="22"/>
        </w:rPr>
        <w:t>a number of</w:t>
      </w:r>
      <w:proofErr w:type="gramEnd"/>
      <w:r w:rsidRPr="00852D9A">
        <w:rPr>
          <w:rFonts w:ascii="Arial" w:hAnsi="Arial" w:cs="Arial"/>
          <w:sz w:val="22"/>
          <w:szCs w:val="22"/>
        </w:rPr>
        <w:t xml:space="preserve"> staff who</w:t>
      </w:r>
      <w:r>
        <w:rPr>
          <w:rFonts w:ascii="Arial" w:hAnsi="Arial" w:cs="Arial"/>
          <w:sz w:val="22"/>
          <w:szCs w:val="22"/>
        </w:rPr>
        <w:t>m</w:t>
      </w:r>
      <w:r w:rsidRPr="00852D9A">
        <w:rPr>
          <w:rFonts w:ascii="Arial" w:hAnsi="Arial" w:cs="Arial"/>
          <w:sz w:val="22"/>
          <w:szCs w:val="22"/>
        </w:rPr>
        <w:t xml:space="preserve"> they can talk to.</w:t>
      </w:r>
      <w:r w:rsidRPr="00852D9A">
        <w:rPr>
          <w:rFonts w:ascii="Arial" w:hAnsi="Arial" w:cs="Arial"/>
          <w:color w:val="FF0000"/>
          <w:sz w:val="22"/>
          <w:szCs w:val="22"/>
        </w:rPr>
        <w:t xml:space="preserve">  </w:t>
      </w:r>
      <w:r w:rsidRPr="00852D9A">
        <w:rPr>
          <w:rFonts w:ascii="Arial" w:hAnsi="Arial" w:cs="Arial"/>
          <w:sz w:val="22"/>
          <w:szCs w:val="22"/>
        </w:rPr>
        <w:t>The school is committed to ensuring that pupils are aware of behaviour towards them that is not acceptable and how they can keep themselves safe. We aim for all pupils to know that we have a Designated Safeguarding Lead (DSL), who is a senior member of staff with res</w:t>
      </w:r>
      <w:r>
        <w:rPr>
          <w:rFonts w:ascii="Arial" w:hAnsi="Arial" w:cs="Arial"/>
          <w:sz w:val="22"/>
          <w:szCs w:val="22"/>
        </w:rPr>
        <w:t>ponsibility for child protection</w:t>
      </w:r>
      <w:r w:rsidRPr="00852D9A">
        <w:rPr>
          <w:rFonts w:ascii="Arial" w:hAnsi="Arial" w:cs="Arial"/>
          <w:sz w:val="22"/>
          <w:szCs w:val="22"/>
        </w:rPr>
        <w:t xml:space="preserve">. </w:t>
      </w:r>
      <w:r w:rsidRPr="00BD1434">
        <w:rPr>
          <w:rFonts w:ascii="Arial" w:hAnsi="Arial" w:cs="Arial"/>
          <w:sz w:val="22"/>
          <w:szCs w:val="22"/>
        </w:rPr>
        <w:t>Likewise</w:t>
      </w:r>
      <w:r>
        <w:rPr>
          <w:rFonts w:ascii="Arial" w:hAnsi="Arial" w:cs="Arial"/>
          <w:sz w:val="22"/>
          <w:szCs w:val="22"/>
        </w:rPr>
        <w:t>,</w:t>
      </w:r>
      <w:r w:rsidRPr="00BD1434">
        <w:rPr>
          <w:rFonts w:ascii="Arial" w:hAnsi="Arial" w:cs="Arial"/>
          <w:sz w:val="22"/>
          <w:szCs w:val="22"/>
        </w:rPr>
        <w:t xml:space="preserve"> pupils are informed that there is/are a Deputy DSL(s) who they can talk to</w:t>
      </w:r>
      <w:r w:rsidRPr="00852D9A">
        <w:rPr>
          <w:rFonts w:ascii="Arial" w:hAnsi="Arial" w:cs="Arial"/>
          <w:sz w:val="22"/>
          <w:szCs w:val="22"/>
        </w:rPr>
        <w:t xml:space="preserve"> if the DSL was not in school, </w:t>
      </w:r>
      <w:proofErr w:type="gramStart"/>
      <w:r w:rsidRPr="00852D9A">
        <w:rPr>
          <w:rFonts w:ascii="Arial" w:hAnsi="Arial" w:cs="Arial"/>
          <w:sz w:val="22"/>
          <w:szCs w:val="22"/>
        </w:rPr>
        <w:t>We</w:t>
      </w:r>
      <w:proofErr w:type="gramEnd"/>
      <w:r w:rsidRPr="00852D9A">
        <w:rPr>
          <w:rFonts w:ascii="Arial" w:hAnsi="Arial" w:cs="Arial"/>
          <w:sz w:val="22"/>
          <w:szCs w:val="22"/>
        </w:rPr>
        <w:t xml:space="preserve"> inform pupils of whom they might talk to, both in and out of school, their right to be listened to and heard and what steps can be taken to protect them from harm. </w:t>
      </w:r>
    </w:p>
    <w:p w:rsidRPr="00852D9A" w:rsidR="00997277" w:rsidP="00997277" w:rsidRDefault="00997277" w14:paraId="0A18D4FA" w14:textId="77777777">
      <w:pPr>
        <w:pStyle w:val="DfESBullets"/>
        <w:numPr>
          <w:ilvl w:val="0"/>
          <w:numId w:val="0"/>
        </w:numPr>
        <w:tabs>
          <w:tab w:val="num" w:pos="0"/>
        </w:tabs>
        <w:spacing w:after="0"/>
        <w:jc w:val="both"/>
        <w:rPr>
          <w:rFonts w:cs="Arial"/>
          <w:sz w:val="22"/>
          <w:szCs w:val="22"/>
        </w:rPr>
      </w:pPr>
    </w:p>
    <w:p w:rsidRPr="00EE2F27" w:rsidR="00997277" w:rsidP="00997277" w:rsidRDefault="00997277" w14:paraId="75AF21A1" w14:textId="4DFAD7AC">
      <w:pPr>
        <w:pStyle w:val="DfESBullets"/>
        <w:numPr>
          <w:ilvl w:val="0"/>
          <w:numId w:val="0"/>
        </w:numPr>
        <w:tabs>
          <w:tab w:val="num" w:pos="0"/>
        </w:tabs>
        <w:spacing w:after="0"/>
        <w:jc w:val="both"/>
        <w:rPr>
          <w:rFonts w:cs="Arial"/>
          <w:color w:val="0000FF"/>
          <w:sz w:val="22"/>
          <w:szCs w:val="22"/>
        </w:rPr>
      </w:pPr>
      <w:r w:rsidRPr="00EE2F27">
        <w:rPr>
          <w:rFonts w:cs="Arial"/>
          <w:sz w:val="22"/>
          <w:szCs w:val="22"/>
        </w:rPr>
        <w:t xml:space="preserve">Pupils in our school are treated with dignity and </w:t>
      </w:r>
      <w:r w:rsidRPr="00EE2F27" w:rsidR="00C4751F">
        <w:rPr>
          <w:rFonts w:cs="Arial"/>
          <w:sz w:val="22"/>
          <w:szCs w:val="22"/>
        </w:rPr>
        <w:t>respect,</w:t>
      </w:r>
      <w:r w:rsidRPr="00EE2F27">
        <w:rPr>
          <w:rFonts w:cs="Arial"/>
          <w:sz w:val="22"/>
          <w:szCs w:val="22"/>
        </w:rPr>
        <w:t xml:space="preserve"> and their views are listened to. School’s arrangements for consulting with and listening to pupils are</w:t>
      </w:r>
      <w:r w:rsidRPr="00EE2F27" w:rsidR="00C4751F">
        <w:rPr>
          <w:rFonts w:cs="Arial"/>
          <w:sz w:val="22"/>
          <w:szCs w:val="22"/>
        </w:rPr>
        <w:t xml:space="preserve"> school council, pupil voice</w:t>
      </w:r>
      <w:r w:rsidRPr="00EE2F27" w:rsidR="00872B4D">
        <w:rPr>
          <w:rFonts w:cs="Arial"/>
          <w:sz w:val="22"/>
          <w:szCs w:val="22"/>
        </w:rPr>
        <w:t>, questionnaires, circle times.</w:t>
      </w:r>
    </w:p>
    <w:p w:rsidRPr="00852D9A" w:rsidR="00997277" w:rsidP="00997277" w:rsidRDefault="00997277" w14:paraId="5AAA2123" w14:textId="031EA615">
      <w:pPr>
        <w:pStyle w:val="DfESBullets"/>
        <w:numPr>
          <w:ilvl w:val="0"/>
          <w:numId w:val="0"/>
        </w:numPr>
        <w:tabs>
          <w:tab w:val="num" w:pos="0"/>
        </w:tabs>
        <w:spacing w:after="0"/>
        <w:jc w:val="both"/>
        <w:rPr>
          <w:rFonts w:cs="Arial"/>
          <w:i/>
          <w:color w:val="0000FF"/>
          <w:sz w:val="22"/>
          <w:szCs w:val="22"/>
        </w:rPr>
      </w:pPr>
      <w:r w:rsidRPr="00EE2F27">
        <w:rPr>
          <w:rFonts w:cs="Arial"/>
          <w:sz w:val="22"/>
          <w:szCs w:val="22"/>
        </w:rPr>
        <w:t>We make pupils aware of these arrangements by</w:t>
      </w:r>
      <w:r w:rsidRPr="00EE2F27" w:rsidR="00EE2F27">
        <w:rPr>
          <w:rFonts w:cs="Arial"/>
          <w:sz w:val="22"/>
          <w:szCs w:val="22"/>
        </w:rPr>
        <w:t xml:space="preserve"> sharing information in class and assemblies.</w:t>
      </w:r>
    </w:p>
    <w:p w:rsidRPr="00852D9A" w:rsidR="00997277" w:rsidP="00997277" w:rsidRDefault="00997277" w14:paraId="4BC61B19" w14:textId="77777777">
      <w:pPr>
        <w:pStyle w:val="DfESBullets"/>
        <w:numPr>
          <w:ilvl w:val="0"/>
          <w:numId w:val="0"/>
        </w:numPr>
        <w:tabs>
          <w:tab w:val="num" w:pos="360"/>
        </w:tabs>
        <w:spacing w:after="0"/>
        <w:jc w:val="both"/>
        <w:rPr>
          <w:rFonts w:cs="Arial"/>
          <w:sz w:val="22"/>
          <w:szCs w:val="22"/>
        </w:rPr>
      </w:pPr>
    </w:p>
    <w:p w:rsidRPr="00A02495" w:rsidR="00997277" w:rsidP="00997277" w:rsidRDefault="00997277" w14:paraId="0A0A70B1" w14:textId="77777777">
      <w:pPr>
        <w:pStyle w:val="DfESBullets"/>
        <w:numPr>
          <w:ilvl w:val="0"/>
          <w:numId w:val="0"/>
        </w:numPr>
        <w:tabs>
          <w:tab w:val="num" w:pos="360"/>
        </w:tabs>
        <w:spacing w:after="0"/>
        <w:jc w:val="both"/>
        <w:rPr>
          <w:rFonts w:cs="Arial"/>
          <w:sz w:val="22"/>
          <w:szCs w:val="22"/>
        </w:rPr>
      </w:pPr>
      <w:r w:rsidRPr="00852D9A">
        <w:rPr>
          <w:rFonts w:cs="Arial"/>
          <w:sz w:val="22"/>
          <w:szCs w:val="22"/>
        </w:rPr>
        <w:t xml:space="preserve">Safeguarding is a priority which is reflected in the curriculum, which is used to promote safeguarding and is tailored to local concerns. </w:t>
      </w:r>
    </w:p>
    <w:p w:rsidRPr="00852D9A" w:rsidR="00997277" w:rsidP="00997277" w:rsidRDefault="00997277" w14:paraId="4D91EB46" w14:textId="77777777">
      <w:pPr>
        <w:pStyle w:val="DfESBullets"/>
        <w:numPr>
          <w:ilvl w:val="0"/>
          <w:numId w:val="0"/>
        </w:numPr>
        <w:tabs>
          <w:tab w:val="num" w:pos="360"/>
        </w:tabs>
        <w:spacing w:after="0"/>
        <w:jc w:val="both"/>
        <w:rPr>
          <w:rFonts w:cs="Arial"/>
          <w:b/>
          <w:sz w:val="22"/>
          <w:szCs w:val="22"/>
        </w:rPr>
      </w:pPr>
    </w:p>
    <w:p w:rsidRPr="00852D9A" w:rsidR="00997277" w:rsidP="00997277" w:rsidRDefault="00997277" w14:paraId="71FBC660" w14:textId="77777777">
      <w:pPr>
        <w:pStyle w:val="DfESBullets"/>
        <w:numPr>
          <w:ilvl w:val="0"/>
          <w:numId w:val="0"/>
        </w:numPr>
        <w:tabs>
          <w:tab w:val="num" w:pos="360"/>
        </w:tabs>
        <w:spacing w:after="0"/>
        <w:jc w:val="both"/>
        <w:rPr>
          <w:rFonts w:cs="Arial"/>
          <w:sz w:val="22"/>
          <w:szCs w:val="22"/>
        </w:rPr>
      </w:pPr>
      <w:r w:rsidRPr="00852D9A">
        <w:rPr>
          <w:rFonts w:cs="Arial"/>
          <w:b/>
          <w:sz w:val="22"/>
          <w:szCs w:val="22"/>
        </w:rPr>
        <w:t>2.5</w:t>
      </w:r>
      <w:r w:rsidRPr="00852D9A">
        <w:rPr>
          <w:rFonts w:cs="Arial"/>
          <w:b/>
          <w:sz w:val="22"/>
          <w:szCs w:val="22"/>
        </w:rPr>
        <w:tab/>
      </w:r>
      <w:r>
        <w:rPr>
          <w:rFonts w:cs="Arial"/>
          <w:b/>
          <w:sz w:val="22"/>
          <w:szCs w:val="22"/>
        </w:rPr>
        <w:tab/>
      </w:r>
      <w:r w:rsidRPr="00852D9A">
        <w:rPr>
          <w:rFonts w:cs="Arial"/>
          <w:b/>
          <w:sz w:val="22"/>
          <w:szCs w:val="22"/>
        </w:rPr>
        <w:t>Partnership with Parents</w:t>
      </w:r>
      <w:r w:rsidRPr="00852D9A">
        <w:rPr>
          <w:rFonts w:cs="Arial"/>
          <w:sz w:val="22"/>
          <w:szCs w:val="22"/>
        </w:rPr>
        <w:t xml:space="preserve"> </w:t>
      </w:r>
    </w:p>
    <w:p w:rsidRPr="00852D9A" w:rsidR="00997277" w:rsidP="00997277" w:rsidRDefault="00997277" w14:paraId="62F64AEE" w14:textId="77777777">
      <w:pPr>
        <w:pStyle w:val="DfESBullets"/>
        <w:numPr>
          <w:ilvl w:val="0"/>
          <w:numId w:val="0"/>
        </w:numPr>
        <w:tabs>
          <w:tab w:val="num" w:pos="360"/>
        </w:tabs>
        <w:spacing w:after="0"/>
        <w:jc w:val="both"/>
        <w:rPr>
          <w:rFonts w:cs="Arial"/>
          <w:sz w:val="22"/>
          <w:szCs w:val="22"/>
        </w:rPr>
      </w:pPr>
    </w:p>
    <w:p w:rsidRPr="00852D9A" w:rsidR="00997277" w:rsidP="00997277" w:rsidRDefault="00997277" w14:paraId="1DA5889F" w14:textId="49D63305">
      <w:pPr>
        <w:pStyle w:val="DfESBullets"/>
        <w:numPr>
          <w:ilvl w:val="0"/>
          <w:numId w:val="0"/>
        </w:numPr>
        <w:tabs>
          <w:tab w:val="num" w:pos="360"/>
        </w:tabs>
        <w:spacing w:after="0"/>
        <w:jc w:val="both"/>
        <w:rPr>
          <w:rFonts w:cs="Arial"/>
          <w:sz w:val="22"/>
          <w:szCs w:val="22"/>
        </w:rPr>
      </w:pPr>
      <w:r w:rsidRPr="00EE2F27">
        <w:rPr>
          <w:rFonts w:cs="Arial"/>
          <w:sz w:val="22"/>
          <w:szCs w:val="22"/>
        </w:rPr>
        <w:t xml:space="preserve">The school shares a purpose with parents to educate and keep children safe from harm. </w:t>
      </w:r>
    </w:p>
    <w:p w:rsidR="00997277" w:rsidP="00997277" w:rsidRDefault="00997277" w14:paraId="7276EE69" w14:textId="77777777">
      <w:pPr>
        <w:pStyle w:val="DfESBullets"/>
        <w:numPr>
          <w:ilvl w:val="0"/>
          <w:numId w:val="0"/>
        </w:numPr>
        <w:tabs>
          <w:tab w:val="num" w:pos="360"/>
        </w:tabs>
        <w:spacing w:after="0"/>
        <w:jc w:val="both"/>
        <w:rPr>
          <w:rFonts w:cs="Arial"/>
          <w:sz w:val="22"/>
          <w:szCs w:val="22"/>
        </w:rPr>
      </w:pPr>
    </w:p>
    <w:p w:rsidRPr="00852D9A" w:rsidR="00997277" w:rsidP="00997277" w:rsidRDefault="00997277" w14:paraId="57A52A41" w14:textId="77777777">
      <w:pPr>
        <w:pStyle w:val="DfESBullets"/>
        <w:numPr>
          <w:ilvl w:val="0"/>
          <w:numId w:val="0"/>
        </w:numPr>
        <w:tabs>
          <w:tab w:val="num" w:pos="360"/>
        </w:tabs>
        <w:spacing w:after="0"/>
        <w:jc w:val="both"/>
        <w:rPr>
          <w:rFonts w:cs="Arial"/>
          <w:sz w:val="22"/>
          <w:szCs w:val="22"/>
        </w:rPr>
      </w:pPr>
      <w:r w:rsidRPr="00EE2F27">
        <w:rPr>
          <w:rFonts w:cs="Arial"/>
          <w:sz w:val="22"/>
          <w:szCs w:val="22"/>
        </w:rPr>
        <w:t>We are committed to working with parents positively, openly and honestly. We ensure that all parents are treated with respect, dignity and courtesy. We respect parents’ rights to privacy and confidentiality and will not share safeguarding related information, unless we have permission to do so, or it is necessary to fulfil our Statutory Information Sharing Duty (see section 2.6).</w:t>
      </w:r>
    </w:p>
    <w:p w:rsidRPr="00852D9A" w:rsidR="00997277" w:rsidP="00997277" w:rsidRDefault="00997277" w14:paraId="7652E00B" w14:textId="77777777">
      <w:pPr>
        <w:pStyle w:val="DfESBullets"/>
        <w:numPr>
          <w:ilvl w:val="0"/>
          <w:numId w:val="0"/>
        </w:numPr>
        <w:tabs>
          <w:tab w:val="num" w:pos="360"/>
        </w:tabs>
        <w:spacing w:after="0"/>
        <w:jc w:val="both"/>
        <w:rPr>
          <w:rFonts w:cs="Arial"/>
          <w:sz w:val="22"/>
          <w:szCs w:val="22"/>
        </w:rPr>
      </w:pPr>
    </w:p>
    <w:p w:rsidRPr="00C82555" w:rsidR="00997277" w:rsidP="00997277" w:rsidRDefault="00997277" w14:paraId="6469FD6E" w14:textId="77777777">
      <w:pPr>
        <w:pStyle w:val="DfESBullets"/>
        <w:numPr>
          <w:ilvl w:val="0"/>
          <w:numId w:val="0"/>
        </w:numPr>
        <w:tabs>
          <w:tab w:val="num" w:pos="360"/>
        </w:tabs>
        <w:spacing w:after="0"/>
        <w:jc w:val="both"/>
        <w:rPr>
          <w:rFonts w:cs="Arial"/>
          <w:sz w:val="22"/>
          <w:szCs w:val="22"/>
        </w:rPr>
      </w:pPr>
      <w:r w:rsidRPr="00C82555">
        <w:rPr>
          <w:rFonts w:cs="Arial"/>
          <w:sz w:val="22"/>
          <w:szCs w:val="22"/>
        </w:rPr>
        <w:t>The school will share with parents or those persons with parental responsibility, any concerns we may have about their child unless to do so may place a child at increased risk of harm.</w:t>
      </w:r>
    </w:p>
    <w:p w:rsidRPr="00C82555" w:rsidR="00997277" w:rsidP="00997277" w:rsidRDefault="00997277" w14:paraId="512C537B" w14:textId="77777777">
      <w:pPr>
        <w:pStyle w:val="DfESBullets"/>
        <w:numPr>
          <w:ilvl w:val="0"/>
          <w:numId w:val="0"/>
        </w:numPr>
        <w:tabs>
          <w:tab w:val="num" w:pos="360"/>
        </w:tabs>
        <w:spacing w:after="0"/>
        <w:jc w:val="both"/>
        <w:rPr>
          <w:rFonts w:cs="Arial"/>
          <w:sz w:val="22"/>
          <w:szCs w:val="22"/>
        </w:rPr>
      </w:pPr>
    </w:p>
    <w:p w:rsidRPr="00B5161F" w:rsidR="00997277" w:rsidP="00997277" w:rsidRDefault="00997277" w14:paraId="2C8B6C74" w14:textId="2C5DC749">
      <w:pPr>
        <w:pStyle w:val="DfESBullets"/>
        <w:numPr>
          <w:ilvl w:val="0"/>
          <w:numId w:val="0"/>
        </w:numPr>
        <w:tabs>
          <w:tab w:val="num" w:pos="360"/>
        </w:tabs>
        <w:spacing w:after="0"/>
        <w:jc w:val="both"/>
        <w:rPr>
          <w:rFonts w:cs="Arial"/>
          <w:i/>
          <w:color w:val="0000FF"/>
          <w:sz w:val="22"/>
          <w:szCs w:val="22"/>
        </w:rPr>
      </w:pPr>
      <w:r w:rsidRPr="00B5161F">
        <w:rPr>
          <w:rFonts w:cs="Arial"/>
          <w:sz w:val="22"/>
          <w:szCs w:val="22"/>
        </w:rPr>
        <w:t>We encourage parents to discuss any concerns they may have with</w:t>
      </w:r>
      <w:r w:rsidRPr="00B5161F" w:rsidR="00D40277">
        <w:rPr>
          <w:rFonts w:cs="Arial"/>
          <w:sz w:val="22"/>
          <w:szCs w:val="22"/>
        </w:rPr>
        <w:t xml:space="preserve"> the </w:t>
      </w:r>
      <w:proofErr w:type="spellStart"/>
      <w:proofErr w:type="gramStart"/>
      <w:r w:rsidRPr="00B5161F" w:rsidR="00D40277">
        <w:rPr>
          <w:rFonts w:cs="Arial"/>
          <w:sz w:val="22"/>
          <w:szCs w:val="22"/>
        </w:rPr>
        <w:t>classteacher</w:t>
      </w:r>
      <w:proofErr w:type="spellEnd"/>
      <w:proofErr w:type="gramEnd"/>
      <w:r w:rsidRPr="00B5161F">
        <w:rPr>
          <w:rFonts w:cs="Arial"/>
          <w:i/>
          <w:color w:val="0000FF"/>
          <w:sz w:val="22"/>
          <w:szCs w:val="22"/>
        </w:rPr>
        <w:t xml:space="preserve"> </w:t>
      </w:r>
      <w:r w:rsidRPr="00B5161F">
        <w:rPr>
          <w:rFonts w:cs="Arial"/>
          <w:sz w:val="22"/>
          <w:szCs w:val="22"/>
        </w:rPr>
        <w:t>and we encourage parental feedback to the school on safeguarding concerns. We make parents aware of our policy</w:t>
      </w:r>
      <w:r w:rsidRPr="00B5161F" w:rsidR="001A64BB">
        <w:rPr>
          <w:rFonts w:cs="Arial"/>
          <w:sz w:val="22"/>
          <w:szCs w:val="22"/>
        </w:rPr>
        <w:t xml:space="preserve"> via our school website, </w:t>
      </w:r>
      <w:r w:rsidRPr="00B5161F" w:rsidR="0025681E">
        <w:rPr>
          <w:rFonts w:cs="Arial"/>
          <w:sz w:val="22"/>
          <w:szCs w:val="22"/>
        </w:rPr>
        <w:t>prospectus, information leaflets, relevant newsletters</w:t>
      </w:r>
      <w:r w:rsidRPr="00B5161F" w:rsidR="00B5161F">
        <w:rPr>
          <w:rFonts w:cs="Arial"/>
          <w:sz w:val="22"/>
          <w:szCs w:val="22"/>
        </w:rPr>
        <w:t xml:space="preserve"> </w:t>
      </w:r>
      <w:r w:rsidRPr="00B5161F">
        <w:rPr>
          <w:rFonts w:cs="Arial"/>
          <w:sz w:val="22"/>
          <w:szCs w:val="22"/>
        </w:rPr>
        <w:t>and</w:t>
      </w:r>
      <w:r w:rsidRPr="00B5161F">
        <w:rPr>
          <w:rFonts w:cs="Arial"/>
          <w:i/>
          <w:color w:val="0000FF"/>
          <w:sz w:val="22"/>
          <w:szCs w:val="22"/>
        </w:rPr>
        <w:t xml:space="preserve"> </w:t>
      </w:r>
      <w:r w:rsidRPr="00B5161F">
        <w:rPr>
          <w:rFonts w:cs="Arial"/>
          <w:sz w:val="22"/>
          <w:szCs w:val="22"/>
        </w:rPr>
        <w:t xml:space="preserve">parents know that this policy and others </w:t>
      </w:r>
      <w:proofErr w:type="gramStart"/>
      <w:r w:rsidRPr="00B5161F">
        <w:rPr>
          <w:rFonts w:cs="Arial"/>
          <w:sz w:val="22"/>
          <w:szCs w:val="22"/>
        </w:rPr>
        <w:t>are accessible at all times</w:t>
      </w:r>
      <w:proofErr w:type="gramEnd"/>
      <w:r w:rsidRPr="00B5161F">
        <w:rPr>
          <w:rFonts w:cs="Arial"/>
          <w:sz w:val="22"/>
          <w:szCs w:val="22"/>
        </w:rPr>
        <w:t xml:space="preserve"> via the school website. Posters and displays also ensure that Safeguarding has a high profile within the whole school community. </w:t>
      </w:r>
    </w:p>
    <w:p w:rsidRPr="00C46674" w:rsidR="00997277" w:rsidP="00997277" w:rsidRDefault="00997277" w14:paraId="7BCC5EA7" w14:textId="77777777">
      <w:pPr>
        <w:pStyle w:val="DfESBullets"/>
        <w:numPr>
          <w:ilvl w:val="0"/>
          <w:numId w:val="0"/>
        </w:numPr>
        <w:tabs>
          <w:tab w:val="num" w:pos="360"/>
        </w:tabs>
        <w:spacing w:after="0"/>
        <w:jc w:val="both"/>
        <w:rPr>
          <w:rFonts w:cs="Arial"/>
          <w:sz w:val="22"/>
          <w:szCs w:val="22"/>
          <w:highlight w:val="cyan"/>
        </w:rPr>
      </w:pPr>
    </w:p>
    <w:p w:rsidRPr="00852D9A" w:rsidR="00997277" w:rsidP="00997277" w:rsidRDefault="00997277" w14:paraId="6A581591" w14:textId="5DB59989">
      <w:pPr>
        <w:pStyle w:val="DfESBullets"/>
        <w:numPr>
          <w:ilvl w:val="0"/>
          <w:numId w:val="0"/>
        </w:numPr>
        <w:tabs>
          <w:tab w:val="num" w:pos="360"/>
        </w:tabs>
        <w:spacing w:after="0"/>
        <w:jc w:val="both"/>
        <w:rPr>
          <w:rFonts w:cs="Arial"/>
          <w:i/>
          <w:color w:val="0000FF"/>
          <w:sz w:val="22"/>
          <w:szCs w:val="22"/>
        </w:rPr>
      </w:pPr>
      <w:r w:rsidRPr="00FD1381">
        <w:rPr>
          <w:rFonts w:cs="Arial"/>
          <w:sz w:val="22"/>
          <w:szCs w:val="22"/>
        </w:rPr>
        <w:t xml:space="preserve">We keep parents up to date with our safeguarding curriculum </w:t>
      </w:r>
      <w:r w:rsidRPr="00FD1381" w:rsidR="00FD1381">
        <w:rPr>
          <w:rFonts w:cs="Arial"/>
          <w:sz w:val="22"/>
          <w:szCs w:val="22"/>
        </w:rPr>
        <w:t>through our website and class newsletters.</w:t>
      </w:r>
    </w:p>
    <w:p w:rsidRPr="00BD1434" w:rsidR="00997277" w:rsidP="00997277" w:rsidRDefault="00997277" w14:paraId="504040E7" w14:textId="77777777">
      <w:pPr>
        <w:pStyle w:val="DfESBullets"/>
        <w:numPr>
          <w:ilvl w:val="0"/>
          <w:numId w:val="0"/>
        </w:numPr>
        <w:tabs>
          <w:tab w:val="num" w:pos="360"/>
        </w:tabs>
        <w:spacing w:after="0"/>
        <w:jc w:val="both"/>
        <w:rPr>
          <w:rFonts w:cs="Arial"/>
          <w:b/>
          <w:color w:val="FF0000"/>
          <w:sz w:val="22"/>
          <w:szCs w:val="22"/>
        </w:rPr>
      </w:pPr>
    </w:p>
    <w:p w:rsidRPr="00FD1381" w:rsidR="00997277" w:rsidP="00997277" w:rsidRDefault="00997277" w14:paraId="4C06C6F8" w14:textId="77777777">
      <w:pPr>
        <w:pStyle w:val="DfESBullets"/>
        <w:numPr>
          <w:ilvl w:val="1"/>
          <w:numId w:val="33"/>
        </w:numPr>
        <w:spacing w:after="0"/>
        <w:jc w:val="both"/>
        <w:rPr>
          <w:rFonts w:cs="Arial"/>
          <w:b/>
          <w:sz w:val="22"/>
          <w:szCs w:val="22"/>
        </w:rPr>
      </w:pPr>
      <w:r w:rsidRPr="00C82555">
        <w:rPr>
          <w:rFonts w:cs="Arial"/>
          <w:b/>
          <w:sz w:val="22"/>
          <w:szCs w:val="22"/>
        </w:rPr>
        <w:tab/>
      </w:r>
      <w:r w:rsidRPr="00FD1381">
        <w:rPr>
          <w:rFonts w:cs="Arial"/>
          <w:b/>
          <w:sz w:val="22"/>
          <w:szCs w:val="22"/>
        </w:rPr>
        <w:t xml:space="preserve">Partnerships with others and Statutory Information Sharing Duty </w:t>
      </w:r>
    </w:p>
    <w:p w:rsidRPr="00FD1381" w:rsidR="00997277" w:rsidP="00997277" w:rsidRDefault="00997277" w14:paraId="3B0BE4E5" w14:textId="77777777">
      <w:pPr>
        <w:pStyle w:val="DfESBullets"/>
        <w:numPr>
          <w:ilvl w:val="0"/>
          <w:numId w:val="0"/>
        </w:numPr>
        <w:tabs>
          <w:tab w:val="num" w:pos="360"/>
        </w:tabs>
        <w:spacing w:after="0"/>
        <w:jc w:val="both"/>
        <w:rPr>
          <w:rFonts w:cs="Arial"/>
          <w:b/>
          <w:sz w:val="22"/>
          <w:szCs w:val="22"/>
        </w:rPr>
      </w:pPr>
    </w:p>
    <w:p w:rsidRPr="00FD1381" w:rsidR="00997277" w:rsidP="00997277" w:rsidRDefault="00997277" w14:paraId="525905FF" w14:textId="77777777">
      <w:pPr>
        <w:pStyle w:val="DfESBullets"/>
        <w:numPr>
          <w:ilvl w:val="0"/>
          <w:numId w:val="0"/>
        </w:numPr>
        <w:tabs>
          <w:tab w:val="left" w:pos="1493"/>
        </w:tabs>
        <w:jc w:val="both"/>
        <w:rPr>
          <w:rFonts w:cs="Arial"/>
          <w:sz w:val="22"/>
          <w:szCs w:val="22"/>
        </w:rPr>
      </w:pPr>
      <w:r w:rsidRPr="00FD1381">
        <w:rPr>
          <w:rFonts w:cs="Arial"/>
          <w:sz w:val="22"/>
          <w:szCs w:val="22"/>
        </w:rPr>
        <w:t xml:space="preserve">Schools and education providers hold vital information that helps identify need at the earliest opportunity. Sharing of information helps in identifying and tackling all forms of abuse and neglect, and in promoting children’s welfare, including their educational outcomes. 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 </w:t>
      </w:r>
    </w:p>
    <w:p w:rsidRPr="00FD1381" w:rsidR="00997277" w:rsidP="00997277" w:rsidRDefault="00997277" w14:paraId="3C47FB8D" w14:textId="77777777">
      <w:pPr>
        <w:pStyle w:val="DfESBullets"/>
        <w:numPr>
          <w:ilvl w:val="0"/>
          <w:numId w:val="0"/>
        </w:numPr>
        <w:tabs>
          <w:tab w:val="num" w:pos="360"/>
        </w:tabs>
        <w:spacing w:after="0"/>
        <w:jc w:val="both"/>
        <w:rPr>
          <w:rFonts w:cs="Arial"/>
          <w:sz w:val="22"/>
          <w:szCs w:val="22"/>
        </w:rPr>
      </w:pPr>
      <w:r w:rsidRPr="00FD1381">
        <w:rPr>
          <w:rFonts w:cs="Arial"/>
          <w:sz w:val="22"/>
          <w:szCs w:val="22"/>
        </w:rPr>
        <w:t xml:space="preserve">The Children’s Wellbeing and Schools Act 2026 introduced a statutory information sharing duty on schools to share safeguarding related data and information with Children’s Social Care, the Police and Health agencies where safeguarding concerns arise that require the </w:t>
      </w:r>
      <w:r w:rsidRPr="00FD1381">
        <w:rPr>
          <w:rFonts w:cs="Arial"/>
          <w:sz w:val="22"/>
          <w:szCs w:val="22"/>
        </w:rPr>
        <w:t xml:space="preserve">advice or guidance from other safeguarding professionals. </w:t>
      </w:r>
    </w:p>
    <w:p w:rsidRPr="00FD1381" w:rsidR="00997277" w:rsidP="00997277" w:rsidRDefault="00997277" w14:paraId="308A29FD" w14:textId="77777777">
      <w:pPr>
        <w:pStyle w:val="DfESBullets"/>
        <w:numPr>
          <w:ilvl w:val="0"/>
          <w:numId w:val="0"/>
        </w:numPr>
        <w:tabs>
          <w:tab w:val="num" w:pos="360"/>
        </w:tabs>
        <w:spacing w:after="0"/>
        <w:jc w:val="both"/>
        <w:rPr>
          <w:rFonts w:cs="Arial"/>
          <w:sz w:val="22"/>
          <w:szCs w:val="22"/>
        </w:rPr>
      </w:pPr>
    </w:p>
    <w:p w:rsidRPr="00FD1381" w:rsidR="00997277" w:rsidP="00997277" w:rsidRDefault="00997277" w14:paraId="3F79999D" w14:textId="77777777">
      <w:pPr>
        <w:pStyle w:val="DfESBullets"/>
        <w:numPr>
          <w:ilvl w:val="0"/>
          <w:numId w:val="0"/>
        </w:numPr>
        <w:tabs>
          <w:tab w:val="num" w:pos="360"/>
        </w:tabs>
        <w:spacing w:after="0"/>
        <w:jc w:val="both"/>
        <w:rPr>
          <w:rFonts w:cs="Arial"/>
          <w:sz w:val="22"/>
          <w:szCs w:val="22"/>
        </w:rPr>
      </w:pPr>
      <w:r w:rsidRPr="00FD1381">
        <w:rPr>
          <w:rFonts w:cs="Arial"/>
          <w:sz w:val="22"/>
          <w:szCs w:val="22"/>
        </w:rPr>
        <w:t>Limitations to this duty may be triggered in circumstances where:</w:t>
      </w:r>
    </w:p>
    <w:p w:rsidRPr="00FD1381" w:rsidR="00997277" w:rsidP="00997277" w:rsidRDefault="00997277" w14:paraId="3706F98C" w14:textId="77777777">
      <w:pPr>
        <w:pStyle w:val="DfESBullets"/>
        <w:numPr>
          <w:ilvl w:val="0"/>
          <w:numId w:val="48"/>
        </w:numPr>
        <w:spacing w:after="0"/>
        <w:jc w:val="both"/>
        <w:rPr>
          <w:rFonts w:cs="Arial"/>
          <w:sz w:val="22"/>
          <w:szCs w:val="22"/>
        </w:rPr>
      </w:pPr>
      <w:r w:rsidRPr="00FD1381">
        <w:rPr>
          <w:rFonts w:cs="Arial"/>
          <w:sz w:val="22"/>
          <w:szCs w:val="22"/>
        </w:rPr>
        <w:t xml:space="preserve">a child is placed at risk of significant harm </w:t>
      </w:r>
      <w:proofErr w:type="gramStart"/>
      <w:r w:rsidRPr="00FD1381">
        <w:rPr>
          <w:rFonts w:cs="Arial"/>
          <w:sz w:val="22"/>
          <w:szCs w:val="22"/>
        </w:rPr>
        <w:t>as a result of</w:t>
      </w:r>
      <w:proofErr w:type="gramEnd"/>
      <w:r w:rsidRPr="00FD1381">
        <w:rPr>
          <w:rFonts w:cs="Arial"/>
          <w:sz w:val="22"/>
          <w:szCs w:val="22"/>
        </w:rPr>
        <w:t xml:space="preserve"> information being shared</w:t>
      </w:r>
    </w:p>
    <w:p w:rsidRPr="00FD1381" w:rsidR="00997277" w:rsidP="00997277" w:rsidRDefault="00997277" w14:paraId="21A03DB6" w14:textId="77777777">
      <w:pPr>
        <w:pStyle w:val="DfESBullets"/>
        <w:numPr>
          <w:ilvl w:val="0"/>
          <w:numId w:val="48"/>
        </w:numPr>
        <w:spacing w:after="0"/>
        <w:jc w:val="both"/>
        <w:rPr>
          <w:rFonts w:cs="Arial"/>
          <w:sz w:val="22"/>
          <w:szCs w:val="22"/>
        </w:rPr>
      </w:pPr>
      <w:r w:rsidRPr="00FD1381">
        <w:rPr>
          <w:rFonts w:cs="Arial"/>
          <w:sz w:val="22"/>
          <w:szCs w:val="22"/>
        </w:rPr>
        <w:t>interfering with a police operation</w:t>
      </w:r>
    </w:p>
    <w:p w:rsidRPr="00FD1381" w:rsidR="00997277" w:rsidP="00997277" w:rsidRDefault="00997277" w14:paraId="1B6C3E65" w14:textId="77777777">
      <w:pPr>
        <w:pStyle w:val="DfESBullets"/>
        <w:numPr>
          <w:ilvl w:val="0"/>
          <w:numId w:val="48"/>
        </w:numPr>
        <w:spacing w:after="0"/>
        <w:jc w:val="both"/>
        <w:rPr>
          <w:rFonts w:cs="Arial"/>
          <w:sz w:val="22"/>
          <w:szCs w:val="22"/>
        </w:rPr>
      </w:pPr>
      <w:r w:rsidRPr="00FD1381">
        <w:rPr>
          <w:rFonts w:cs="Arial"/>
          <w:sz w:val="22"/>
          <w:szCs w:val="22"/>
        </w:rPr>
        <w:t>contravention of procedures in the Family Court</w:t>
      </w:r>
    </w:p>
    <w:p w:rsidRPr="00FD1381" w:rsidR="00997277" w:rsidP="00997277" w:rsidRDefault="00997277" w14:paraId="22A262EA" w14:textId="77777777">
      <w:pPr>
        <w:pStyle w:val="DfESBullets"/>
        <w:numPr>
          <w:ilvl w:val="0"/>
          <w:numId w:val="0"/>
        </w:numPr>
        <w:spacing w:after="0"/>
        <w:jc w:val="both"/>
        <w:rPr>
          <w:rFonts w:cs="Arial"/>
          <w:sz w:val="22"/>
          <w:szCs w:val="22"/>
        </w:rPr>
      </w:pPr>
    </w:p>
    <w:p w:rsidRPr="00FD1381" w:rsidR="00997277" w:rsidP="00997277" w:rsidRDefault="00997277" w14:paraId="4AB963A7" w14:textId="77777777">
      <w:pPr>
        <w:pStyle w:val="DfESBullets"/>
        <w:numPr>
          <w:ilvl w:val="0"/>
          <w:numId w:val="0"/>
        </w:numPr>
        <w:tabs>
          <w:tab w:val="num" w:pos="360"/>
        </w:tabs>
        <w:spacing w:after="0"/>
        <w:jc w:val="both"/>
        <w:rPr>
          <w:rFonts w:cs="Arial"/>
          <w:sz w:val="22"/>
          <w:szCs w:val="22"/>
        </w:rPr>
      </w:pPr>
      <w:r w:rsidRPr="00FD1381">
        <w:rPr>
          <w:rFonts w:cs="Arial"/>
          <w:sz w:val="22"/>
          <w:szCs w:val="22"/>
        </w:rPr>
        <w:t>Details of any information sharing undertaken, will be recorded in the child’s safeguarding file.</w:t>
      </w:r>
    </w:p>
    <w:p w:rsidRPr="00FD1381" w:rsidR="00997277" w:rsidP="00997277" w:rsidRDefault="00997277" w14:paraId="4530E3CC" w14:textId="77777777">
      <w:pPr>
        <w:pStyle w:val="DfESBullets"/>
        <w:numPr>
          <w:ilvl w:val="0"/>
          <w:numId w:val="0"/>
        </w:numPr>
        <w:spacing w:after="0"/>
        <w:jc w:val="both"/>
        <w:rPr>
          <w:rFonts w:cs="Arial"/>
          <w:sz w:val="22"/>
          <w:szCs w:val="22"/>
        </w:rPr>
      </w:pPr>
    </w:p>
    <w:p w:rsidRPr="00FD1381" w:rsidR="00997277" w:rsidP="00997277" w:rsidRDefault="00997277" w14:paraId="7F9FD2AF" w14:textId="77777777">
      <w:pPr>
        <w:pStyle w:val="DfESBullets"/>
        <w:numPr>
          <w:ilvl w:val="0"/>
          <w:numId w:val="0"/>
        </w:numPr>
        <w:tabs>
          <w:tab w:val="left" w:pos="1493"/>
        </w:tabs>
        <w:jc w:val="both"/>
        <w:rPr>
          <w:rFonts w:cs="Arial"/>
          <w:sz w:val="22"/>
          <w:szCs w:val="22"/>
        </w:rPr>
      </w:pPr>
    </w:p>
    <w:p w:rsidRPr="00C7172B" w:rsidR="00997277" w:rsidP="00997277" w:rsidRDefault="00997277" w14:paraId="31629204" w14:textId="77777777">
      <w:pPr>
        <w:pStyle w:val="DfESBullets"/>
        <w:numPr>
          <w:ilvl w:val="0"/>
          <w:numId w:val="0"/>
        </w:numPr>
        <w:tabs>
          <w:tab w:val="left" w:pos="1493"/>
        </w:tabs>
        <w:jc w:val="both"/>
        <w:rPr>
          <w:rFonts w:cs="Arial"/>
          <w:color w:val="FF0000"/>
          <w:sz w:val="22"/>
          <w:szCs w:val="22"/>
        </w:rPr>
      </w:pPr>
      <w:r w:rsidRPr="00FD1381">
        <w:rPr>
          <w:rFonts w:cs="Arial"/>
          <w:sz w:val="22"/>
          <w:szCs w:val="22"/>
        </w:rPr>
        <w:t>Further detail can be found in the following HM Govt guidance</w:t>
      </w:r>
      <w:r w:rsidRPr="00FD1381">
        <w:rPr>
          <w:rFonts w:cs="Arial"/>
          <w:color w:val="FF0000"/>
          <w:sz w:val="22"/>
          <w:szCs w:val="22"/>
        </w:rPr>
        <w:t xml:space="preserve">: </w:t>
      </w:r>
      <w:hyperlink w:history="1" r:id="rId33">
        <w:r w:rsidRPr="00FD1381">
          <w:rPr>
            <w:rStyle w:val="Hyperlink"/>
            <w:rFonts w:cs="Arial"/>
            <w:color w:val="FF0000"/>
            <w:sz w:val="22"/>
            <w:szCs w:val="22"/>
          </w:rPr>
          <w:t>Information sharing - advice for practitioners</w:t>
        </w:r>
      </w:hyperlink>
      <w:r w:rsidRPr="00C7172B">
        <w:rPr>
          <w:rFonts w:cs="Arial"/>
          <w:color w:val="FF0000"/>
          <w:sz w:val="22"/>
          <w:szCs w:val="22"/>
        </w:rPr>
        <w:t xml:space="preserve"> </w:t>
      </w:r>
    </w:p>
    <w:p w:rsidR="00997277" w:rsidP="00997277" w:rsidRDefault="00997277" w14:paraId="2D886278" w14:textId="11837ADE">
      <w:pPr>
        <w:pStyle w:val="DfESBullets"/>
        <w:numPr>
          <w:ilvl w:val="0"/>
          <w:numId w:val="0"/>
        </w:numPr>
        <w:tabs>
          <w:tab w:val="left" w:pos="1493"/>
        </w:tabs>
        <w:spacing w:after="0"/>
        <w:jc w:val="both"/>
        <w:rPr>
          <w:rFonts w:cs="Arial"/>
          <w:sz w:val="22"/>
          <w:szCs w:val="22"/>
        </w:rPr>
      </w:pPr>
      <w:r w:rsidRPr="00C82555">
        <w:rPr>
          <w:rFonts w:cs="Arial"/>
          <w:sz w:val="22"/>
          <w:szCs w:val="22"/>
        </w:rPr>
        <w:t>As a school</w:t>
      </w:r>
      <w:r>
        <w:rPr>
          <w:rFonts w:cs="Arial"/>
          <w:sz w:val="22"/>
          <w:szCs w:val="22"/>
        </w:rPr>
        <w:t>,</w:t>
      </w:r>
      <w:r w:rsidRPr="00C82555">
        <w:rPr>
          <w:rFonts w:cs="Arial"/>
          <w:sz w:val="22"/>
          <w:szCs w:val="22"/>
        </w:rPr>
        <w:t xml:space="preserve"> we will cooperate with Social Care where they are conducting child protection enquiries. Furthermore, school will endeavour to attend appropriate multi-agency meetings such as </w:t>
      </w:r>
      <w:r w:rsidRPr="001861B3" w:rsidR="001861B3">
        <w:rPr>
          <w:rFonts w:cs="Arial"/>
          <w:sz w:val="22"/>
          <w:szCs w:val="22"/>
        </w:rPr>
        <w:t>'Team around the Family Meetings, Child in Need Meetings, Initial and Review Child Protection Case Conferences, Personal Education Plan Meetings, Child in Care (CIC) reviews and Strategy Meetings'</w:t>
      </w:r>
      <w:r w:rsidRPr="00C82555">
        <w:rPr>
          <w:rFonts w:cs="Arial"/>
          <w:sz w:val="22"/>
          <w:szCs w:val="22"/>
        </w:rPr>
        <w:t>. We will provide written reports as required for these meetings and, wherever possible, these reports will be shared with parents prior to the meetings. We appreciate that attendance and contribution to these meetings may require key members of staff to be contactable and available during school holidays.</w:t>
      </w:r>
      <w:r w:rsidRPr="00852D9A">
        <w:rPr>
          <w:rFonts w:cs="Arial"/>
          <w:sz w:val="22"/>
          <w:szCs w:val="22"/>
        </w:rPr>
        <w:t xml:space="preserve"> </w:t>
      </w:r>
    </w:p>
    <w:p w:rsidR="00997277" w:rsidP="00997277" w:rsidRDefault="00997277" w14:paraId="64366637" w14:textId="77777777">
      <w:pPr>
        <w:pStyle w:val="DfESBullets"/>
        <w:numPr>
          <w:ilvl w:val="0"/>
          <w:numId w:val="0"/>
        </w:numPr>
        <w:tabs>
          <w:tab w:val="left" w:pos="1493"/>
        </w:tabs>
        <w:spacing w:after="0"/>
        <w:jc w:val="both"/>
        <w:rPr>
          <w:rFonts w:cs="Arial"/>
          <w:sz w:val="22"/>
          <w:szCs w:val="22"/>
        </w:rPr>
      </w:pPr>
    </w:p>
    <w:p w:rsidRPr="00A0670A" w:rsidR="00997277" w:rsidP="00997277" w:rsidRDefault="00997277" w14:paraId="15FC36E8" w14:textId="77777777">
      <w:pPr>
        <w:pStyle w:val="DfESBullets"/>
        <w:numPr>
          <w:ilvl w:val="0"/>
          <w:numId w:val="0"/>
        </w:numPr>
        <w:tabs>
          <w:tab w:val="left" w:pos="1493"/>
        </w:tabs>
        <w:spacing w:after="0"/>
        <w:jc w:val="both"/>
        <w:rPr>
          <w:rFonts w:cs="Arial"/>
          <w:sz w:val="22"/>
          <w:szCs w:val="22"/>
        </w:rPr>
      </w:pPr>
      <w:bookmarkStart w:name="_Hlk112750756" w:id="4"/>
      <w:r w:rsidRPr="00A0670A">
        <w:rPr>
          <w:rFonts w:cs="Arial"/>
          <w:sz w:val="22"/>
          <w:szCs w:val="22"/>
        </w:rPr>
        <w:t xml:space="preserve">Where partner agencies such as the police and/or social care attend school to conduct enquiries under section 47 of The Children Act 1989, staff will inform the headteacher or principal as to the nature of the enquiries. Consideration will always be given to the requirement for children to have an Appropriate Adult present. Further information can be found in the DfE guidance: </w:t>
      </w:r>
    </w:p>
    <w:p w:rsidRPr="00A02495" w:rsidR="00997277" w:rsidP="00997277" w:rsidRDefault="00997277" w14:paraId="07D31D7A" w14:textId="77777777">
      <w:pPr>
        <w:pStyle w:val="DfESBullets"/>
        <w:numPr>
          <w:ilvl w:val="0"/>
          <w:numId w:val="0"/>
        </w:numPr>
        <w:tabs>
          <w:tab w:val="left" w:pos="1493"/>
        </w:tabs>
        <w:spacing w:after="0"/>
        <w:jc w:val="both"/>
        <w:rPr>
          <w:rFonts w:cs="Arial"/>
          <w:sz w:val="22"/>
          <w:szCs w:val="22"/>
        </w:rPr>
      </w:pPr>
      <w:r w:rsidRPr="00A0670A">
        <w:rPr>
          <w:rFonts w:cs="Arial"/>
          <w:sz w:val="22"/>
          <w:szCs w:val="22"/>
        </w:rPr>
        <w:t xml:space="preserve"> </w:t>
      </w:r>
      <w:hyperlink w:history="1" r:id="rId34">
        <w:r w:rsidRPr="00A0670A">
          <w:rPr>
            <w:rStyle w:val="Hyperlink"/>
            <w:rFonts w:cs="Arial"/>
            <w:sz w:val="22"/>
            <w:szCs w:val="22"/>
          </w:rPr>
          <w:t>Searching, Screening and Confiscation - Advice to schools July 2022</w:t>
        </w:r>
      </w:hyperlink>
      <w:bookmarkEnd w:id="4"/>
      <w:r w:rsidRPr="00A0670A">
        <w:rPr>
          <w:rFonts w:cs="Arial"/>
          <w:sz w:val="22"/>
          <w:szCs w:val="22"/>
        </w:rPr>
        <w:t xml:space="preserve"> </w:t>
      </w:r>
    </w:p>
    <w:p w:rsidR="00997277" w:rsidP="00997277" w:rsidRDefault="00997277" w14:paraId="491E97D4" w14:textId="77777777">
      <w:pPr>
        <w:pStyle w:val="DfESBullets"/>
        <w:numPr>
          <w:ilvl w:val="0"/>
          <w:numId w:val="0"/>
        </w:numPr>
        <w:tabs>
          <w:tab w:val="num" w:pos="360"/>
        </w:tabs>
        <w:spacing w:after="0"/>
        <w:jc w:val="both"/>
        <w:rPr>
          <w:rFonts w:cs="Arial"/>
          <w:b/>
          <w:sz w:val="22"/>
          <w:szCs w:val="22"/>
        </w:rPr>
      </w:pPr>
    </w:p>
    <w:p w:rsidRPr="00852D9A" w:rsidR="00997277" w:rsidP="00997277" w:rsidRDefault="00997277" w14:paraId="35B376EF" w14:textId="77777777">
      <w:pPr>
        <w:pStyle w:val="DfESBullets"/>
        <w:numPr>
          <w:ilvl w:val="0"/>
          <w:numId w:val="0"/>
        </w:numPr>
        <w:tabs>
          <w:tab w:val="num" w:pos="360"/>
        </w:tabs>
        <w:spacing w:after="0"/>
        <w:jc w:val="both"/>
        <w:rPr>
          <w:rFonts w:cs="Arial"/>
          <w:b/>
          <w:sz w:val="22"/>
          <w:szCs w:val="22"/>
        </w:rPr>
      </w:pPr>
      <w:r w:rsidRPr="00852D9A">
        <w:rPr>
          <w:rFonts w:cs="Arial"/>
          <w:b/>
          <w:sz w:val="22"/>
          <w:szCs w:val="22"/>
        </w:rPr>
        <w:t>2.7</w:t>
      </w:r>
      <w:r w:rsidRPr="00852D9A">
        <w:rPr>
          <w:rFonts w:cs="Arial"/>
          <w:b/>
          <w:sz w:val="22"/>
          <w:szCs w:val="22"/>
        </w:rPr>
        <w:tab/>
      </w:r>
      <w:r w:rsidRPr="00852D9A">
        <w:rPr>
          <w:rFonts w:cs="Arial"/>
          <w:b/>
          <w:sz w:val="22"/>
          <w:szCs w:val="22"/>
        </w:rPr>
        <w:tab/>
      </w:r>
      <w:r w:rsidRPr="00852D9A">
        <w:rPr>
          <w:rFonts w:cs="Arial"/>
          <w:b/>
          <w:sz w:val="22"/>
          <w:szCs w:val="22"/>
        </w:rPr>
        <w:t>School Training and Staff Induction</w:t>
      </w:r>
    </w:p>
    <w:p w:rsidRPr="00852D9A" w:rsidR="00997277" w:rsidP="00997277" w:rsidRDefault="00997277" w14:paraId="40E67D46" w14:textId="77777777">
      <w:pPr>
        <w:pStyle w:val="DfESBullets"/>
        <w:numPr>
          <w:ilvl w:val="0"/>
          <w:numId w:val="0"/>
        </w:numPr>
        <w:tabs>
          <w:tab w:val="num" w:pos="360"/>
        </w:tabs>
        <w:spacing w:after="0"/>
        <w:jc w:val="both"/>
        <w:rPr>
          <w:rFonts w:cs="Arial"/>
          <w:sz w:val="22"/>
          <w:szCs w:val="22"/>
        </w:rPr>
      </w:pPr>
    </w:p>
    <w:p w:rsidRPr="00C82555" w:rsidR="00997277" w:rsidP="00997277" w:rsidRDefault="00997277" w14:paraId="6560C716" w14:textId="77777777">
      <w:pPr>
        <w:pStyle w:val="DfESBullets"/>
        <w:numPr>
          <w:ilvl w:val="0"/>
          <w:numId w:val="0"/>
        </w:numPr>
        <w:tabs>
          <w:tab w:val="num" w:pos="360"/>
        </w:tabs>
        <w:spacing w:after="0"/>
        <w:jc w:val="both"/>
        <w:rPr>
          <w:rFonts w:cs="Arial"/>
          <w:sz w:val="22"/>
          <w:szCs w:val="22"/>
        </w:rPr>
      </w:pPr>
      <w:r w:rsidRPr="00A0670A">
        <w:rPr>
          <w:rFonts w:cs="Arial"/>
          <w:sz w:val="22"/>
          <w:szCs w:val="22"/>
        </w:rPr>
        <w:t xml:space="preserve">Following successful completion of Initial Designated Safeguarding Lead (DSL) training, the school’s DSL and any person undertaking the role of Deputy DSL undertakes refresher training at 2 yearly intervals, provided by Calderdale Council’s Schools Safeguarding Service. The DSLs also attend other opportunities such as </w:t>
      </w:r>
      <w:r w:rsidRPr="00A0670A">
        <w:rPr>
          <w:rFonts w:cs="Arial"/>
          <w:i/>
          <w:color w:val="0000FF"/>
          <w:sz w:val="22"/>
          <w:szCs w:val="22"/>
        </w:rPr>
        <w:t>(</w:t>
      </w:r>
      <w:proofErr w:type="spellStart"/>
      <w:proofErr w:type="gramStart"/>
      <w:r w:rsidRPr="00A0670A">
        <w:rPr>
          <w:rFonts w:cs="Arial"/>
          <w:i/>
          <w:color w:val="0070C0"/>
          <w:sz w:val="22"/>
          <w:szCs w:val="22"/>
        </w:rPr>
        <w:t>i</w:t>
      </w:r>
      <w:r w:rsidRPr="00A0670A">
        <w:rPr>
          <w:rFonts w:cs="Arial"/>
          <w:i/>
          <w:color w:val="0000FF"/>
          <w:sz w:val="22"/>
          <w:szCs w:val="22"/>
        </w:rPr>
        <w:t>nsert..</w:t>
      </w:r>
      <w:proofErr w:type="gramEnd"/>
      <w:r w:rsidRPr="00A0670A">
        <w:rPr>
          <w:rFonts w:cs="Arial"/>
          <w:i/>
          <w:color w:val="0000FF"/>
          <w:sz w:val="22"/>
          <w:szCs w:val="22"/>
        </w:rPr>
        <w:t>the</w:t>
      </w:r>
      <w:proofErr w:type="spellEnd"/>
      <w:r w:rsidRPr="00A0670A">
        <w:rPr>
          <w:rFonts w:cs="Arial"/>
          <w:i/>
          <w:color w:val="0000FF"/>
          <w:sz w:val="22"/>
          <w:szCs w:val="22"/>
        </w:rPr>
        <w:t xml:space="preserve"> DSL Network events and Multi-Agency Training</w:t>
      </w:r>
      <w:r w:rsidRPr="00C82555">
        <w:rPr>
          <w:rFonts w:cs="Arial"/>
          <w:i/>
          <w:color w:val="0000FF"/>
          <w:sz w:val="22"/>
          <w:szCs w:val="22"/>
        </w:rPr>
        <w:t>)</w:t>
      </w:r>
      <w:r w:rsidRPr="00C82555">
        <w:rPr>
          <w:rFonts w:cs="Arial"/>
          <w:sz w:val="22"/>
          <w:szCs w:val="22"/>
        </w:rPr>
        <w:t xml:space="preserve"> to ensure that they are up to date with current practices and procedures and </w:t>
      </w:r>
      <w:proofErr w:type="gramStart"/>
      <w:r w:rsidRPr="00C82555">
        <w:rPr>
          <w:rFonts w:cs="Arial"/>
          <w:sz w:val="22"/>
          <w:szCs w:val="22"/>
        </w:rPr>
        <w:t>in order to</w:t>
      </w:r>
      <w:proofErr w:type="gramEnd"/>
      <w:r w:rsidRPr="00C82555">
        <w:rPr>
          <w:rFonts w:cs="Arial"/>
          <w:sz w:val="22"/>
          <w:szCs w:val="22"/>
        </w:rPr>
        <w:t xml:space="preserve"> further their continuous professional development.  </w:t>
      </w:r>
    </w:p>
    <w:p w:rsidRPr="00286289" w:rsidR="00997277" w:rsidP="00997277" w:rsidRDefault="00997277" w14:paraId="4CC27CF8" w14:textId="77777777">
      <w:pPr>
        <w:pStyle w:val="DfESBullets"/>
        <w:numPr>
          <w:ilvl w:val="0"/>
          <w:numId w:val="0"/>
        </w:numPr>
        <w:tabs>
          <w:tab w:val="num" w:pos="360"/>
        </w:tabs>
        <w:spacing w:after="0"/>
        <w:jc w:val="both"/>
        <w:rPr>
          <w:rFonts w:cs="Arial"/>
          <w:sz w:val="22"/>
          <w:szCs w:val="22"/>
          <w:highlight w:val="yellow"/>
        </w:rPr>
      </w:pPr>
    </w:p>
    <w:p w:rsidRPr="00C82555" w:rsidR="00997277" w:rsidP="00997277" w:rsidRDefault="00997277" w14:paraId="5C411819" w14:textId="77777777">
      <w:pPr>
        <w:pStyle w:val="DfESBullets"/>
        <w:numPr>
          <w:ilvl w:val="0"/>
          <w:numId w:val="0"/>
        </w:numPr>
        <w:tabs>
          <w:tab w:val="num" w:pos="360"/>
        </w:tabs>
        <w:spacing w:after="0"/>
        <w:jc w:val="both"/>
        <w:rPr>
          <w:rFonts w:cs="Arial"/>
          <w:i/>
          <w:color w:val="0000FF"/>
          <w:sz w:val="22"/>
          <w:szCs w:val="22"/>
        </w:rPr>
      </w:pPr>
      <w:r w:rsidRPr="00C82555">
        <w:rPr>
          <w:rFonts w:cs="Arial"/>
          <w:sz w:val="22"/>
          <w:szCs w:val="22"/>
        </w:rPr>
        <w:t>The Head teacher and all other school staff, including non</w:t>
      </w:r>
      <w:r>
        <w:rPr>
          <w:rFonts w:cs="Arial"/>
          <w:sz w:val="22"/>
          <w:szCs w:val="22"/>
        </w:rPr>
        <w:t>-</w:t>
      </w:r>
      <w:r w:rsidRPr="00C82555">
        <w:rPr>
          <w:rFonts w:cs="Arial"/>
          <w:sz w:val="22"/>
          <w:szCs w:val="22"/>
        </w:rPr>
        <w:t xml:space="preserve">teaching staff and volunteers, undertake appropriate induction training to equip them to carry out their responsibilities for child protection effectively, which is kept up to date by refresher training in Basic/Foundation Safeguarding Awareness on an annual basis. The school ensures that this takes place </w:t>
      </w:r>
      <w:r w:rsidRPr="00C82555">
        <w:rPr>
          <w:rFonts w:cs="Arial"/>
          <w:i/>
          <w:color w:val="0000FF"/>
          <w:sz w:val="22"/>
          <w:szCs w:val="22"/>
        </w:rPr>
        <w:t>by (the DSL provides annual updates through face-to-face delivery or by coordinating online training, and/or the school accesses external whole school face-to-face training.</w:t>
      </w:r>
    </w:p>
    <w:p w:rsidRPr="00286289" w:rsidR="00997277" w:rsidP="00997277" w:rsidRDefault="00997277" w14:paraId="48466766" w14:textId="77777777">
      <w:pPr>
        <w:pStyle w:val="DfESBullets"/>
        <w:numPr>
          <w:ilvl w:val="0"/>
          <w:numId w:val="0"/>
        </w:numPr>
        <w:tabs>
          <w:tab w:val="num" w:pos="360"/>
        </w:tabs>
        <w:spacing w:after="0"/>
        <w:jc w:val="both"/>
        <w:rPr>
          <w:rFonts w:cs="Arial"/>
          <w:sz w:val="22"/>
          <w:szCs w:val="22"/>
          <w:highlight w:val="yellow"/>
        </w:rPr>
      </w:pPr>
    </w:p>
    <w:p w:rsidRPr="00C82555" w:rsidR="00997277" w:rsidP="00997277" w:rsidRDefault="00997277" w14:paraId="4FF9989C" w14:textId="77777777">
      <w:pPr>
        <w:pStyle w:val="DfESBullets"/>
        <w:numPr>
          <w:ilvl w:val="0"/>
          <w:numId w:val="0"/>
        </w:numPr>
        <w:tabs>
          <w:tab w:val="num" w:pos="360"/>
        </w:tabs>
        <w:spacing w:after="0"/>
        <w:jc w:val="both"/>
        <w:rPr>
          <w:rFonts w:cs="Arial"/>
          <w:sz w:val="22"/>
          <w:szCs w:val="22"/>
        </w:rPr>
      </w:pPr>
      <w:r w:rsidRPr="00C82555">
        <w:rPr>
          <w:rFonts w:cs="Arial"/>
          <w:sz w:val="22"/>
          <w:szCs w:val="22"/>
        </w:rPr>
        <w:t xml:space="preserve">All staff (including temporary staff and volunteers) are provided with a copy of the school’s safeguarding policy and child protection procedures and are informed of school’s child protection arrangements on induction. All staff sign a register to say that they have received, read and understood the policy. </w:t>
      </w:r>
    </w:p>
    <w:p w:rsidRPr="00286289" w:rsidR="00997277" w:rsidP="00997277" w:rsidRDefault="00997277" w14:paraId="3560695F" w14:textId="77777777">
      <w:pPr>
        <w:pStyle w:val="DfESBullets"/>
        <w:numPr>
          <w:ilvl w:val="0"/>
          <w:numId w:val="0"/>
        </w:numPr>
        <w:tabs>
          <w:tab w:val="num" w:pos="360"/>
        </w:tabs>
        <w:spacing w:after="0"/>
        <w:jc w:val="both"/>
        <w:rPr>
          <w:rFonts w:cs="Arial"/>
          <w:sz w:val="22"/>
          <w:szCs w:val="22"/>
          <w:highlight w:val="yellow"/>
        </w:rPr>
      </w:pPr>
    </w:p>
    <w:p w:rsidRPr="00FD1381" w:rsidR="00997277" w:rsidP="00997277" w:rsidRDefault="00997277" w14:paraId="4EB72D0A" w14:textId="77777777">
      <w:pPr>
        <w:pStyle w:val="DfESBullets"/>
        <w:numPr>
          <w:ilvl w:val="0"/>
          <w:numId w:val="0"/>
        </w:numPr>
        <w:tabs>
          <w:tab w:val="num" w:pos="360"/>
        </w:tabs>
        <w:spacing w:after="0"/>
        <w:jc w:val="both"/>
        <w:rPr>
          <w:rFonts w:cs="Arial"/>
          <w:sz w:val="22"/>
          <w:szCs w:val="22"/>
        </w:rPr>
      </w:pPr>
      <w:r w:rsidRPr="00FD1381">
        <w:rPr>
          <w:rFonts w:cs="Arial"/>
          <w:sz w:val="22"/>
          <w:szCs w:val="22"/>
        </w:rPr>
        <w:t>In line with KCSIE 2026, all staff upon induction will also receive:</w:t>
      </w:r>
    </w:p>
    <w:p w:rsidRPr="00FD1381" w:rsidR="00997277" w:rsidP="00997277" w:rsidRDefault="00997277" w14:paraId="6447B611" w14:textId="77777777">
      <w:pPr>
        <w:pStyle w:val="DfESBullets"/>
        <w:tabs>
          <w:tab w:val="num" w:pos="360"/>
        </w:tabs>
        <w:spacing w:after="0"/>
        <w:jc w:val="both"/>
        <w:rPr>
          <w:rFonts w:cs="Arial"/>
          <w:sz w:val="22"/>
          <w:szCs w:val="22"/>
        </w:rPr>
      </w:pPr>
      <w:r w:rsidRPr="00FD1381">
        <w:rPr>
          <w:rFonts w:cs="Arial"/>
          <w:sz w:val="22"/>
          <w:szCs w:val="22"/>
        </w:rPr>
        <w:t>copy of the school’s Safeguarding Policy and Child Protection Procedures</w:t>
      </w:r>
    </w:p>
    <w:p w:rsidRPr="00FD1381" w:rsidR="00997277" w:rsidP="00997277" w:rsidRDefault="00997277" w14:paraId="2E20976C" w14:textId="77777777">
      <w:pPr>
        <w:pStyle w:val="DfESBullets"/>
        <w:tabs>
          <w:tab w:val="num" w:pos="360"/>
        </w:tabs>
        <w:spacing w:after="0"/>
        <w:jc w:val="both"/>
        <w:rPr>
          <w:rFonts w:cs="Arial"/>
          <w:sz w:val="22"/>
          <w:szCs w:val="22"/>
        </w:rPr>
      </w:pPr>
      <w:r w:rsidRPr="00FD1381">
        <w:rPr>
          <w:rFonts w:cs="Arial"/>
          <w:sz w:val="22"/>
          <w:szCs w:val="22"/>
        </w:rPr>
        <w:t xml:space="preserve">copy of the school’s behaviour policy </w:t>
      </w:r>
    </w:p>
    <w:p w:rsidRPr="00FD1381" w:rsidR="00997277" w:rsidP="00997277" w:rsidRDefault="00997277" w14:paraId="335DDDA1" w14:textId="77777777">
      <w:pPr>
        <w:pStyle w:val="DfESBullets"/>
        <w:tabs>
          <w:tab w:val="num" w:pos="360"/>
        </w:tabs>
        <w:spacing w:after="0"/>
        <w:jc w:val="both"/>
        <w:rPr>
          <w:rFonts w:cs="Arial"/>
          <w:sz w:val="22"/>
          <w:szCs w:val="22"/>
        </w:rPr>
      </w:pPr>
      <w:r w:rsidRPr="00FD1381">
        <w:rPr>
          <w:rFonts w:cs="Arial"/>
          <w:sz w:val="22"/>
          <w:szCs w:val="22"/>
        </w:rPr>
        <w:t>copy of the staff code of conduct/staff handbook</w:t>
      </w:r>
    </w:p>
    <w:p w:rsidRPr="00FD1381" w:rsidR="00997277" w:rsidP="00997277" w:rsidRDefault="00997277" w14:paraId="330C49B3" w14:textId="77777777">
      <w:pPr>
        <w:pStyle w:val="DfESBullets"/>
        <w:tabs>
          <w:tab w:val="num" w:pos="360"/>
        </w:tabs>
        <w:spacing w:after="0"/>
        <w:jc w:val="both"/>
        <w:rPr>
          <w:rFonts w:cs="Arial"/>
          <w:sz w:val="22"/>
          <w:szCs w:val="22"/>
        </w:rPr>
      </w:pPr>
      <w:r w:rsidRPr="00FD1381">
        <w:rPr>
          <w:rFonts w:cs="Arial"/>
          <w:sz w:val="22"/>
          <w:szCs w:val="22"/>
        </w:rPr>
        <w:t>copy of the school’s safeguarding response for managing children who are absent from education on repeat occasions and/or prolonged periods</w:t>
      </w:r>
    </w:p>
    <w:p w:rsidRPr="00FD1381" w:rsidR="00997277" w:rsidP="00997277" w:rsidRDefault="00997277" w14:paraId="79741431" w14:textId="77777777">
      <w:pPr>
        <w:pStyle w:val="DfESBullets"/>
        <w:tabs>
          <w:tab w:val="num" w:pos="360"/>
        </w:tabs>
        <w:spacing w:after="0"/>
        <w:jc w:val="both"/>
        <w:rPr>
          <w:rFonts w:cs="Arial"/>
          <w:sz w:val="22"/>
          <w:szCs w:val="22"/>
        </w:rPr>
      </w:pPr>
      <w:r w:rsidRPr="00FD1381">
        <w:rPr>
          <w:rFonts w:cs="Arial"/>
          <w:sz w:val="22"/>
          <w:szCs w:val="22"/>
        </w:rPr>
        <w:t xml:space="preserve">copy of KCSIE 2026 Part One </w:t>
      </w:r>
    </w:p>
    <w:p w:rsidRPr="00852D9A" w:rsidR="00997277" w:rsidP="00997277" w:rsidRDefault="00997277" w14:paraId="75379688" w14:textId="77777777">
      <w:pPr>
        <w:pStyle w:val="DfESBullets"/>
        <w:numPr>
          <w:ilvl w:val="0"/>
          <w:numId w:val="0"/>
        </w:numPr>
        <w:tabs>
          <w:tab w:val="num" w:pos="360"/>
        </w:tabs>
        <w:spacing w:after="0"/>
        <w:jc w:val="both"/>
        <w:rPr>
          <w:rFonts w:cs="Arial"/>
          <w:b/>
          <w:sz w:val="22"/>
          <w:szCs w:val="22"/>
        </w:rPr>
      </w:pPr>
    </w:p>
    <w:p w:rsidRPr="00852D9A" w:rsidR="00997277" w:rsidP="00997277" w:rsidRDefault="00997277" w14:paraId="7096CDA0" w14:textId="77777777">
      <w:pPr>
        <w:pStyle w:val="DfESBullets"/>
        <w:numPr>
          <w:ilvl w:val="0"/>
          <w:numId w:val="0"/>
        </w:numPr>
        <w:tabs>
          <w:tab w:val="num" w:pos="360"/>
        </w:tabs>
        <w:spacing w:after="0"/>
        <w:jc w:val="both"/>
        <w:rPr>
          <w:rFonts w:cs="Arial"/>
          <w:sz w:val="22"/>
          <w:szCs w:val="22"/>
        </w:rPr>
      </w:pPr>
      <w:r w:rsidRPr="00852D9A">
        <w:rPr>
          <w:rFonts w:cs="Arial"/>
          <w:b/>
          <w:sz w:val="22"/>
          <w:szCs w:val="22"/>
        </w:rPr>
        <w:t>2.8</w:t>
      </w:r>
      <w:r w:rsidRPr="00852D9A">
        <w:rPr>
          <w:rFonts w:cs="Arial"/>
          <w:b/>
          <w:sz w:val="22"/>
          <w:szCs w:val="22"/>
        </w:rPr>
        <w:tab/>
      </w:r>
      <w:r w:rsidRPr="00852D9A">
        <w:rPr>
          <w:rFonts w:cs="Arial"/>
          <w:b/>
          <w:sz w:val="22"/>
          <w:szCs w:val="22"/>
        </w:rPr>
        <w:tab/>
      </w:r>
      <w:r w:rsidRPr="00852D9A">
        <w:rPr>
          <w:rFonts w:cs="Arial"/>
          <w:b/>
          <w:sz w:val="22"/>
          <w:szCs w:val="22"/>
        </w:rPr>
        <w:t xml:space="preserve">Support, Guidance and Supervision for Staff </w:t>
      </w:r>
    </w:p>
    <w:p w:rsidRPr="00852D9A" w:rsidR="00997277" w:rsidP="4DEA7373" w:rsidRDefault="00997277" w14:paraId="645B5474" w14:textId="77777777">
      <w:pPr>
        <w:ind w:right="26"/>
        <w:jc w:val="both"/>
        <w:rPr>
          <w:rFonts w:ascii="Arial" w:hAnsi="Arial" w:cs="Arial"/>
          <w:b w:val="1"/>
          <w:bCs w:val="1"/>
          <w:sz w:val="22"/>
          <w:szCs w:val="22"/>
        </w:rPr>
      </w:pPr>
    </w:p>
    <w:p w:rsidRPr="00C46674" w:rsidR="00997277" w:rsidP="4DEA7373" w:rsidRDefault="00997277" w14:paraId="1EC3E48C" w14:textId="052578CB">
      <w:pPr>
        <w:ind w:right="26"/>
        <w:jc w:val="both"/>
        <w:rPr>
          <w:rFonts w:ascii="Arial" w:hAnsi="Arial" w:cs="Arial"/>
          <w:color w:val="0000FF"/>
          <w:sz w:val="22"/>
          <w:szCs w:val="22"/>
        </w:rPr>
      </w:pPr>
      <w:r w:rsidRPr="4DEA7373" w:rsidR="00997277">
        <w:rPr>
          <w:rFonts w:ascii="Arial" w:hAnsi="Arial" w:cs="Arial"/>
          <w:sz w:val="22"/>
          <w:szCs w:val="22"/>
        </w:rPr>
        <w:t>Staff will be supported by</w:t>
      </w:r>
      <w:r w:rsidRPr="4DEA7373" w:rsidR="0078449E">
        <w:rPr>
          <w:rFonts w:ascii="Arial" w:hAnsi="Arial" w:cs="Arial"/>
          <w:sz w:val="22"/>
          <w:szCs w:val="22"/>
        </w:rPr>
        <w:t xml:space="preserve"> the Headteacher </w:t>
      </w:r>
      <w:r w:rsidRPr="4DEA7373" w:rsidR="00997277">
        <w:rPr>
          <w:rFonts w:ascii="Arial" w:hAnsi="Arial" w:cs="Arial"/>
          <w:sz w:val="22"/>
          <w:szCs w:val="22"/>
        </w:rPr>
        <w:t>at the school, the Local Authority and professional associations</w:t>
      </w:r>
      <w:r w:rsidRPr="4DEA7373" w:rsidR="00997277">
        <w:rPr>
          <w:rFonts w:ascii="Arial" w:hAnsi="Arial" w:cs="Arial"/>
          <w:i w:val="1"/>
          <w:iCs w:val="1"/>
          <w:sz w:val="22"/>
          <w:szCs w:val="22"/>
        </w:rPr>
        <w:t>.</w:t>
      </w:r>
      <w:r w:rsidRPr="4DEA7373" w:rsidR="00997277">
        <w:rPr>
          <w:rFonts w:ascii="Arial" w:hAnsi="Arial" w:cs="Arial"/>
          <w:color w:val="0000FF"/>
          <w:sz w:val="22"/>
          <w:szCs w:val="22"/>
        </w:rPr>
        <w:t xml:space="preserve"> </w:t>
      </w:r>
    </w:p>
    <w:p w:rsidRPr="00C46674" w:rsidR="00997277" w:rsidP="4DEA7373" w:rsidRDefault="00997277" w14:paraId="5C2392BE" w14:textId="13F57F1C">
      <w:pPr>
        <w:ind w:right="26"/>
        <w:jc w:val="both"/>
        <w:rPr>
          <w:rFonts w:ascii="Arial" w:hAnsi="Arial" w:cs="Arial"/>
          <w:sz w:val="22"/>
          <w:szCs w:val="22"/>
        </w:rPr>
      </w:pPr>
      <w:r w:rsidRPr="4DEA7373" w:rsidR="00997277">
        <w:rPr>
          <w:rFonts w:ascii="Arial" w:hAnsi="Arial" w:cs="Arial"/>
          <w:sz w:val="22"/>
          <w:szCs w:val="22"/>
        </w:rPr>
        <w:t xml:space="preserve">The Designated Safeguarding Lead and any Deputy Designated Safeguarding Lead will be supported by </w:t>
      </w:r>
      <w:r w:rsidRPr="4DEA7373" w:rsidR="56D50E26">
        <w:rPr>
          <w:rFonts w:ascii="Arial" w:hAnsi="Arial" w:cs="Arial"/>
          <w:sz w:val="22"/>
          <w:szCs w:val="22"/>
        </w:rPr>
        <w:t xml:space="preserve">Daniel Bingham </w:t>
      </w:r>
      <w:r w:rsidRPr="4DEA7373" w:rsidR="005711E8">
        <w:rPr>
          <w:rFonts w:ascii="Arial" w:hAnsi="Arial" w:cs="Arial"/>
          <w:i w:val="1"/>
          <w:iCs w:val="1"/>
          <w:color w:val="0000FF"/>
          <w:sz w:val="22"/>
          <w:szCs w:val="22"/>
        </w:rPr>
        <w:t>Local Academy Committee</w:t>
      </w:r>
      <w:r w:rsidRPr="4DEA7373" w:rsidR="005711E8">
        <w:rPr>
          <w:rFonts w:ascii="Arial" w:hAnsi="Arial" w:cs="Arial"/>
          <w:i w:val="1"/>
          <w:iCs w:val="1"/>
          <w:color w:val="0000FF"/>
          <w:sz w:val="22"/>
          <w:szCs w:val="22"/>
        </w:rPr>
        <w:t xml:space="preserve"> member</w:t>
      </w:r>
    </w:p>
    <w:p w:rsidRPr="00C46674" w:rsidR="00997277" w:rsidP="4DEA7373" w:rsidRDefault="00997277" w14:paraId="5BC17297" w14:textId="77777777">
      <w:pPr>
        <w:ind w:right="26"/>
        <w:jc w:val="both"/>
        <w:rPr>
          <w:rFonts w:ascii="Arial" w:hAnsi="Arial" w:cs="Arial"/>
          <w:sz w:val="22"/>
          <w:szCs w:val="22"/>
        </w:rPr>
      </w:pPr>
      <w:r w:rsidRPr="4DEA7373" w:rsidR="00997277">
        <w:rPr>
          <w:rFonts w:ascii="Arial" w:hAnsi="Arial" w:cs="Arial"/>
          <w:sz w:val="22"/>
          <w:szCs w:val="22"/>
        </w:rPr>
        <w:t xml:space="preserve">Advice is available from the Schools Safeguarding Advisor from the Local Authority. </w:t>
      </w:r>
    </w:p>
    <w:p w:rsidRPr="00C46674" w:rsidR="00997277" w:rsidP="4DEA7373" w:rsidRDefault="00997277" w14:paraId="2755F674" w14:textId="77777777">
      <w:pPr>
        <w:ind w:right="26"/>
        <w:jc w:val="both"/>
        <w:rPr>
          <w:rFonts w:ascii="Arial" w:hAnsi="Arial" w:cs="Arial"/>
          <w:sz w:val="22"/>
          <w:szCs w:val="22"/>
        </w:rPr>
      </w:pPr>
    </w:p>
    <w:p w:rsidRPr="00C46674" w:rsidR="00997277" w:rsidP="4DEA7373" w:rsidRDefault="00997277" w14:paraId="27DC93B0" w14:textId="3629626D">
      <w:pPr>
        <w:ind w:right="26"/>
        <w:jc w:val="both"/>
        <w:rPr>
          <w:rFonts w:ascii="Arial" w:hAnsi="Arial" w:cs="Arial"/>
          <w:sz w:val="22"/>
          <w:szCs w:val="22"/>
        </w:rPr>
      </w:pPr>
      <w:r w:rsidRPr="4DEA7373" w:rsidR="00997277">
        <w:rPr>
          <w:rFonts w:ascii="Arial" w:hAnsi="Arial" w:cs="Arial"/>
          <w:sz w:val="22"/>
          <w:szCs w:val="22"/>
        </w:rPr>
        <w:t>Safeguarding is also an agenda item for</w:t>
      </w:r>
      <w:r w:rsidRPr="4DEA7373" w:rsidR="00CA64E2">
        <w:rPr>
          <w:rFonts w:ascii="Arial" w:hAnsi="Arial" w:cs="Arial"/>
          <w:sz w:val="22"/>
          <w:szCs w:val="22"/>
        </w:rPr>
        <w:t xml:space="preserve"> SLT </w:t>
      </w:r>
      <w:r w:rsidRPr="4DEA7373" w:rsidR="00C535F7">
        <w:rPr>
          <w:rFonts w:ascii="Arial" w:hAnsi="Arial" w:cs="Arial"/>
          <w:sz w:val="22"/>
          <w:szCs w:val="22"/>
        </w:rPr>
        <w:t>and staff meetings when relevant</w:t>
      </w:r>
      <w:r w:rsidRPr="4DEA7373" w:rsidR="00C535F7">
        <w:rPr>
          <w:rFonts w:ascii="Arial" w:hAnsi="Arial" w:cs="Arial"/>
          <w:i w:val="1"/>
          <w:iCs w:val="1"/>
          <w:color w:val="0000FF"/>
          <w:sz w:val="22"/>
          <w:szCs w:val="22"/>
        </w:rPr>
        <w:t xml:space="preserve"> </w:t>
      </w:r>
      <w:r w:rsidRPr="4DEA7373" w:rsidR="00997277">
        <w:rPr>
          <w:rFonts w:ascii="Arial" w:hAnsi="Arial" w:cs="Arial"/>
          <w:sz w:val="22"/>
          <w:szCs w:val="22"/>
        </w:rPr>
        <w:t>and therefore there is an opportunity for discussion and to raise concerns on a</w:t>
      </w:r>
      <w:r w:rsidRPr="4DEA7373" w:rsidR="00C535F7">
        <w:rPr>
          <w:rFonts w:ascii="Arial" w:hAnsi="Arial" w:cs="Arial"/>
          <w:sz w:val="22"/>
          <w:szCs w:val="22"/>
        </w:rPr>
        <w:t xml:space="preserve"> weekly </w:t>
      </w:r>
      <w:r w:rsidRPr="4DEA7373" w:rsidR="00997277">
        <w:rPr>
          <w:rFonts w:ascii="Arial" w:hAnsi="Arial" w:cs="Arial"/>
          <w:sz w:val="22"/>
          <w:szCs w:val="22"/>
        </w:rPr>
        <w:t xml:space="preserve">basis. </w:t>
      </w:r>
    </w:p>
    <w:p w:rsidRPr="00C46674" w:rsidR="00997277" w:rsidP="00997277" w:rsidRDefault="00997277" w14:paraId="541A8EB8" w14:textId="77777777">
      <w:pPr>
        <w:ind w:right="26"/>
        <w:jc w:val="both"/>
        <w:rPr>
          <w:rFonts w:ascii="Arial" w:hAnsi="Arial" w:cs="Arial"/>
          <w:sz w:val="22"/>
          <w:szCs w:val="22"/>
          <w:highlight w:val="cyan"/>
        </w:rPr>
      </w:pPr>
    </w:p>
    <w:p w:rsidR="00997277" w:rsidP="00997277" w:rsidRDefault="00997277" w14:paraId="0E9F0479" w14:textId="77777777">
      <w:pPr>
        <w:ind w:right="26"/>
        <w:jc w:val="both"/>
        <w:rPr>
          <w:rFonts w:ascii="Arial" w:hAnsi="Arial" w:cs="Arial"/>
          <w:b/>
          <w:sz w:val="22"/>
          <w:szCs w:val="22"/>
        </w:rPr>
      </w:pPr>
    </w:p>
    <w:p w:rsidR="00997277" w:rsidP="00997277" w:rsidRDefault="00997277" w14:paraId="057B56A0" w14:textId="77777777">
      <w:pPr>
        <w:ind w:right="26"/>
        <w:jc w:val="both"/>
        <w:rPr>
          <w:rFonts w:ascii="Arial" w:hAnsi="Arial" w:cs="Arial"/>
          <w:b/>
          <w:sz w:val="22"/>
          <w:szCs w:val="22"/>
        </w:rPr>
      </w:pPr>
    </w:p>
    <w:p w:rsidRPr="00852D9A" w:rsidR="00997277" w:rsidP="00997277" w:rsidRDefault="00997277" w14:paraId="67B6E23C" w14:textId="77777777">
      <w:pPr>
        <w:ind w:right="26"/>
        <w:jc w:val="both"/>
        <w:rPr>
          <w:rFonts w:ascii="Arial" w:hAnsi="Arial" w:cs="Arial"/>
          <w:b/>
          <w:sz w:val="22"/>
          <w:szCs w:val="22"/>
        </w:rPr>
      </w:pPr>
      <w:r w:rsidRPr="00C82555">
        <w:rPr>
          <w:rFonts w:ascii="Arial" w:hAnsi="Arial" w:cs="Arial"/>
          <w:b/>
          <w:sz w:val="22"/>
          <w:szCs w:val="22"/>
        </w:rPr>
        <w:t>2.9 Alternative Provision including Work Placements</w:t>
      </w:r>
    </w:p>
    <w:p w:rsidRPr="00852D9A" w:rsidR="00997277" w:rsidP="00997277" w:rsidRDefault="00997277" w14:paraId="6E11F4C8" w14:textId="77777777">
      <w:pPr>
        <w:ind w:right="26"/>
        <w:jc w:val="both"/>
        <w:rPr>
          <w:rFonts w:ascii="Arial" w:hAnsi="Arial" w:cs="Arial"/>
          <w:b/>
          <w:sz w:val="22"/>
          <w:szCs w:val="22"/>
        </w:rPr>
      </w:pPr>
    </w:p>
    <w:p w:rsidRPr="004B03E4" w:rsidR="00997277" w:rsidP="00997277" w:rsidRDefault="00997277" w14:paraId="41E88675" w14:textId="77777777">
      <w:pPr>
        <w:jc w:val="both"/>
        <w:rPr>
          <w:rFonts w:ascii="Arial" w:hAnsi="Arial" w:cs="Arial"/>
          <w:sz w:val="22"/>
          <w:szCs w:val="22"/>
        </w:rPr>
      </w:pPr>
      <w:bookmarkStart w:name="_Hlk143870351" w:id="5"/>
      <w:r w:rsidRPr="004B03E4">
        <w:rPr>
          <w:rFonts w:ascii="Arial" w:hAnsi="Arial" w:cs="Arial"/>
          <w:sz w:val="22"/>
          <w:szCs w:val="22"/>
        </w:rPr>
        <w:t>Alternative provision refers to education arranged by schools or local authorities for pupils who, due to exclusion, illness, or other reasons, cannot attend the school they are registered at. It may include placements in pupil referral units (PRUs), vocational training centres, FE colleges, or other approved providers.</w:t>
      </w:r>
    </w:p>
    <w:p w:rsidRPr="004B03E4" w:rsidR="00997277" w:rsidP="00997277" w:rsidRDefault="00997277" w14:paraId="107AFC44" w14:textId="77777777">
      <w:pPr>
        <w:jc w:val="both"/>
        <w:rPr>
          <w:rFonts w:ascii="Arial" w:hAnsi="Arial" w:cs="Arial"/>
          <w:sz w:val="22"/>
          <w:szCs w:val="22"/>
        </w:rPr>
      </w:pPr>
    </w:p>
    <w:p w:rsidRPr="004B03E4" w:rsidR="00997277" w:rsidP="00997277" w:rsidRDefault="00997277" w14:paraId="592C744C" w14:textId="77777777">
      <w:pPr>
        <w:jc w:val="both"/>
        <w:rPr>
          <w:rFonts w:ascii="Arial" w:hAnsi="Arial" w:cs="Arial"/>
          <w:sz w:val="22"/>
          <w:szCs w:val="22"/>
        </w:rPr>
      </w:pPr>
      <w:r w:rsidRPr="004B03E4">
        <w:rPr>
          <w:rFonts w:ascii="Arial" w:hAnsi="Arial" w:cs="Arial"/>
          <w:sz w:val="22"/>
          <w:szCs w:val="22"/>
        </w:rPr>
        <w:t xml:space="preserve">Our school maintains responsibility for safeguarding our pupils in any such alternative provision, for any </w:t>
      </w:r>
      <w:proofErr w:type="gramStart"/>
      <w:r w:rsidRPr="004B03E4">
        <w:rPr>
          <w:rFonts w:ascii="Arial" w:hAnsi="Arial" w:cs="Arial"/>
          <w:sz w:val="22"/>
          <w:szCs w:val="22"/>
        </w:rPr>
        <w:t>period of time</w:t>
      </w:r>
      <w:proofErr w:type="gramEnd"/>
      <w:r w:rsidRPr="004B03E4">
        <w:rPr>
          <w:rFonts w:ascii="Arial" w:hAnsi="Arial" w:cs="Arial"/>
          <w:sz w:val="22"/>
          <w:szCs w:val="22"/>
        </w:rPr>
        <w:t xml:space="preserve">. </w:t>
      </w:r>
    </w:p>
    <w:p w:rsidRPr="004B03E4" w:rsidR="00997277" w:rsidP="00997277" w:rsidRDefault="00997277" w14:paraId="19767F46" w14:textId="77777777">
      <w:pPr>
        <w:jc w:val="both"/>
        <w:rPr>
          <w:rFonts w:ascii="Arial" w:hAnsi="Arial" w:cs="Arial"/>
          <w:sz w:val="22"/>
          <w:szCs w:val="22"/>
        </w:rPr>
      </w:pPr>
    </w:p>
    <w:p w:rsidRPr="004B03E4" w:rsidR="00997277" w:rsidP="00997277" w:rsidRDefault="00997277" w14:paraId="71FD56FA" w14:textId="77777777">
      <w:pPr>
        <w:jc w:val="both"/>
        <w:rPr>
          <w:rFonts w:ascii="Arial" w:hAnsi="Arial" w:cs="Arial"/>
          <w:sz w:val="22"/>
          <w:szCs w:val="22"/>
          <w:lang w:eastAsia="en-GB"/>
        </w:rPr>
      </w:pPr>
      <w:r w:rsidRPr="004B03E4">
        <w:rPr>
          <w:rFonts w:ascii="Arial" w:hAnsi="Arial" w:cs="Arial"/>
          <w:sz w:val="22"/>
          <w:szCs w:val="22"/>
        </w:rPr>
        <w:t>We ensure that all AP providers have appropriate safeguarding policies and procedures in place and secure written confirmation from providers, that staff at AP settings have undergone relevant safeguarding training and have been subject to all appropriate safeguarding checks</w:t>
      </w:r>
      <w:r w:rsidRPr="004B03E4">
        <w:rPr>
          <w:rFonts w:ascii="Arial" w:hAnsi="Arial" w:cs="Arial"/>
          <w:sz w:val="22"/>
          <w:szCs w:val="22"/>
          <w:lang w:eastAsia="en-GB"/>
        </w:rPr>
        <w:t>, i.e. those checks that school would otherwise perform in respect of our own staff.</w:t>
      </w:r>
    </w:p>
    <w:p w:rsidRPr="004B03E4" w:rsidR="00997277" w:rsidP="00997277" w:rsidRDefault="00997277" w14:paraId="1EFE97A7" w14:textId="77777777">
      <w:pPr>
        <w:jc w:val="both"/>
        <w:rPr>
          <w:rFonts w:ascii="Arial" w:hAnsi="Arial" w:cs="Arial"/>
          <w:sz w:val="22"/>
          <w:szCs w:val="22"/>
          <w:lang w:eastAsia="en-GB"/>
        </w:rPr>
      </w:pPr>
    </w:p>
    <w:p w:rsidRPr="004B03E4" w:rsidR="00997277" w:rsidP="00997277" w:rsidRDefault="00997277" w14:paraId="280CABA0" w14:textId="77777777">
      <w:pPr>
        <w:jc w:val="both"/>
        <w:rPr>
          <w:rFonts w:ascii="Arial" w:hAnsi="Arial" w:cs="Arial"/>
          <w:sz w:val="22"/>
          <w:szCs w:val="22"/>
        </w:rPr>
      </w:pPr>
      <w:r w:rsidRPr="004B03E4">
        <w:rPr>
          <w:rFonts w:ascii="Arial" w:hAnsi="Arial" w:cs="Arial"/>
          <w:sz w:val="22"/>
          <w:szCs w:val="22"/>
          <w:lang w:eastAsia="en-GB"/>
        </w:rPr>
        <w:t>We maintain regular contact with AP providers to monitor pupil attendance, engagement, and wellbeing. This includes contextual safeguarding considerations when assessing risks in AP placements. (See Sect 3.12)</w:t>
      </w:r>
    </w:p>
    <w:p w:rsidRPr="004B03E4" w:rsidR="00997277" w:rsidP="00997277" w:rsidRDefault="00997277" w14:paraId="0920D752" w14:textId="77777777">
      <w:pPr>
        <w:jc w:val="both"/>
        <w:rPr>
          <w:rFonts w:ascii="Arial" w:hAnsi="Arial" w:cs="Arial"/>
          <w:sz w:val="22"/>
          <w:szCs w:val="22"/>
        </w:rPr>
      </w:pPr>
    </w:p>
    <w:bookmarkEnd w:id="5"/>
    <w:p w:rsidRPr="004B03E4" w:rsidR="00997277" w:rsidP="00997277" w:rsidRDefault="00997277" w14:paraId="4BF10F20" w14:textId="77777777">
      <w:pPr>
        <w:ind w:right="26"/>
        <w:jc w:val="both"/>
        <w:rPr>
          <w:rFonts w:ascii="Arial" w:hAnsi="Arial" w:cs="Arial"/>
          <w:sz w:val="22"/>
          <w:szCs w:val="22"/>
          <w:shd w:val="clear" w:color="auto" w:fill="FFFFFF"/>
        </w:rPr>
      </w:pPr>
      <w:r w:rsidRPr="004B03E4">
        <w:rPr>
          <w:rFonts w:ascii="Arial" w:hAnsi="Arial" w:cs="Arial"/>
          <w:sz w:val="22"/>
          <w:szCs w:val="22"/>
          <w:shd w:val="clear" w:color="auto" w:fill="FFFFFF"/>
        </w:rPr>
        <w:t>When organising work placements, the school is committed to ensuring that all placements are safe, appropriate, and supportive of pupil wellbeing and development, and ensure that the placement provider has policies and procedures in place to safeguard pupils.</w:t>
      </w:r>
    </w:p>
    <w:p w:rsidRPr="004B03E4" w:rsidR="00997277" w:rsidP="00997277" w:rsidRDefault="00997277" w14:paraId="79DE0A26" w14:textId="77777777">
      <w:pPr>
        <w:pStyle w:val="DfESBullets"/>
        <w:numPr>
          <w:ilvl w:val="0"/>
          <w:numId w:val="0"/>
        </w:numPr>
        <w:spacing w:after="0"/>
        <w:jc w:val="both"/>
        <w:rPr>
          <w:rFonts w:cs="Arial"/>
          <w:sz w:val="22"/>
          <w:szCs w:val="22"/>
        </w:rPr>
      </w:pPr>
    </w:p>
    <w:bookmarkStart w:name="_Hlk143870376" w:id="6"/>
    <w:p w:rsidRPr="009C6141" w:rsidR="00997277" w:rsidP="00997277" w:rsidRDefault="00997277" w14:paraId="5638579A" w14:textId="77777777">
      <w:pPr>
        <w:pStyle w:val="DfESBullets"/>
        <w:numPr>
          <w:ilvl w:val="0"/>
          <w:numId w:val="0"/>
        </w:numPr>
        <w:spacing w:after="0"/>
        <w:jc w:val="both"/>
        <w:rPr>
          <w:rFonts w:cs="Arial"/>
          <w:sz w:val="22"/>
          <w:szCs w:val="22"/>
        </w:rPr>
      </w:pPr>
      <w:r w:rsidRPr="004B03E4">
        <w:rPr>
          <w:rFonts w:cs="Arial"/>
          <w:sz w:val="22"/>
          <w:szCs w:val="22"/>
        </w:rPr>
        <w:fldChar w:fldCharType="begin"/>
      </w:r>
      <w:r w:rsidRPr="004B03E4">
        <w:rPr>
          <w:rFonts w:cs="Arial"/>
          <w:sz w:val="22"/>
          <w:szCs w:val="22"/>
        </w:rPr>
        <w:instrText>HYPERLINK "https://assets.publishing.service.gov.uk/government/uploads/system/uploads/attachment_data/file/942014/alternative_provision_statutory_guidance_accessible.pdf"</w:instrText>
      </w:r>
      <w:r w:rsidRPr="004B03E4">
        <w:rPr>
          <w:rFonts w:cs="Arial"/>
          <w:sz w:val="22"/>
          <w:szCs w:val="22"/>
        </w:rPr>
      </w:r>
      <w:r w:rsidRPr="004B03E4">
        <w:rPr>
          <w:rFonts w:cs="Arial"/>
          <w:sz w:val="22"/>
          <w:szCs w:val="22"/>
        </w:rPr>
        <w:fldChar w:fldCharType="separate"/>
      </w:r>
      <w:r w:rsidRPr="004B03E4">
        <w:rPr>
          <w:rStyle w:val="Hyperlink"/>
          <w:rFonts w:cs="Arial"/>
          <w:sz w:val="22"/>
          <w:szCs w:val="22"/>
        </w:rPr>
        <w:t xml:space="preserve">Alternative Provision – Statutory Guidance Updated Feb 2025    </w:t>
      </w:r>
      <w:r w:rsidRPr="004B03E4">
        <w:rPr>
          <w:rFonts w:cs="Arial"/>
          <w:sz w:val="22"/>
          <w:szCs w:val="22"/>
        </w:rPr>
        <w:fldChar w:fldCharType="end"/>
      </w:r>
      <w:bookmarkEnd w:id="6"/>
    </w:p>
    <w:p w:rsidRPr="00720F40" w:rsidR="00997277" w:rsidP="00997277" w:rsidRDefault="00997277" w14:paraId="4A859C44" w14:textId="77777777">
      <w:pPr>
        <w:jc w:val="both"/>
        <w:rPr>
          <w:rFonts w:ascii="Arial" w:hAnsi="Arial" w:cs="Arial"/>
          <w:b/>
          <w:sz w:val="22"/>
          <w:szCs w:val="22"/>
        </w:rPr>
      </w:pPr>
    </w:p>
    <w:p w:rsidR="00997277" w:rsidP="00997277" w:rsidRDefault="00997277" w14:paraId="02C8B712" w14:textId="77777777">
      <w:pPr>
        <w:jc w:val="both"/>
        <w:rPr>
          <w:rFonts w:ascii="Arial" w:hAnsi="Arial" w:cs="Arial"/>
          <w:b/>
          <w:sz w:val="22"/>
          <w:szCs w:val="22"/>
        </w:rPr>
      </w:pPr>
    </w:p>
    <w:p w:rsidRPr="00C46674" w:rsidR="00997277" w:rsidP="00997277" w:rsidRDefault="00997277" w14:paraId="6923E343" w14:textId="77777777">
      <w:pPr>
        <w:pStyle w:val="Heading3"/>
        <w:rPr>
          <w:rFonts w:ascii="Arial" w:hAnsi="Arial" w:cs="Arial"/>
          <w:b/>
          <w:bCs/>
          <w:color w:val="auto"/>
          <w:sz w:val="28"/>
          <w:szCs w:val="28"/>
        </w:rPr>
      </w:pPr>
      <w:r w:rsidRPr="00C46674">
        <w:rPr>
          <w:rFonts w:ascii="Arial" w:hAnsi="Arial" w:cs="Arial"/>
          <w:b/>
          <w:bCs/>
          <w:color w:val="auto"/>
          <w:sz w:val="28"/>
          <w:szCs w:val="28"/>
        </w:rPr>
        <w:t>Section 3</w:t>
      </w:r>
      <w:r w:rsidRPr="00C46674">
        <w:rPr>
          <w:rFonts w:ascii="Arial" w:hAnsi="Arial" w:cs="Arial"/>
          <w:b/>
          <w:bCs/>
          <w:color w:val="auto"/>
          <w:sz w:val="28"/>
          <w:szCs w:val="28"/>
        </w:rPr>
        <w:tab/>
      </w:r>
      <w:r w:rsidRPr="00C46674">
        <w:rPr>
          <w:rFonts w:ascii="Arial" w:hAnsi="Arial" w:cs="Arial"/>
          <w:b/>
          <w:bCs/>
          <w:color w:val="auto"/>
          <w:sz w:val="28"/>
          <w:szCs w:val="28"/>
        </w:rPr>
        <w:t>Ensuring that Children are Safe at School and at Home</w:t>
      </w:r>
    </w:p>
    <w:p w:rsidRPr="00852D9A" w:rsidR="00997277" w:rsidP="00997277" w:rsidRDefault="00997277" w14:paraId="20D26440" w14:textId="77777777">
      <w:pPr>
        <w:pStyle w:val="DfESBullets"/>
        <w:numPr>
          <w:ilvl w:val="0"/>
          <w:numId w:val="0"/>
        </w:numPr>
        <w:spacing w:after="0"/>
        <w:ind w:left="720" w:right="-154" w:hanging="360"/>
        <w:jc w:val="both"/>
        <w:rPr>
          <w:rFonts w:cs="Arial"/>
          <w:b/>
          <w:color w:val="FF0000"/>
          <w:sz w:val="22"/>
          <w:szCs w:val="22"/>
        </w:rPr>
      </w:pPr>
    </w:p>
    <w:p w:rsidR="00997277" w:rsidP="00997277" w:rsidRDefault="00997277" w14:paraId="425CACBD" w14:textId="77777777">
      <w:pPr>
        <w:ind w:right="26"/>
        <w:jc w:val="both"/>
        <w:rPr>
          <w:rFonts w:ascii="Arial" w:hAnsi="Arial" w:cs="Arial"/>
          <w:b/>
          <w:sz w:val="22"/>
          <w:szCs w:val="22"/>
        </w:rPr>
      </w:pPr>
      <w:r w:rsidRPr="00C82555">
        <w:rPr>
          <w:rFonts w:ascii="Arial" w:hAnsi="Arial" w:cs="Arial"/>
          <w:b/>
          <w:sz w:val="22"/>
          <w:szCs w:val="22"/>
        </w:rPr>
        <w:t xml:space="preserve">3.1 </w:t>
      </w:r>
      <w:r w:rsidRPr="00C82555">
        <w:rPr>
          <w:rFonts w:ascii="Arial" w:hAnsi="Arial" w:cs="Arial"/>
          <w:b/>
          <w:sz w:val="22"/>
          <w:szCs w:val="22"/>
        </w:rPr>
        <w:tab/>
      </w:r>
      <w:r w:rsidRPr="000F3FF8">
        <w:rPr>
          <w:rFonts w:ascii="Arial" w:hAnsi="Arial" w:cs="Arial"/>
          <w:b/>
          <w:sz w:val="22"/>
          <w:szCs w:val="22"/>
        </w:rPr>
        <w:t>Child Abuse, Neglect and Exploitation</w:t>
      </w:r>
    </w:p>
    <w:p w:rsidRPr="00852D9A" w:rsidR="00997277" w:rsidP="00997277" w:rsidRDefault="00997277" w14:paraId="785B9F0E" w14:textId="77777777">
      <w:pPr>
        <w:ind w:right="26"/>
        <w:jc w:val="both"/>
        <w:rPr>
          <w:rFonts w:ascii="Arial" w:hAnsi="Arial" w:cs="Arial"/>
          <w:sz w:val="22"/>
          <w:szCs w:val="22"/>
        </w:rPr>
      </w:pPr>
    </w:p>
    <w:p w:rsidRPr="00852D9A" w:rsidR="00997277" w:rsidP="00997277" w:rsidRDefault="00997277" w14:paraId="6DF1D877" w14:textId="77777777">
      <w:pPr>
        <w:ind w:right="26"/>
        <w:jc w:val="both"/>
        <w:rPr>
          <w:rFonts w:ascii="Arial" w:hAnsi="Arial" w:cs="Arial"/>
          <w:sz w:val="22"/>
          <w:szCs w:val="22"/>
        </w:rPr>
      </w:pPr>
      <w:r w:rsidRPr="00852D9A">
        <w:rPr>
          <w:rFonts w:ascii="Arial" w:hAnsi="Arial" w:cs="Arial"/>
          <w:sz w:val="22"/>
          <w:szCs w:val="22"/>
        </w:rPr>
        <w:t xml:space="preserve">Teachers and other adults in school are well placed to observe any physical, emotional or behavioural signs which indicate that a child may be suffering significant harm. The relationships between staff, pupils, parents and the public which foster respect, confidence and trust can lead to disclosures of abuse, and/or school staff being alerted to concerns. </w:t>
      </w:r>
    </w:p>
    <w:p w:rsidR="00997277" w:rsidP="00997277" w:rsidRDefault="00997277" w14:paraId="720A3B26" w14:textId="77777777">
      <w:pPr>
        <w:ind w:right="26"/>
        <w:jc w:val="both"/>
        <w:rPr>
          <w:rFonts w:ascii="Arial" w:hAnsi="Arial" w:cs="Arial"/>
          <w:b/>
          <w:sz w:val="22"/>
          <w:szCs w:val="22"/>
        </w:rPr>
      </w:pPr>
    </w:p>
    <w:p w:rsidRPr="004B77D8" w:rsidR="00997277" w:rsidP="00997277" w:rsidRDefault="00997277" w14:paraId="0D8C0CA1" w14:textId="77777777">
      <w:pPr>
        <w:ind w:right="26"/>
        <w:jc w:val="both"/>
        <w:rPr>
          <w:rFonts w:ascii="Arial" w:hAnsi="Arial" w:cs="Arial"/>
          <w:b/>
          <w:sz w:val="22"/>
          <w:szCs w:val="22"/>
        </w:rPr>
      </w:pPr>
      <w:r w:rsidRPr="004B77D8">
        <w:rPr>
          <w:rFonts w:ascii="Arial" w:hAnsi="Arial" w:cs="Arial"/>
          <w:b/>
          <w:sz w:val="22"/>
          <w:szCs w:val="22"/>
        </w:rPr>
        <w:t>Definitions:</w:t>
      </w:r>
    </w:p>
    <w:p w:rsidRPr="004B77D8" w:rsidR="00997277" w:rsidP="00997277" w:rsidRDefault="00997277" w14:paraId="50CD3EA6" w14:textId="77777777">
      <w:pPr>
        <w:ind w:right="26"/>
        <w:jc w:val="both"/>
        <w:rPr>
          <w:rFonts w:ascii="Arial" w:hAnsi="Arial" w:cs="Arial"/>
          <w:sz w:val="22"/>
          <w:szCs w:val="22"/>
        </w:rPr>
      </w:pPr>
      <w:r w:rsidRPr="004B77D8">
        <w:rPr>
          <w:rFonts w:ascii="Arial" w:hAnsi="Arial" w:cs="Arial"/>
          <w:sz w:val="22"/>
          <w:szCs w:val="22"/>
        </w:rPr>
        <w:t>(‘Working Together’ 2026 and ‘Keeping Children Safe in Education’ 2026)</w:t>
      </w:r>
    </w:p>
    <w:p w:rsidRPr="004B77D8" w:rsidR="00997277" w:rsidP="00997277" w:rsidRDefault="00997277" w14:paraId="6CE94F0D" w14:textId="77777777">
      <w:pPr>
        <w:ind w:right="26"/>
        <w:jc w:val="both"/>
        <w:rPr>
          <w:rFonts w:ascii="Arial" w:hAnsi="Arial" w:cs="Arial"/>
          <w:sz w:val="22"/>
          <w:szCs w:val="22"/>
        </w:rPr>
      </w:pPr>
    </w:p>
    <w:p w:rsidRPr="004B77D8" w:rsidR="00997277" w:rsidP="00997277" w:rsidRDefault="00997277" w14:paraId="4D8AA360" w14:textId="77777777">
      <w:pPr>
        <w:ind w:right="26"/>
        <w:jc w:val="both"/>
        <w:rPr>
          <w:rFonts w:ascii="Arial" w:hAnsi="Arial" w:cs="Arial"/>
          <w:sz w:val="22"/>
          <w:szCs w:val="22"/>
        </w:rPr>
      </w:pPr>
      <w:r w:rsidRPr="004B77D8">
        <w:rPr>
          <w:rFonts w:ascii="Arial" w:hAnsi="Arial" w:cs="Arial"/>
          <w:b/>
          <w:sz w:val="22"/>
          <w:szCs w:val="22"/>
        </w:rPr>
        <w:t>A child:</w:t>
      </w:r>
      <w:r w:rsidRPr="004B77D8">
        <w:rPr>
          <w:rFonts w:ascii="Arial" w:hAnsi="Arial" w:cs="Arial"/>
          <w:sz w:val="22"/>
          <w:szCs w:val="22"/>
        </w:rPr>
        <w:t xml:space="preserve"> any person under the age of 18 years.</w:t>
      </w:r>
    </w:p>
    <w:p w:rsidRPr="004B77D8" w:rsidR="00997277" w:rsidP="00997277" w:rsidRDefault="00997277" w14:paraId="5AAA8B3D" w14:textId="77777777">
      <w:pPr>
        <w:ind w:right="26"/>
        <w:jc w:val="both"/>
        <w:rPr>
          <w:rFonts w:ascii="Arial" w:hAnsi="Arial" w:cs="Arial"/>
          <w:sz w:val="22"/>
          <w:szCs w:val="22"/>
        </w:rPr>
      </w:pPr>
    </w:p>
    <w:p w:rsidRPr="004B77D8" w:rsidR="00997277" w:rsidP="00997277" w:rsidRDefault="00997277" w14:paraId="5BAC9C8B" w14:textId="77777777">
      <w:pPr>
        <w:ind w:right="26"/>
        <w:jc w:val="both"/>
        <w:rPr>
          <w:rFonts w:ascii="Arial" w:hAnsi="Arial" w:cs="Arial"/>
          <w:sz w:val="22"/>
          <w:szCs w:val="22"/>
        </w:rPr>
      </w:pPr>
      <w:r w:rsidRPr="004B77D8">
        <w:rPr>
          <w:rFonts w:ascii="Arial" w:hAnsi="Arial" w:cs="Arial"/>
          <w:b/>
          <w:sz w:val="22"/>
          <w:szCs w:val="22"/>
        </w:rPr>
        <w:t>Harm</w:t>
      </w:r>
      <w:r w:rsidRPr="004B77D8">
        <w:rPr>
          <w:rFonts w:ascii="Arial" w:hAnsi="Arial" w:cs="Arial"/>
          <w:sz w:val="22"/>
          <w:szCs w:val="22"/>
        </w:rPr>
        <w:t xml:space="preserve"> means ill-treatment or impairment of health and development, including, for example, impairment suffered from seeing or hearing the ill-treatment of another.</w:t>
      </w:r>
    </w:p>
    <w:p w:rsidRPr="004B77D8" w:rsidR="00997277" w:rsidP="00997277" w:rsidRDefault="00997277" w14:paraId="07FE643B" w14:textId="77777777">
      <w:pPr>
        <w:ind w:right="26"/>
        <w:jc w:val="both"/>
        <w:rPr>
          <w:rFonts w:ascii="Arial" w:hAnsi="Arial" w:cs="Arial"/>
          <w:sz w:val="22"/>
          <w:szCs w:val="22"/>
        </w:rPr>
      </w:pPr>
    </w:p>
    <w:p w:rsidRPr="004B77D8" w:rsidR="00997277" w:rsidP="00997277" w:rsidRDefault="00997277" w14:paraId="4557D5D8" w14:textId="77777777">
      <w:pPr>
        <w:ind w:right="26"/>
        <w:jc w:val="both"/>
        <w:rPr>
          <w:rFonts w:ascii="Arial" w:hAnsi="Arial" w:cs="Arial"/>
          <w:sz w:val="22"/>
          <w:szCs w:val="22"/>
        </w:rPr>
      </w:pPr>
      <w:r w:rsidRPr="004B77D8">
        <w:rPr>
          <w:rFonts w:ascii="Arial" w:hAnsi="Arial" w:cs="Arial"/>
          <w:b/>
          <w:sz w:val="22"/>
          <w:szCs w:val="22"/>
        </w:rPr>
        <w:t>Development</w:t>
      </w:r>
      <w:r w:rsidRPr="004B77D8">
        <w:rPr>
          <w:rFonts w:ascii="Arial" w:hAnsi="Arial" w:cs="Arial"/>
          <w:sz w:val="22"/>
          <w:szCs w:val="22"/>
        </w:rPr>
        <w:t xml:space="preserve"> means physical, intellectual, emotional, social or behavioural development; </w:t>
      </w:r>
    </w:p>
    <w:p w:rsidRPr="004B77D8" w:rsidR="00997277" w:rsidP="00997277" w:rsidRDefault="00997277" w14:paraId="55B391F7" w14:textId="77777777">
      <w:pPr>
        <w:ind w:right="26"/>
        <w:jc w:val="both"/>
        <w:rPr>
          <w:rFonts w:ascii="Arial" w:hAnsi="Arial" w:cs="Arial"/>
          <w:sz w:val="22"/>
          <w:szCs w:val="22"/>
        </w:rPr>
      </w:pPr>
    </w:p>
    <w:p w:rsidRPr="004B77D8" w:rsidR="00997277" w:rsidP="00997277" w:rsidRDefault="00997277" w14:paraId="64F38A0B" w14:textId="77777777">
      <w:pPr>
        <w:ind w:right="26"/>
        <w:jc w:val="both"/>
        <w:rPr>
          <w:rFonts w:ascii="Arial" w:hAnsi="Arial" w:cs="Arial"/>
          <w:sz w:val="22"/>
          <w:szCs w:val="22"/>
        </w:rPr>
      </w:pPr>
      <w:r w:rsidRPr="004B77D8">
        <w:rPr>
          <w:rFonts w:ascii="Arial" w:hAnsi="Arial" w:cs="Arial"/>
          <w:b/>
          <w:sz w:val="22"/>
          <w:szCs w:val="22"/>
        </w:rPr>
        <w:t>Health</w:t>
      </w:r>
      <w:r w:rsidRPr="004B77D8">
        <w:rPr>
          <w:rFonts w:ascii="Arial" w:hAnsi="Arial" w:cs="Arial"/>
          <w:sz w:val="22"/>
          <w:szCs w:val="22"/>
        </w:rPr>
        <w:t xml:space="preserve"> includes physical and mental health; maltreatment includes sexual abuse and other forms of ill-treatment which are not physical. </w:t>
      </w:r>
    </w:p>
    <w:p w:rsidRPr="004B77D8" w:rsidR="00997277" w:rsidP="00997277" w:rsidRDefault="00997277" w14:paraId="6E03B59D" w14:textId="77777777">
      <w:pPr>
        <w:autoSpaceDE w:val="0"/>
        <w:autoSpaceDN w:val="0"/>
        <w:adjustRightInd w:val="0"/>
        <w:jc w:val="both"/>
        <w:rPr>
          <w:rFonts w:ascii="Arial" w:hAnsi="Arial" w:cs="Arial"/>
          <w:sz w:val="22"/>
          <w:szCs w:val="22"/>
        </w:rPr>
      </w:pPr>
    </w:p>
    <w:p w:rsidRPr="004B77D8" w:rsidR="00997277" w:rsidP="00997277" w:rsidRDefault="00997277" w14:paraId="1F5B3E46" w14:textId="77777777">
      <w:pPr>
        <w:autoSpaceDE w:val="0"/>
        <w:autoSpaceDN w:val="0"/>
        <w:adjustRightInd w:val="0"/>
        <w:jc w:val="both"/>
        <w:rPr>
          <w:rFonts w:ascii="Arial" w:hAnsi="Arial" w:cs="Arial"/>
          <w:sz w:val="22"/>
          <w:szCs w:val="22"/>
        </w:rPr>
      </w:pPr>
      <w:r w:rsidRPr="004B77D8">
        <w:rPr>
          <w:rFonts w:ascii="Arial" w:hAnsi="Arial" w:cs="Arial"/>
          <w:b/>
          <w:sz w:val="22"/>
          <w:szCs w:val="22"/>
        </w:rPr>
        <w:t>Abuse:</w:t>
      </w:r>
      <w:r w:rsidRPr="004B77D8">
        <w:rPr>
          <w:rFonts w:ascii="Arial" w:hAnsi="Arial" w:cs="Arial"/>
          <w:sz w:val="22"/>
          <w:szCs w:val="22"/>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w:t>
      </w:r>
    </w:p>
    <w:p w:rsidRPr="004B77D8" w:rsidR="00997277" w:rsidP="00997277" w:rsidRDefault="00997277" w14:paraId="0A70CF30" w14:textId="77777777">
      <w:pPr>
        <w:autoSpaceDE w:val="0"/>
        <w:autoSpaceDN w:val="0"/>
        <w:adjustRightInd w:val="0"/>
        <w:jc w:val="both"/>
        <w:rPr>
          <w:rFonts w:ascii="Arial" w:hAnsi="Arial" w:cs="Arial"/>
          <w:sz w:val="22"/>
          <w:szCs w:val="22"/>
        </w:rPr>
      </w:pPr>
      <w:r w:rsidRPr="004B77D8">
        <w:rPr>
          <w:rFonts w:ascii="Arial" w:hAnsi="Arial" w:cs="Arial"/>
          <w:sz w:val="22"/>
          <w:szCs w:val="22"/>
        </w:rPr>
        <w:t xml:space="preserve">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p>
    <w:p w:rsidRPr="004B77D8" w:rsidR="00997277" w:rsidP="00997277" w:rsidRDefault="00997277" w14:paraId="24C90A0E" w14:textId="77777777">
      <w:pPr>
        <w:autoSpaceDE w:val="0"/>
        <w:autoSpaceDN w:val="0"/>
        <w:adjustRightInd w:val="0"/>
        <w:jc w:val="both"/>
        <w:rPr>
          <w:rFonts w:ascii="Arial" w:hAnsi="Arial" w:cs="Arial"/>
          <w:sz w:val="22"/>
          <w:szCs w:val="22"/>
        </w:rPr>
      </w:pPr>
      <w:r w:rsidRPr="004B77D8">
        <w:rPr>
          <w:rFonts w:ascii="Arial" w:hAnsi="Arial" w:cs="Arial"/>
          <w:sz w:val="22"/>
          <w:szCs w:val="22"/>
        </w:rPr>
        <w:t xml:space="preserve">Children may also cause harm to other family members, often referred to as child to parent or care giver abuse. </w:t>
      </w:r>
    </w:p>
    <w:p w:rsidRPr="004B77D8" w:rsidR="00997277" w:rsidP="00997277" w:rsidRDefault="00997277" w14:paraId="4F93759B" w14:textId="77777777">
      <w:pPr>
        <w:autoSpaceDE w:val="0"/>
        <w:autoSpaceDN w:val="0"/>
        <w:adjustRightInd w:val="0"/>
        <w:jc w:val="both"/>
        <w:rPr>
          <w:rFonts w:ascii="Arial" w:hAnsi="Arial" w:cs="Arial"/>
          <w:b/>
          <w:sz w:val="22"/>
          <w:szCs w:val="22"/>
        </w:rPr>
      </w:pPr>
    </w:p>
    <w:p w:rsidRPr="004B77D8" w:rsidR="00997277" w:rsidP="00997277" w:rsidRDefault="00997277" w14:paraId="67138FD3" w14:textId="77777777">
      <w:pPr>
        <w:autoSpaceDE w:val="0"/>
        <w:autoSpaceDN w:val="0"/>
        <w:adjustRightInd w:val="0"/>
        <w:spacing w:after="204"/>
        <w:jc w:val="both"/>
        <w:rPr>
          <w:rFonts w:ascii="Arial" w:hAnsi="Arial" w:cs="Arial"/>
          <w:sz w:val="22"/>
          <w:szCs w:val="22"/>
        </w:rPr>
      </w:pPr>
      <w:r w:rsidRPr="004B77D8">
        <w:rPr>
          <w:rFonts w:ascii="Arial" w:hAnsi="Arial" w:cs="Arial"/>
          <w:b/>
          <w:sz w:val="22"/>
          <w:szCs w:val="22"/>
        </w:rPr>
        <w:t>Physical abuse</w:t>
      </w:r>
      <w:r w:rsidRPr="004B77D8">
        <w:rPr>
          <w:rFonts w:ascii="Arial" w:hAnsi="Arial" w:cs="Arial"/>
          <w:sz w:val="22"/>
          <w:szCs w:val="22"/>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Pr="00852D9A" w:rsidR="00997277" w:rsidP="00997277" w:rsidRDefault="00997277" w14:paraId="74818DA8" w14:textId="77777777">
      <w:pPr>
        <w:autoSpaceDE w:val="0"/>
        <w:autoSpaceDN w:val="0"/>
        <w:adjustRightInd w:val="0"/>
        <w:spacing w:after="204"/>
        <w:jc w:val="both"/>
        <w:rPr>
          <w:rFonts w:ascii="Arial" w:hAnsi="Arial" w:cs="Arial"/>
          <w:sz w:val="22"/>
          <w:szCs w:val="22"/>
        </w:rPr>
      </w:pPr>
      <w:r w:rsidRPr="004B77D8">
        <w:rPr>
          <w:rFonts w:ascii="Arial" w:hAnsi="Arial" w:cs="Arial"/>
          <w:b/>
          <w:sz w:val="22"/>
          <w:szCs w:val="22"/>
        </w:rPr>
        <w:t>Emotional abuse:</w:t>
      </w:r>
      <w:r w:rsidRPr="004B77D8">
        <w:rPr>
          <w:rFonts w:ascii="Arial" w:hAnsi="Arial" w:cs="Arial"/>
          <w:sz w:val="22"/>
          <w:szCs w:val="2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 calling, as well as not giving the child opportunities to express their views, deliberately silencing them or ‘making fun’</w:t>
      </w:r>
      <w:r w:rsidRPr="00852D9A">
        <w:rPr>
          <w:rFonts w:ascii="Arial" w:hAnsi="Arial" w:cs="Arial"/>
          <w:sz w:val="22"/>
          <w:szCs w:val="22"/>
        </w:rPr>
        <w:t xml:space="preserve">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w:t>
      </w:r>
      <w:r w:rsidRPr="00852D9A">
        <w:rPr>
          <w:rFonts w:ascii="Arial" w:hAnsi="Arial" w:cs="Arial"/>
          <w:sz w:val="22"/>
          <w:szCs w:val="22"/>
        </w:rPr>
        <w:t xml:space="preserve">or the exploitation or corruption of children. Some level of emotional abuse is involved in all types of maltreatment of a child, although it may occur alone. </w:t>
      </w:r>
    </w:p>
    <w:p w:rsidRPr="004B77D8" w:rsidR="00997277" w:rsidP="00997277" w:rsidRDefault="00997277" w14:paraId="29245779" w14:textId="77777777">
      <w:pPr>
        <w:autoSpaceDE w:val="0"/>
        <w:autoSpaceDN w:val="0"/>
        <w:adjustRightInd w:val="0"/>
        <w:spacing w:after="204"/>
        <w:jc w:val="both"/>
        <w:rPr>
          <w:rFonts w:ascii="Arial" w:hAnsi="Arial" w:cs="Arial"/>
          <w:sz w:val="22"/>
          <w:szCs w:val="22"/>
        </w:rPr>
      </w:pPr>
      <w:r w:rsidRPr="00C82555">
        <w:rPr>
          <w:rFonts w:ascii="Arial" w:hAnsi="Arial" w:cs="Arial"/>
          <w:b/>
          <w:sz w:val="22"/>
          <w:szCs w:val="22"/>
        </w:rPr>
        <w:t>Sexual abuse:</w:t>
      </w:r>
      <w:r w:rsidRPr="00C82555">
        <w:rPr>
          <w:rFonts w:ascii="Arial" w:hAnsi="Arial" w:cs="Arial"/>
          <w:sz w:val="22"/>
          <w:szCs w:val="22"/>
        </w:rPr>
        <w:t xml:space="preserve"> involves forcing or enticing a child or young person to take part in sexual </w:t>
      </w:r>
      <w:r w:rsidRPr="004B77D8">
        <w:rPr>
          <w:rFonts w:ascii="Arial" w:hAnsi="Arial" w:cs="Arial"/>
          <w:sz w:val="22"/>
          <w:szCs w:val="22"/>
        </w:rPr>
        <w:t xml:space="preserve">activities, not necessarily involving a high level of violence, </w:t>
      </w:r>
      <w:proofErr w:type="gramStart"/>
      <w:r w:rsidRPr="004B77D8">
        <w:rPr>
          <w:rFonts w:ascii="Arial" w:hAnsi="Arial" w:cs="Arial"/>
          <w:sz w:val="22"/>
          <w:szCs w:val="22"/>
        </w:rPr>
        <w:t>whether or not</w:t>
      </w:r>
      <w:proofErr w:type="gramEnd"/>
      <w:r w:rsidRPr="004B77D8">
        <w:rPr>
          <w:rFonts w:ascii="Arial" w:hAnsi="Arial" w:cs="Arial"/>
          <w:sz w:val="22"/>
          <w:szCs w:val="22"/>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can take place online, and technology can be used to facilitate offline abuse. Sexual abuse is not solely perpetrated by adult males. Women can also commit acts of sexual abuse, as can other children.</w:t>
      </w:r>
      <w:r w:rsidRPr="004B77D8">
        <w:t xml:space="preserve"> </w:t>
      </w:r>
      <w:r w:rsidRPr="004B77D8">
        <w:rPr>
          <w:rFonts w:ascii="Arial" w:hAnsi="Arial" w:cs="Arial"/>
          <w:sz w:val="22"/>
          <w:szCs w:val="22"/>
        </w:rPr>
        <w:t xml:space="preserve">The sexual abuse of children by other children is a specific safeguarding issue in education.  </w:t>
      </w:r>
    </w:p>
    <w:p w:rsidRPr="004B77D8" w:rsidR="00997277" w:rsidP="00997277" w:rsidRDefault="00997277" w14:paraId="723C9718" w14:textId="77777777">
      <w:pPr>
        <w:autoSpaceDE w:val="0"/>
        <w:autoSpaceDN w:val="0"/>
        <w:adjustRightInd w:val="0"/>
        <w:jc w:val="both"/>
        <w:rPr>
          <w:rFonts w:ascii="Arial" w:hAnsi="Arial" w:cs="Arial"/>
          <w:sz w:val="22"/>
          <w:szCs w:val="22"/>
        </w:rPr>
      </w:pPr>
      <w:r w:rsidRPr="004B77D8">
        <w:rPr>
          <w:rFonts w:ascii="Arial" w:hAnsi="Arial" w:cs="Arial"/>
          <w:b/>
          <w:sz w:val="22"/>
          <w:szCs w:val="22"/>
        </w:rPr>
        <w:t>Neglect</w:t>
      </w:r>
      <w:r w:rsidRPr="004B77D8">
        <w:rPr>
          <w:rFonts w:ascii="Arial" w:hAnsi="Arial" w:cs="Arial"/>
          <w:sz w:val="22"/>
          <w:szCs w:val="22"/>
        </w:rPr>
        <w:t xml:space="preserve">: the persistent failure to meet a child’s basic physical and/or psychological needs, likely to result in the serious impairment of the child’s health or development. Neglect may occur during pregnancy </w:t>
      </w:r>
      <w:proofErr w:type="gramStart"/>
      <w:r w:rsidRPr="004B77D8">
        <w:rPr>
          <w:rFonts w:ascii="Arial" w:hAnsi="Arial" w:cs="Arial"/>
          <w:sz w:val="22"/>
          <w:szCs w:val="22"/>
        </w:rPr>
        <w:t>as a result of</w:t>
      </w:r>
      <w:proofErr w:type="gramEnd"/>
      <w:r w:rsidRPr="004B77D8">
        <w:rPr>
          <w:rFonts w:ascii="Arial" w:hAnsi="Arial" w:cs="Arial"/>
          <w:sz w:val="22"/>
          <w:szCs w:val="22"/>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rsidRPr="004B77D8" w:rsidR="00997277" w:rsidP="00997277" w:rsidRDefault="00997277" w14:paraId="197D6144" w14:textId="77777777">
      <w:pPr>
        <w:autoSpaceDE w:val="0"/>
        <w:autoSpaceDN w:val="0"/>
        <w:adjustRightInd w:val="0"/>
        <w:jc w:val="both"/>
        <w:rPr>
          <w:rFonts w:ascii="Arial" w:hAnsi="Arial" w:cs="Arial"/>
          <w:sz w:val="22"/>
          <w:szCs w:val="22"/>
        </w:rPr>
      </w:pPr>
    </w:p>
    <w:p w:rsidRPr="004B77D8" w:rsidR="00997277" w:rsidP="00997277" w:rsidRDefault="00997277" w14:paraId="7A0936C1" w14:textId="77777777">
      <w:pPr>
        <w:autoSpaceDE w:val="0"/>
        <w:autoSpaceDN w:val="0"/>
        <w:adjustRightInd w:val="0"/>
        <w:jc w:val="both"/>
        <w:rPr>
          <w:rFonts w:ascii="Arial" w:hAnsi="Arial" w:cs="Arial"/>
          <w:b/>
          <w:bCs/>
          <w:sz w:val="22"/>
          <w:szCs w:val="22"/>
        </w:rPr>
      </w:pPr>
      <w:r w:rsidRPr="004B77D8">
        <w:rPr>
          <w:rFonts w:ascii="Arial" w:hAnsi="Arial" w:cs="Arial"/>
          <w:b/>
          <w:bCs/>
          <w:sz w:val="22"/>
          <w:szCs w:val="22"/>
        </w:rPr>
        <w:t xml:space="preserve">Child Criminal Exploitation (CCE) and Child Sexual Exploitation (CSE): </w:t>
      </w:r>
      <w:r w:rsidRPr="004B77D8">
        <w:rPr>
          <w:rFonts w:ascii="Arial" w:hAnsi="Arial" w:cs="Arial"/>
          <w:sz w:val="22"/>
          <w:szCs w:val="22"/>
        </w:rPr>
        <w:t xml:space="preserve">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w:t>
      </w:r>
      <w:hyperlink w:history="1" r:id="rId35">
        <w:r w:rsidRPr="004B77D8">
          <w:rPr>
            <w:rFonts w:ascii="Arial" w:hAnsi="Arial" w:cs="Arial"/>
            <w:color w:val="0000FF"/>
            <w:sz w:val="22"/>
            <w:szCs w:val="22"/>
            <w:u w:val="single"/>
          </w:rPr>
          <w:t>Modern slavery - Statutory guidance</w:t>
        </w:r>
      </w:hyperlink>
      <w:r w:rsidRPr="004B77D8">
        <w:rPr>
          <w:rFonts w:ascii="Arial" w:hAnsi="Arial" w:cs="Arial"/>
          <w:sz w:val="22"/>
          <w:szCs w:val="22"/>
        </w:rPr>
        <w:t>. In accordance with this guidance, a relevant referral should be completed where a potential victim of CCE or CSE is identified.</w:t>
      </w:r>
    </w:p>
    <w:p w:rsidRPr="004B77D8" w:rsidR="00997277" w:rsidP="00997277" w:rsidRDefault="00997277" w14:paraId="4E868E23" w14:textId="77777777">
      <w:pPr>
        <w:autoSpaceDE w:val="0"/>
        <w:autoSpaceDN w:val="0"/>
        <w:adjustRightInd w:val="0"/>
        <w:jc w:val="both"/>
        <w:rPr>
          <w:rFonts w:ascii="Arial" w:hAnsi="Arial" w:cs="Arial"/>
          <w:sz w:val="22"/>
          <w:szCs w:val="22"/>
        </w:rPr>
      </w:pPr>
    </w:p>
    <w:p w:rsidRPr="00852D9A" w:rsidR="00997277" w:rsidP="00997277" w:rsidRDefault="00997277" w14:paraId="1B07B0A8" w14:textId="1F4413D3">
      <w:pPr>
        <w:ind w:right="26"/>
        <w:jc w:val="both"/>
        <w:rPr>
          <w:rFonts w:ascii="Arial" w:hAnsi="Arial" w:cs="Arial"/>
          <w:sz w:val="22"/>
          <w:szCs w:val="22"/>
        </w:rPr>
      </w:pPr>
      <w:r w:rsidRPr="004B77D8">
        <w:rPr>
          <w:rFonts w:ascii="Arial" w:hAnsi="Arial" w:cs="Arial"/>
          <w:sz w:val="22"/>
          <w:szCs w:val="22"/>
        </w:rPr>
        <w:t>All staff follow the school’s Child Protection Procedures which are consistent with ‘Working Together to Safeguard Children 2026’.</w:t>
      </w:r>
      <w:r w:rsidRPr="00852D9A">
        <w:rPr>
          <w:rFonts w:ascii="Arial" w:hAnsi="Arial" w:cs="Arial"/>
          <w:sz w:val="22"/>
          <w:szCs w:val="22"/>
        </w:rPr>
        <w:t xml:space="preserve"> </w:t>
      </w:r>
    </w:p>
    <w:p w:rsidRPr="00852D9A" w:rsidR="00997277" w:rsidP="00997277" w:rsidRDefault="00997277" w14:paraId="1110CBA4" w14:textId="77777777">
      <w:pPr>
        <w:ind w:right="26"/>
        <w:jc w:val="both"/>
        <w:rPr>
          <w:rFonts w:ascii="Arial" w:hAnsi="Arial" w:cs="Arial"/>
          <w:sz w:val="22"/>
          <w:szCs w:val="22"/>
        </w:rPr>
      </w:pPr>
    </w:p>
    <w:p w:rsidRPr="00C82555" w:rsidR="00997277" w:rsidP="00997277" w:rsidRDefault="00997277" w14:paraId="4C61054E" w14:textId="77777777">
      <w:pPr>
        <w:ind w:right="26"/>
        <w:jc w:val="both"/>
        <w:rPr>
          <w:rFonts w:ascii="Arial" w:hAnsi="Arial" w:cs="Arial"/>
          <w:sz w:val="22"/>
          <w:szCs w:val="22"/>
        </w:rPr>
      </w:pPr>
      <w:r w:rsidRPr="00C82555">
        <w:rPr>
          <w:rFonts w:ascii="Arial" w:hAnsi="Arial" w:cs="Arial"/>
          <w:sz w:val="22"/>
          <w:szCs w:val="22"/>
        </w:rPr>
        <w:t xml:space="preserve">It is </w:t>
      </w:r>
      <w:r w:rsidRPr="00C82555">
        <w:rPr>
          <w:rFonts w:ascii="Arial" w:hAnsi="Arial" w:cs="Arial"/>
          <w:b/>
          <w:i/>
          <w:sz w:val="22"/>
          <w:szCs w:val="22"/>
        </w:rPr>
        <w:t>not</w:t>
      </w:r>
      <w:r w:rsidRPr="00C82555">
        <w:rPr>
          <w:rFonts w:ascii="Arial" w:hAnsi="Arial" w:cs="Arial"/>
          <w:b/>
          <w:sz w:val="22"/>
          <w:szCs w:val="22"/>
        </w:rPr>
        <w:t xml:space="preserve"> </w:t>
      </w:r>
      <w:r w:rsidRPr="00C82555">
        <w:rPr>
          <w:rFonts w:ascii="Arial" w:hAnsi="Arial" w:cs="Arial"/>
          <w:sz w:val="22"/>
          <w:szCs w:val="22"/>
        </w:rPr>
        <w:t xml:space="preserve">the responsibility of the school staff to investigate welfare concerns or determine the truth of any disclosure or allegation. All members of </w:t>
      </w:r>
      <w:proofErr w:type="gramStart"/>
      <w:r w:rsidRPr="00C82555">
        <w:rPr>
          <w:rFonts w:ascii="Arial" w:hAnsi="Arial" w:cs="Arial"/>
          <w:sz w:val="22"/>
          <w:szCs w:val="22"/>
        </w:rPr>
        <w:t>staff</w:t>
      </w:r>
      <w:proofErr w:type="gramEnd"/>
      <w:r w:rsidRPr="00C82555">
        <w:rPr>
          <w:rFonts w:ascii="Arial" w:hAnsi="Arial" w:cs="Arial"/>
          <w:sz w:val="22"/>
          <w:szCs w:val="22"/>
        </w:rPr>
        <w:t xml:space="preserve"> however, have a duty to recognise concerns and maintain an open mind.  Accordingly</w:t>
      </w:r>
      <w:r>
        <w:rPr>
          <w:rFonts w:ascii="Arial" w:hAnsi="Arial" w:cs="Arial"/>
          <w:sz w:val="22"/>
          <w:szCs w:val="22"/>
        </w:rPr>
        <w:t>,</w:t>
      </w:r>
      <w:r w:rsidRPr="00C82555">
        <w:rPr>
          <w:rFonts w:ascii="Arial" w:hAnsi="Arial" w:cs="Arial"/>
          <w:sz w:val="22"/>
          <w:szCs w:val="22"/>
        </w:rPr>
        <w:t xml:space="preserve"> all concerns regarding the welfare of pupils will be recorded and discussed with the Designated Safeguarding Lead with responsibility for child protection (or the deputy DSL in the absence of the designated person) prior to any discussion with parents or those with parental responsibility. </w:t>
      </w:r>
    </w:p>
    <w:p w:rsidRPr="00C82555" w:rsidR="00997277" w:rsidP="00997277" w:rsidRDefault="00997277" w14:paraId="41155A0D" w14:textId="77777777">
      <w:pPr>
        <w:ind w:right="26"/>
        <w:jc w:val="both"/>
        <w:rPr>
          <w:rFonts w:ascii="Arial" w:hAnsi="Arial" w:cs="Arial"/>
          <w:sz w:val="22"/>
          <w:szCs w:val="22"/>
        </w:rPr>
      </w:pPr>
    </w:p>
    <w:p w:rsidR="00997277" w:rsidP="00997277" w:rsidRDefault="00997277" w14:paraId="6B2C80F5" w14:textId="52B6D768">
      <w:pPr>
        <w:ind w:right="26"/>
        <w:jc w:val="both"/>
        <w:rPr>
          <w:rFonts w:ascii="Arial" w:hAnsi="Arial" w:cs="Arial"/>
          <w:sz w:val="22"/>
          <w:szCs w:val="22"/>
        </w:rPr>
      </w:pPr>
      <w:r w:rsidRPr="00C82555">
        <w:rPr>
          <w:rFonts w:ascii="Arial" w:hAnsi="Arial" w:cs="Arial"/>
          <w:sz w:val="22"/>
          <w:szCs w:val="22"/>
        </w:rPr>
        <w:t xml:space="preserve">Where a member of staff is recognising signs or indicators that a child may have unmet needs or welfare concerns these will always be passed on to the Designated Safeguarding Lead to ensure that any appropriate interventions and/or referrals can be actioned. The DSL will use the </w:t>
      </w:r>
      <w:r w:rsidR="00FD568A">
        <w:rPr>
          <w:rFonts w:ascii="Arial" w:hAnsi="Arial" w:cs="Arial"/>
          <w:sz w:val="22"/>
          <w:szCs w:val="22"/>
        </w:rPr>
        <w:t>Bradf</w:t>
      </w:r>
      <w:r w:rsidR="006D3C4F">
        <w:rPr>
          <w:rFonts w:ascii="Arial" w:hAnsi="Arial" w:cs="Arial"/>
          <w:sz w:val="22"/>
          <w:szCs w:val="22"/>
        </w:rPr>
        <w:t>ord</w:t>
      </w:r>
      <w:r w:rsidRPr="00C82555">
        <w:rPr>
          <w:rFonts w:ascii="Arial" w:hAnsi="Arial" w:cs="Arial"/>
          <w:sz w:val="22"/>
          <w:szCs w:val="22"/>
        </w:rPr>
        <w:t xml:space="preserve"> Continuum of Need to determine the threshold of concern and then will determine whether this can be dealt with within school or whether this may require an Early Help Pathway </w:t>
      </w:r>
      <w:r w:rsidRPr="00C82555">
        <w:rPr>
          <w:rFonts w:ascii="Arial" w:hAnsi="Arial" w:cs="Arial"/>
          <w:sz w:val="22"/>
          <w:szCs w:val="22"/>
        </w:rPr>
        <w:t xml:space="preserve">Assessment, Single Assessment, Referral into the Early Intervention Panels or a referral into the </w:t>
      </w:r>
      <w:r w:rsidRPr="003B1F53" w:rsidR="003B1F53">
        <w:rPr>
          <w:rFonts w:ascii="Arial" w:hAnsi="Arial" w:cs="Arial"/>
          <w:sz w:val="22"/>
          <w:szCs w:val="22"/>
        </w:rPr>
        <w:t>Integrated Front Door (IFD</w:t>
      </w:r>
      <w:r w:rsidR="00D206CA">
        <w:rPr>
          <w:rFonts w:ascii="Arial" w:hAnsi="Arial" w:cs="Arial"/>
          <w:sz w:val="22"/>
          <w:szCs w:val="22"/>
        </w:rPr>
        <w:t xml:space="preserve">) </w:t>
      </w:r>
      <w:r w:rsidRPr="00C82555">
        <w:rPr>
          <w:rFonts w:ascii="Arial" w:hAnsi="Arial" w:cs="Arial"/>
          <w:sz w:val="22"/>
          <w:szCs w:val="22"/>
        </w:rPr>
        <w:t>if the child may be at the threshold of Child In Need or there is concern that the child is at risk of significant harm and thus Child Protection Enquires (S47) may be needed. These signs or indicators may be of one of the main four types of abuse or neglect or may relate to other specific safeguarding issues.</w:t>
      </w:r>
      <w:r>
        <w:rPr>
          <w:rFonts w:ascii="Arial" w:hAnsi="Arial" w:cs="Arial"/>
          <w:sz w:val="22"/>
          <w:szCs w:val="22"/>
        </w:rPr>
        <w:t xml:space="preserve"> </w:t>
      </w:r>
    </w:p>
    <w:p w:rsidR="00997277" w:rsidP="00997277" w:rsidRDefault="00997277" w14:paraId="255C27D9" w14:textId="77777777">
      <w:pPr>
        <w:ind w:right="26"/>
        <w:jc w:val="both"/>
        <w:rPr>
          <w:rFonts w:ascii="Arial" w:hAnsi="Arial" w:cs="Arial"/>
          <w:b/>
          <w:sz w:val="22"/>
          <w:szCs w:val="22"/>
        </w:rPr>
      </w:pPr>
    </w:p>
    <w:p w:rsidRPr="00852D9A" w:rsidR="00997277" w:rsidP="00997277" w:rsidRDefault="00997277" w14:paraId="5B717896" w14:textId="77777777">
      <w:pPr>
        <w:ind w:right="26"/>
        <w:jc w:val="both"/>
        <w:rPr>
          <w:rFonts w:ascii="Arial" w:hAnsi="Arial" w:cs="Arial"/>
          <w:b/>
          <w:sz w:val="22"/>
          <w:szCs w:val="22"/>
        </w:rPr>
      </w:pPr>
      <w:r w:rsidRPr="00852D9A">
        <w:rPr>
          <w:rFonts w:ascii="Arial" w:hAnsi="Arial" w:cs="Arial"/>
          <w:b/>
          <w:sz w:val="22"/>
          <w:szCs w:val="22"/>
        </w:rPr>
        <w:t>3.2</w:t>
      </w:r>
      <w:r w:rsidRPr="00852D9A">
        <w:rPr>
          <w:rFonts w:ascii="Arial" w:hAnsi="Arial" w:cs="Arial"/>
          <w:b/>
          <w:sz w:val="22"/>
          <w:szCs w:val="22"/>
        </w:rPr>
        <w:tab/>
      </w:r>
      <w:r w:rsidRPr="00852D9A">
        <w:rPr>
          <w:rFonts w:ascii="Arial" w:hAnsi="Arial" w:cs="Arial"/>
          <w:b/>
          <w:sz w:val="22"/>
          <w:szCs w:val="22"/>
        </w:rPr>
        <w:t>Supporting the child and partnership with parents</w:t>
      </w:r>
    </w:p>
    <w:p w:rsidRPr="00852D9A" w:rsidR="00997277" w:rsidP="00997277" w:rsidRDefault="00997277" w14:paraId="2B2BFAA5" w14:textId="77777777">
      <w:pPr>
        <w:ind w:right="26"/>
        <w:jc w:val="both"/>
        <w:rPr>
          <w:rFonts w:ascii="Arial" w:hAnsi="Arial" w:cs="Arial"/>
          <w:b/>
          <w:sz w:val="22"/>
          <w:szCs w:val="22"/>
        </w:rPr>
      </w:pPr>
    </w:p>
    <w:p w:rsidRPr="00852D9A" w:rsidR="00997277" w:rsidP="00997277" w:rsidRDefault="00997277" w14:paraId="513B51D9" w14:textId="77777777">
      <w:pPr>
        <w:ind w:right="26"/>
        <w:jc w:val="both"/>
        <w:rPr>
          <w:rFonts w:ascii="Arial" w:hAnsi="Arial" w:cs="Arial"/>
          <w:sz w:val="22"/>
          <w:szCs w:val="22"/>
        </w:rPr>
      </w:pPr>
      <w:r w:rsidRPr="00852D9A">
        <w:rPr>
          <w:rFonts w:ascii="Arial" w:hAnsi="Arial" w:cs="Arial"/>
          <w:sz w:val="22"/>
          <w:szCs w:val="22"/>
        </w:rPr>
        <w:t>School recognises that the child’s welfare is paramount, however good child protection practice and outcomes rely on a positive, open and honest working partnership with parents</w:t>
      </w:r>
      <w:r>
        <w:rPr>
          <w:rFonts w:ascii="Arial" w:hAnsi="Arial" w:cs="Arial"/>
          <w:sz w:val="22"/>
          <w:szCs w:val="22"/>
        </w:rPr>
        <w:t>.</w:t>
      </w:r>
    </w:p>
    <w:p w:rsidRPr="00852D9A" w:rsidR="00997277" w:rsidP="00997277" w:rsidRDefault="00997277" w14:paraId="6BBFDDBA" w14:textId="77777777">
      <w:pPr>
        <w:spacing w:before="120"/>
        <w:ind w:right="28"/>
        <w:jc w:val="both"/>
        <w:rPr>
          <w:rFonts w:ascii="Arial" w:hAnsi="Arial" w:cs="Arial"/>
          <w:sz w:val="22"/>
          <w:szCs w:val="22"/>
        </w:rPr>
      </w:pPr>
      <w:r w:rsidRPr="00852D9A">
        <w:rPr>
          <w:rFonts w:ascii="Arial" w:hAnsi="Arial" w:cs="Arial"/>
          <w:sz w:val="22"/>
          <w:szCs w:val="22"/>
        </w:rPr>
        <w:t>Whilst we may, on occasion, need to make referrals without consultation with parents, we will make every effort to maintain a positive working relationship with them whilst fulfilling our duties to protect any child</w:t>
      </w:r>
      <w:r>
        <w:rPr>
          <w:rFonts w:ascii="Arial" w:hAnsi="Arial" w:cs="Arial"/>
          <w:sz w:val="22"/>
          <w:szCs w:val="22"/>
        </w:rPr>
        <w:t>.</w:t>
      </w:r>
    </w:p>
    <w:p w:rsidRPr="00852D9A" w:rsidR="00997277" w:rsidP="00997277" w:rsidRDefault="00997277" w14:paraId="3AAA17FD" w14:textId="77777777">
      <w:pPr>
        <w:spacing w:before="120"/>
        <w:ind w:right="28"/>
        <w:jc w:val="both"/>
        <w:rPr>
          <w:rFonts w:ascii="Arial" w:hAnsi="Arial" w:cs="Arial"/>
          <w:sz w:val="22"/>
          <w:szCs w:val="22"/>
        </w:rPr>
      </w:pPr>
      <w:r w:rsidRPr="00852D9A">
        <w:rPr>
          <w:rFonts w:ascii="Arial" w:hAnsi="Arial" w:cs="Arial"/>
          <w:sz w:val="22"/>
          <w:szCs w:val="22"/>
        </w:rPr>
        <w:t>We will provide a secure, caring, supportive and protective relationship for the child</w:t>
      </w:r>
      <w:r>
        <w:rPr>
          <w:rFonts w:ascii="Arial" w:hAnsi="Arial" w:cs="Arial"/>
          <w:sz w:val="22"/>
          <w:szCs w:val="22"/>
        </w:rPr>
        <w:t>.</w:t>
      </w:r>
    </w:p>
    <w:p w:rsidRPr="00852D9A" w:rsidR="00997277" w:rsidP="00997277" w:rsidRDefault="00997277" w14:paraId="2A6722A6" w14:textId="77777777">
      <w:pPr>
        <w:spacing w:before="120"/>
        <w:ind w:right="28"/>
        <w:jc w:val="both"/>
        <w:rPr>
          <w:rFonts w:ascii="Arial" w:hAnsi="Arial" w:cs="Arial"/>
          <w:sz w:val="22"/>
          <w:szCs w:val="22"/>
        </w:rPr>
      </w:pPr>
      <w:r w:rsidRPr="00852D9A">
        <w:rPr>
          <w:rFonts w:ascii="Arial" w:hAnsi="Arial" w:cs="Arial"/>
          <w:sz w:val="22"/>
          <w:szCs w:val="22"/>
        </w:rPr>
        <w:t>Children will be given a proper explanation (appropriate to age and understanding) of what action is being taken on their behalf and why</w:t>
      </w:r>
      <w:r>
        <w:rPr>
          <w:rFonts w:ascii="Arial" w:hAnsi="Arial" w:cs="Arial"/>
          <w:sz w:val="22"/>
          <w:szCs w:val="22"/>
        </w:rPr>
        <w:t>.</w:t>
      </w:r>
    </w:p>
    <w:p w:rsidR="00997277" w:rsidP="00997277" w:rsidRDefault="00997277" w14:paraId="51A8F6B2" w14:textId="77777777">
      <w:pPr>
        <w:spacing w:before="120"/>
        <w:ind w:right="28"/>
        <w:jc w:val="both"/>
        <w:rPr>
          <w:rFonts w:ascii="Arial" w:hAnsi="Arial" w:cs="Arial"/>
          <w:sz w:val="22"/>
          <w:szCs w:val="22"/>
        </w:rPr>
      </w:pPr>
      <w:r w:rsidRPr="00852D9A">
        <w:rPr>
          <w:rFonts w:ascii="Arial" w:hAnsi="Arial" w:cs="Arial"/>
          <w:sz w:val="22"/>
          <w:szCs w:val="22"/>
        </w:rPr>
        <w:t>We will endeavour always to preserve the privacy, dignity and right to confidentiality of the child and parents. The Designated Safeguarding Lead will determine which members of staff “need to know” personal information and what they “need to know” for the purpose of supporting and protecting the child.</w:t>
      </w:r>
    </w:p>
    <w:p w:rsidRPr="00C82555" w:rsidR="00997277" w:rsidP="00997277" w:rsidRDefault="00997277" w14:paraId="5A0CF3F0" w14:textId="77777777">
      <w:pPr>
        <w:pStyle w:val="NormalWeb"/>
        <w:jc w:val="both"/>
        <w:rPr>
          <w:b/>
          <w:sz w:val="22"/>
          <w:szCs w:val="22"/>
        </w:rPr>
      </w:pPr>
      <w:r w:rsidRPr="00852D9A">
        <w:rPr>
          <w:b/>
          <w:sz w:val="22"/>
          <w:szCs w:val="22"/>
        </w:rPr>
        <w:t>3.3</w:t>
      </w:r>
      <w:r w:rsidRPr="00852D9A">
        <w:rPr>
          <w:b/>
          <w:sz w:val="22"/>
          <w:szCs w:val="22"/>
        </w:rPr>
        <w:tab/>
      </w:r>
      <w:r w:rsidRPr="00C82555">
        <w:rPr>
          <w:b/>
          <w:sz w:val="22"/>
          <w:szCs w:val="22"/>
        </w:rPr>
        <w:t>The Prevent Duty</w:t>
      </w:r>
    </w:p>
    <w:p w:rsidRPr="00C82555" w:rsidR="00997277" w:rsidP="00997277" w:rsidRDefault="00997277" w14:paraId="3DF71FE5" w14:textId="77777777">
      <w:pPr>
        <w:pStyle w:val="NormalWeb"/>
        <w:jc w:val="both"/>
        <w:rPr>
          <w:sz w:val="22"/>
          <w:szCs w:val="22"/>
        </w:rPr>
      </w:pPr>
      <w:bookmarkStart w:name="_Hlk143870715" w:id="7"/>
      <w:r w:rsidRPr="00500F2F">
        <w:rPr>
          <w:sz w:val="22"/>
          <w:szCs w:val="22"/>
        </w:rPr>
        <w:t>Children may be susceptible to</w:t>
      </w:r>
      <w:bookmarkEnd w:id="7"/>
      <w:r w:rsidRPr="00C82555">
        <w:rPr>
          <w:sz w:val="22"/>
          <w:szCs w:val="22"/>
        </w:rPr>
        <w:t xml:space="preserve"> extremist ideology and radicalisation. Just like any other form of abuse, protecting them is a vital part of the school’s approach to safeguarding.</w:t>
      </w:r>
    </w:p>
    <w:p w:rsidRPr="007E70AB" w:rsidR="00997277" w:rsidP="00997277" w:rsidRDefault="00997277" w14:paraId="4C8F68A3" w14:textId="77777777">
      <w:pPr>
        <w:jc w:val="both"/>
        <w:rPr>
          <w:rFonts w:ascii="Arial" w:hAnsi="Arial" w:cs="Arial"/>
          <w:sz w:val="22"/>
          <w:szCs w:val="22"/>
        </w:rPr>
      </w:pPr>
      <w:r w:rsidRPr="007E70AB">
        <w:rPr>
          <w:rFonts w:ascii="Arial" w:hAnsi="Arial" w:cs="Arial"/>
          <w:b/>
          <w:bCs/>
          <w:sz w:val="22"/>
          <w:szCs w:val="22"/>
        </w:rPr>
        <w:t>Extremism</w:t>
      </w:r>
      <w:r w:rsidRPr="007E70AB">
        <w:rPr>
          <w:rFonts w:ascii="Arial" w:hAnsi="Arial" w:cs="Arial"/>
          <w:sz w:val="22"/>
          <w:szCs w:val="22"/>
        </w:rPr>
        <w:t xml:space="preserve"> is the promotion or advancement of an ideology based on violence, hatred or intolerance, that aims to:</w:t>
      </w:r>
    </w:p>
    <w:p w:rsidRPr="007E70AB" w:rsidR="00997277" w:rsidP="00997277" w:rsidRDefault="00997277" w14:paraId="34AE03E4" w14:textId="77777777">
      <w:pPr>
        <w:jc w:val="both"/>
        <w:rPr>
          <w:rFonts w:ascii="Arial" w:hAnsi="Arial" w:cs="Arial"/>
          <w:sz w:val="22"/>
          <w:szCs w:val="22"/>
        </w:rPr>
      </w:pPr>
      <w:r w:rsidRPr="007E70AB">
        <w:rPr>
          <w:rFonts w:ascii="Arial" w:hAnsi="Arial" w:cs="Arial"/>
          <w:sz w:val="22"/>
          <w:szCs w:val="22"/>
        </w:rPr>
        <w:t>1. negate or destroy the fundamental rights and freedoms of others; or</w:t>
      </w:r>
    </w:p>
    <w:p w:rsidRPr="007E70AB" w:rsidR="00997277" w:rsidP="00997277" w:rsidRDefault="00997277" w14:paraId="12D81108" w14:textId="77777777">
      <w:pPr>
        <w:jc w:val="both"/>
        <w:rPr>
          <w:rFonts w:ascii="Arial" w:hAnsi="Arial" w:cs="Arial"/>
          <w:sz w:val="22"/>
          <w:szCs w:val="22"/>
        </w:rPr>
      </w:pPr>
      <w:r w:rsidRPr="007E70AB">
        <w:rPr>
          <w:rFonts w:ascii="Arial" w:hAnsi="Arial" w:cs="Arial"/>
          <w:sz w:val="22"/>
          <w:szCs w:val="22"/>
        </w:rPr>
        <w:t>2. undermine, overturn, or replace the UK's system of liberal parliamentary democracy and democratic rights; or</w:t>
      </w:r>
    </w:p>
    <w:p w:rsidRPr="007E70AB" w:rsidR="00997277" w:rsidP="00997277" w:rsidRDefault="00997277" w14:paraId="06121329" w14:textId="77777777">
      <w:pPr>
        <w:jc w:val="both"/>
        <w:rPr>
          <w:rFonts w:ascii="Arial" w:hAnsi="Arial" w:cs="Arial"/>
          <w:sz w:val="22"/>
          <w:szCs w:val="22"/>
        </w:rPr>
      </w:pPr>
      <w:r w:rsidRPr="007E70AB">
        <w:rPr>
          <w:rFonts w:ascii="Arial" w:hAnsi="Arial" w:cs="Arial"/>
          <w:sz w:val="22"/>
          <w:szCs w:val="22"/>
        </w:rPr>
        <w:t>3. intentionally create a permissive environment for others to achieve the results in (1) or (2)</w:t>
      </w:r>
    </w:p>
    <w:p w:rsidRPr="007E70AB" w:rsidR="00997277" w:rsidP="00997277" w:rsidRDefault="00997277" w14:paraId="7E75C8A8" w14:textId="77777777">
      <w:pPr>
        <w:jc w:val="both"/>
        <w:rPr>
          <w:rFonts w:ascii="Arial" w:hAnsi="Arial" w:cs="Arial"/>
          <w:b/>
          <w:bCs/>
          <w:sz w:val="22"/>
          <w:szCs w:val="22"/>
        </w:rPr>
      </w:pPr>
    </w:p>
    <w:p w:rsidRPr="008F45D2" w:rsidR="00997277" w:rsidP="00997277" w:rsidRDefault="00997277" w14:paraId="079FE127" w14:textId="77777777">
      <w:pPr>
        <w:jc w:val="both"/>
        <w:rPr>
          <w:rFonts w:ascii="Arial" w:hAnsi="Arial" w:cs="Arial"/>
          <w:sz w:val="22"/>
          <w:szCs w:val="22"/>
        </w:rPr>
      </w:pPr>
      <w:r w:rsidRPr="007E70AB">
        <w:rPr>
          <w:rFonts w:ascii="Arial" w:hAnsi="Arial" w:cs="Arial"/>
          <w:b/>
          <w:bCs/>
          <w:sz w:val="22"/>
          <w:szCs w:val="22"/>
        </w:rPr>
        <w:t>Radicalisation</w:t>
      </w:r>
      <w:r w:rsidRPr="007E70AB">
        <w:rPr>
          <w:rFonts w:ascii="Arial" w:hAnsi="Arial" w:cs="Arial"/>
          <w:sz w:val="22"/>
          <w:szCs w:val="22"/>
        </w:rPr>
        <w:t xml:space="preserve"> is the process of a person legitimising support for, or use of, terrorist violence.</w:t>
      </w:r>
    </w:p>
    <w:p w:rsidRPr="00C82555" w:rsidR="00997277" w:rsidP="00997277" w:rsidRDefault="00997277" w14:paraId="1B8D3C0F" w14:textId="77777777">
      <w:pPr>
        <w:pStyle w:val="NormalWeb"/>
        <w:jc w:val="both"/>
        <w:rPr>
          <w:sz w:val="22"/>
          <w:szCs w:val="22"/>
        </w:rPr>
      </w:pPr>
      <w:r w:rsidRPr="00C82555">
        <w:rPr>
          <w:sz w:val="22"/>
          <w:szCs w:val="22"/>
        </w:rPr>
        <w:t xml:space="preserve">Under section 26 of the </w:t>
      </w:r>
      <w:proofErr w:type="gramStart"/>
      <w:r w:rsidRPr="00C82555">
        <w:rPr>
          <w:sz w:val="22"/>
          <w:szCs w:val="22"/>
        </w:rPr>
        <w:t>Counter-Terrorism</w:t>
      </w:r>
      <w:proofErr w:type="gramEnd"/>
      <w:r w:rsidRPr="00C82555">
        <w:rPr>
          <w:sz w:val="22"/>
          <w:szCs w:val="22"/>
        </w:rPr>
        <w:t xml:space="preserve"> and Security Act 2015, the school is aware that we must have due regard to the need to prevent people from being drawn into terrorism, and that this is known as the Prevent Duty. </w:t>
      </w:r>
    </w:p>
    <w:p w:rsidRPr="00C82555" w:rsidR="00997277" w:rsidP="00997277" w:rsidRDefault="00997277" w14:paraId="1445C958" w14:textId="77777777">
      <w:pPr>
        <w:pStyle w:val="NormalWeb"/>
        <w:jc w:val="both"/>
        <w:rPr>
          <w:sz w:val="22"/>
          <w:szCs w:val="22"/>
        </w:rPr>
      </w:pPr>
      <w:proofErr w:type="gramStart"/>
      <w:r w:rsidRPr="00C82555">
        <w:rPr>
          <w:sz w:val="22"/>
          <w:szCs w:val="22"/>
        </w:rPr>
        <w:t>In order to</w:t>
      </w:r>
      <w:proofErr w:type="gramEnd"/>
      <w:r w:rsidRPr="00C82555">
        <w:rPr>
          <w:sz w:val="22"/>
          <w:szCs w:val="22"/>
        </w:rPr>
        <w:t xml:space="preserve"> fulfil the Prevent Duty, staff have received training to help them to identify children who </w:t>
      </w:r>
      <w:bookmarkStart w:name="_Hlk143870740" w:id="8"/>
      <w:r w:rsidRPr="00500F2F">
        <w:rPr>
          <w:sz w:val="22"/>
          <w:szCs w:val="22"/>
        </w:rPr>
        <w:t>may be susceptible to</w:t>
      </w:r>
      <w:r w:rsidRPr="00C82555">
        <w:rPr>
          <w:sz w:val="22"/>
          <w:szCs w:val="22"/>
        </w:rPr>
        <w:t xml:space="preserve"> </w:t>
      </w:r>
      <w:bookmarkEnd w:id="8"/>
      <w:r w:rsidRPr="00C82555">
        <w:rPr>
          <w:sz w:val="22"/>
          <w:szCs w:val="22"/>
        </w:rPr>
        <w:t xml:space="preserve">radicalisation, and the school is committed to accessing further training to ensure that all staff are up to date and aware of this duty. If staff do identify children for whom this may be a concern, they will apply the usual referral process and Child Protection procedures and pass this information to the Designated Safeguarding Lead (DSL) with immediate effect. </w:t>
      </w:r>
    </w:p>
    <w:p w:rsidR="00997277" w:rsidP="00997277" w:rsidRDefault="00997277" w14:paraId="5449E9CB" w14:textId="77777777">
      <w:pPr>
        <w:jc w:val="both"/>
        <w:rPr>
          <w:rFonts w:ascii="Arial" w:hAnsi="Arial" w:cs="Arial"/>
          <w:sz w:val="22"/>
          <w:szCs w:val="22"/>
          <w:lang w:eastAsia="en-GB"/>
        </w:rPr>
      </w:pPr>
      <w:bookmarkStart w:name="_Hlk143870766" w:id="9"/>
      <w:r w:rsidRPr="002D79B6">
        <w:rPr>
          <w:rFonts w:ascii="Arial" w:hAnsi="Arial" w:cs="Arial"/>
          <w:sz w:val="22"/>
          <w:szCs w:val="22"/>
          <w:lang w:eastAsia="en-GB"/>
        </w:rPr>
        <w:t>T</w:t>
      </w:r>
      <w:r w:rsidRPr="00500F2F">
        <w:rPr>
          <w:rFonts w:ascii="Arial" w:hAnsi="Arial" w:cs="Arial"/>
          <w:sz w:val="22"/>
          <w:szCs w:val="22"/>
          <w:lang w:eastAsia="en-GB"/>
        </w:rPr>
        <w:t xml:space="preserve">he Designated Safeguarding Lead will contact the Prevent Coordinator should there be concerns about a child or family linked to potential radicalisation or extremism. The Prevent Coordinator will then assist the DSL regarding whether a referral is appropriate and whether </w:t>
      </w:r>
      <w:r w:rsidRPr="00500F2F">
        <w:rPr>
          <w:rFonts w:ascii="Arial" w:hAnsi="Arial" w:cs="Arial"/>
          <w:sz w:val="22"/>
          <w:szCs w:val="22"/>
          <w:lang w:eastAsia="en-GB"/>
        </w:rPr>
        <w:t xml:space="preserve">this child or family will need to be referred to </w:t>
      </w:r>
      <w:r>
        <w:rPr>
          <w:rFonts w:ascii="Arial" w:hAnsi="Arial" w:cs="Arial"/>
          <w:sz w:val="22"/>
          <w:szCs w:val="22"/>
          <w:lang w:eastAsia="en-GB"/>
        </w:rPr>
        <w:t>‘</w:t>
      </w:r>
      <w:r w:rsidRPr="00500F2F">
        <w:rPr>
          <w:rFonts w:ascii="Arial" w:hAnsi="Arial" w:cs="Arial"/>
          <w:sz w:val="22"/>
          <w:szCs w:val="22"/>
          <w:lang w:eastAsia="en-GB"/>
        </w:rPr>
        <w:t>Channel</w:t>
      </w:r>
      <w:r>
        <w:rPr>
          <w:rFonts w:ascii="Arial" w:hAnsi="Arial" w:cs="Arial"/>
          <w:sz w:val="22"/>
          <w:szCs w:val="22"/>
          <w:lang w:eastAsia="en-GB"/>
        </w:rPr>
        <w:t>’</w:t>
      </w:r>
      <w:r w:rsidRPr="00500F2F">
        <w:rPr>
          <w:rFonts w:ascii="Arial" w:hAnsi="Arial" w:cs="Arial"/>
          <w:sz w:val="22"/>
          <w:szCs w:val="22"/>
          <w:lang w:eastAsia="en-GB"/>
        </w:rPr>
        <w:t>, a voluntary confidential support programme focussing on providing support at an early stage to people who are identified as being susceptible to being drawn into terrorism. Referrals are assessed and may be passed onto a multi-agency Channel panel who meet to discuss the individual concerned and determine any appropriate support that may be required. When considering what support may be necessary in respect of a referred child, the Channel Panel will require the consent of the parent/carer of the referred child before any support can be delivered through this programme.</w:t>
      </w:r>
    </w:p>
    <w:p w:rsidR="00997277" w:rsidP="00997277" w:rsidRDefault="00997277" w14:paraId="329AECC2" w14:textId="77777777">
      <w:pPr>
        <w:jc w:val="both"/>
        <w:rPr>
          <w:rFonts w:ascii="Arial" w:hAnsi="Arial" w:cs="Arial"/>
          <w:sz w:val="22"/>
          <w:szCs w:val="22"/>
          <w:lang w:eastAsia="en-GB"/>
        </w:rPr>
      </w:pPr>
    </w:p>
    <w:p w:rsidRPr="00C82555" w:rsidR="00997277" w:rsidP="00997277" w:rsidRDefault="00997277" w14:paraId="7C79AA69" w14:textId="77777777">
      <w:pPr>
        <w:jc w:val="both"/>
        <w:rPr>
          <w:rFonts w:ascii="Arial" w:hAnsi="Arial" w:cs="Arial"/>
          <w:sz w:val="22"/>
          <w:szCs w:val="22"/>
          <w:lang w:eastAsia="en-GB"/>
        </w:rPr>
      </w:pPr>
      <w:bookmarkStart w:name="_Hlk143870800" w:id="10"/>
      <w:bookmarkEnd w:id="9"/>
      <w:r w:rsidRPr="001D5AD8">
        <w:rPr>
          <w:rFonts w:ascii="Arial" w:hAnsi="Arial" w:cs="Arial"/>
          <w:sz w:val="22"/>
          <w:szCs w:val="22"/>
          <w:lang w:eastAsia="en-GB"/>
        </w:rPr>
        <w:t>The designated safeguarding lead (or a deputy) should consider if it would be appropriate to share any information with the new school or college in advance of a child leaving. For example, information that would allow the new school or college to continue supporting victims of abuse or those who are currently receiving support through the ‘Channel’ programme and have that support in place for when the child arrives.</w:t>
      </w:r>
    </w:p>
    <w:bookmarkEnd w:id="10"/>
    <w:p w:rsidRPr="00C82555" w:rsidR="00997277" w:rsidP="00997277" w:rsidRDefault="00997277" w14:paraId="628B797A" w14:textId="77777777">
      <w:pPr>
        <w:jc w:val="both"/>
        <w:rPr>
          <w:rFonts w:ascii="Arial" w:hAnsi="Arial" w:cs="Arial"/>
          <w:sz w:val="22"/>
          <w:szCs w:val="22"/>
          <w:lang w:eastAsia="en-GB"/>
        </w:rPr>
      </w:pPr>
    </w:p>
    <w:p w:rsidR="009809FE" w:rsidP="00997277" w:rsidRDefault="00997277" w14:paraId="0BC11A6F" w14:textId="77777777">
      <w:pPr>
        <w:jc w:val="both"/>
        <w:rPr>
          <w:rFonts w:ascii="Arial" w:hAnsi="Arial" w:cs="Arial"/>
          <w:sz w:val="22"/>
          <w:szCs w:val="22"/>
          <w:lang w:eastAsia="en-GB"/>
        </w:rPr>
      </w:pPr>
      <w:r w:rsidRPr="00C82555">
        <w:rPr>
          <w:rFonts w:ascii="Arial" w:hAnsi="Arial" w:cs="Arial"/>
          <w:sz w:val="22"/>
          <w:szCs w:val="22"/>
          <w:lang w:eastAsia="en-GB"/>
        </w:rPr>
        <w:t xml:space="preserve">The Prevent Team can be contacted as follows:  </w:t>
      </w:r>
    </w:p>
    <w:p w:rsidR="009809FE" w:rsidP="00997277" w:rsidRDefault="009809FE" w14:paraId="62432FCF" w14:textId="77777777">
      <w:pPr>
        <w:jc w:val="both"/>
        <w:rPr>
          <w:rFonts w:ascii="Arial" w:hAnsi="Arial" w:cs="Arial"/>
        </w:rPr>
      </w:pPr>
    </w:p>
    <w:p w:rsidRPr="004B77D8" w:rsidR="009809FE" w:rsidP="00997277" w:rsidRDefault="009809FE" w14:paraId="7ED6A570" w14:textId="05E94D32">
      <w:pPr>
        <w:jc w:val="both"/>
        <w:rPr>
          <w:rFonts w:ascii="Arial" w:hAnsi="Arial" w:cs="Arial"/>
        </w:rPr>
      </w:pPr>
      <w:r w:rsidRPr="004B77D8">
        <w:rPr>
          <w:rFonts w:ascii="Arial" w:hAnsi="Arial" w:cs="Arial"/>
        </w:rPr>
        <w:t xml:space="preserve">Bradford MDC Prevent Team: </w:t>
      </w:r>
    </w:p>
    <w:p w:rsidRPr="004B77D8" w:rsidR="009809FE" w:rsidP="00997277" w:rsidRDefault="009809FE" w14:paraId="074BD122" w14:textId="12662854">
      <w:pPr>
        <w:jc w:val="both"/>
        <w:rPr>
          <w:rFonts w:ascii="Arial" w:hAnsi="Arial" w:cs="Arial"/>
        </w:rPr>
      </w:pPr>
      <w:r w:rsidRPr="004B77D8">
        <w:rPr>
          <w:rFonts w:ascii="Arial" w:hAnsi="Arial" w:cs="Arial"/>
        </w:rPr>
        <w:t xml:space="preserve">Prevent Co-ordinator </w:t>
      </w:r>
    </w:p>
    <w:p w:rsidRPr="004B77D8" w:rsidR="009809FE" w:rsidP="00997277" w:rsidRDefault="009809FE" w14:paraId="39C9F578" w14:textId="77777777">
      <w:pPr>
        <w:jc w:val="both"/>
        <w:rPr>
          <w:rFonts w:ascii="Arial" w:hAnsi="Arial" w:cs="Arial"/>
          <w:lang w:val="nl-NL"/>
        </w:rPr>
      </w:pPr>
      <w:r w:rsidRPr="004B77D8">
        <w:rPr>
          <w:rFonts w:ascii="Arial" w:hAnsi="Arial" w:cs="Arial"/>
          <w:lang w:val="nl-NL"/>
        </w:rPr>
        <w:t xml:space="preserve">Danielle King </w:t>
      </w:r>
    </w:p>
    <w:p w:rsidRPr="004B77D8" w:rsidR="009809FE" w:rsidP="00997277" w:rsidRDefault="009809FE" w14:paraId="4D9DA648" w14:textId="7415E8FC">
      <w:pPr>
        <w:jc w:val="both"/>
        <w:rPr>
          <w:rFonts w:ascii="Arial" w:hAnsi="Arial" w:cs="Arial"/>
          <w:lang w:val="nl-NL"/>
        </w:rPr>
      </w:pPr>
      <w:hyperlink w:history="1" r:id="rId36">
        <w:r w:rsidRPr="004B77D8">
          <w:rPr>
            <w:rStyle w:val="Hyperlink"/>
            <w:rFonts w:ascii="Arial" w:hAnsi="Arial" w:cs="Arial"/>
            <w:lang w:val="nl-NL"/>
          </w:rPr>
          <w:t>danielle.king@bradford.gov.uk</w:t>
        </w:r>
      </w:hyperlink>
      <w:r w:rsidRPr="004B77D8">
        <w:rPr>
          <w:rFonts w:ascii="Arial" w:hAnsi="Arial" w:cs="Arial"/>
          <w:lang w:val="nl-NL"/>
        </w:rPr>
        <w:t xml:space="preserve"> </w:t>
      </w:r>
    </w:p>
    <w:p w:rsidRPr="004B77D8" w:rsidR="009809FE" w:rsidP="00997277" w:rsidRDefault="009809FE" w14:paraId="1591A008" w14:textId="23EB6FA4">
      <w:pPr>
        <w:jc w:val="both"/>
        <w:rPr>
          <w:rFonts w:ascii="Arial" w:hAnsi="Arial" w:cs="Arial"/>
        </w:rPr>
      </w:pPr>
      <w:r w:rsidRPr="004B77D8">
        <w:rPr>
          <w:rFonts w:ascii="Arial" w:hAnsi="Arial" w:cs="Arial"/>
        </w:rPr>
        <w:t xml:space="preserve">M </w:t>
      </w:r>
      <w:r w:rsidRPr="004B77D8" w:rsidR="00161146">
        <w:rPr>
          <w:rFonts w:ascii="Arial" w:hAnsi="Arial" w:cs="Arial"/>
        </w:rPr>
        <w:t>07788 264621</w:t>
      </w:r>
    </w:p>
    <w:p w:rsidRPr="004B77D8" w:rsidR="009809FE" w:rsidP="00997277" w:rsidRDefault="009809FE" w14:paraId="17D29D4D" w14:textId="77777777">
      <w:pPr>
        <w:jc w:val="both"/>
        <w:rPr>
          <w:rFonts w:ascii="Arial" w:hAnsi="Arial" w:cs="Arial"/>
        </w:rPr>
      </w:pPr>
    </w:p>
    <w:p w:rsidRPr="004B77D8" w:rsidR="00161146" w:rsidP="00161146" w:rsidRDefault="00161146" w14:paraId="0432A575" w14:textId="77777777">
      <w:pPr>
        <w:pStyle w:val="NormalWeb"/>
        <w:spacing w:before="0" w:beforeAutospacing="0" w:after="0" w:afterAutospacing="0"/>
        <w:jc w:val="both"/>
        <w:rPr>
          <w:lang w:eastAsia="en-US"/>
        </w:rPr>
      </w:pPr>
      <w:r w:rsidRPr="004B77D8">
        <w:rPr>
          <w:lang w:eastAsia="en-US"/>
        </w:rPr>
        <w:t>Queries, training and projects related to Education should be directed to:</w:t>
      </w:r>
    </w:p>
    <w:p w:rsidRPr="004B77D8" w:rsidR="005776EB" w:rsidP="00161146" w:rsidRDefault="005776EB" w14:paraId="4CF7C129" w14:textId="77777777">
      <w:pPr>
        <w:pStyle w:val="NormalWeb"/>
        <w:spacing w:before="0" w:beforeAutospacing="0" w:after="0" w:afterAutospacing="0"/>
        <w:jc w:val="both"/>
        <w:rPr>
          <w:lang w:eastAsia="en-US"/>
        </w:rPr>
      </w:pPr>
    </w:p>
    <w:p w:rsidRPr="004B77D8" w:rsidR="00161146" w:rsidP="00161146" w:rsidRDefault="00161146" w14:paraId="26021B99" w14:textId="3F26C246">
      <w:pPr>
        <w:pStyle w:val="NormalWeb"/>
        <w:spacing w:before="0" w:beforeAutospacing="0" w:after="0" w:afterAutospacing="0"/>
        <w:jc w:val="both"/>
        <w:rPr>
          <w:lang w:eastAsia="en-US"/>
        </w:rPr>
      </w:pPr>
      <w:r w:rsidRPr="004B77D8">
        <w:rPr>
          <w:lang w:eastAsia="en-US"/>
        </w:rPr>
        <w:t>Assia Hussain, Prevent Schools Engagement Officer</w:t>
      </w:r>
    </w:p>
    <w:p w:rsidRPr="004B77D8" w:rsidR="005776EB" w:rsidP="005776EB" w:rsidRDefault="005776EB" w14:paraId="547B0FDB" w14:textId="77777777">
      <w:pPr>
        <w:pStyle w:val="NormalWeb"/>
        <w:spacing w:before="0" w:beforeAutospacing="0" w:after="0" w:afterAutospacing="0"/>
        <w:jc w:val="both"/>
        <w:rPr>
          <w:lang w:eastAsia="en-US"/>
        </w:rPr>
      </w:pPr>
      <w:r w:rsidRPr="004B77D8">
        <w:rPr>
          <w:lang w:eastAsia="en-US"/>
        </w:rPr>
        <w:t xml:space="preserve">Email: </w:t>
      </w:r>
      <w:hyperlink w:history="1" r:id="rId37">
        <w:r w:rsidRPr="004B77D8">
          <w:rPr>
            <w:rStyle w:val="Hyperlink"/>
            <w:lang w:eastAsia="en-US"/>
          </w:rPr>
          <w:t>assia.hussain@bradford.gov.uk</w:t>
        </w:r>
      </w:hyperlink>
    </w:p>
    <w:p w:rsidRPr="004B77D8" w:rsidR="00161146" w:rsidP="00161146" w:rsidRDefault="00161146" w14:paraId="39E988DC" w14:textId="77777777">
      <w:pPr>
        <w:pStyle w:val="NormalWeb"/>
        <w:spacing w:before="0" w:beforeAutospacing="0" w:after="0" w:afterAutospacing="0"/>
        <w:jc w:val="both"/>
        <w:rPr>
          <w:lang w:eastAsia="en-US"/>
        </w:rPr>
      </w:pPr>
      <w:r w:rsidRPr="004B77D8">
        <w:rPr>
          <w:lang w:eastAsia="en-US"/>
        </w:rPr>
        <w:t>Telephone: 07816 351420</w:t>
      </w:r>
    </w:p>
    <w:p w:rsidRPr="00C82555" w:rsidR="00997277" w:rsidP="00161146" w:rsidRDefault="00997277" w14:paraId="332E529A" w14:textId="56604743">
      <w:pPr>
        <w:pStyle w:val="NormalWeb"/>
        <w:jc w:val="both"/>
        <w:rPr>
          <w:i/>
          <w:color w:val="0000FF"/>
          <w:sz w:val="22"/>
          <w:szCs w:val="22"/>
        </w:rPr>
      </w:pPr>
      <w:r w:rsidRPr="00385887">
        <w:rPr>
          <w:sz w:val="22"/>
          <w:szCs w:val="22"/>
        </w:rPr>
        <w:t xml:space="preserve">The school will also incorporate the promotion of fundamental British Values into the Safeguarding Curriculum and/or PSHE </w:t>
      </w:r>
      <w:proofErr w:type="gramStart"/>
      <w:r w:rsidRPr="00385887">
        <w:rPr>
          <w:sz w:val="22"/>
          <w:szCs w:val="22"/>
        </w:rPr>
        <w:t>in order to</w:t>
      </w:r>
      <w:proofErr w:type="gramEnd"/>
      <w:r w:rsidRPr="00385887">
        <w:rPr>
          <w:sz w:val="22"/>
          <w:szCs w:val="22"/>
        </w:rPr>
        <w:t xml:space="preserve"> help build pupils’ resilience and enable them to challenge extremist views. </w:t>
      </w:r>
      <w:r w:rsidRPr="00385887">
        <w:rPr>
          <w:iCs/>
          <w:sz w:val="22"/>
          <w:szCs w:val="22"/>
        </w:rPr>
        <w:t>School will provide a safe space in which children and staff can understand the risks associated with terrorism and develop the knowledge and skills to be able to challenge extremist arguments</w:t>
      </w:r>
      <w:r w:rsidRPr="00385887" w:rsidR="00385887">
        <w:rPr>
          <w:i/>
          <w:sz w:val="22"/>
          <w:szCs w:val="22"/>
        </w:rPr>
        <w:t>.</w:t>
      </w:r>
    </w:p>
    <w:p w:rsidRPr="00852D9A" w:rsidR="00997277" w:rsidP="00997277" w:rsidRDefault="00997277" w14:paraId="1323B1F1" w14:textId="77777777">
      <w:pPr>
        <w:pStyle w:val="NormalWeb"/>
        <w:jc w:val="both"/>
        <w:rPr>
          <w:sz w:val="22"/>
          <w:szCs w:val="22"/>
        </w:rPr>
      </w:pPr>
      <w:r w:rsidRPr="00C82555">
        <w:rPr>
          <w:sz w:val="22"/>
          <w:szCs w:val="22"/>
        </w:rPr>
        <w:t xml:space="preserve">Radicalisation will also be considered within current Online Safety policies, procedures and curriculum in terms of having suitable filtering and monitoring in place </w:t>
      </w:r>
      <w:proofErr w:type="gramStart"/>
      <w:r w:rsidRPr="00C82555">
        <w:rPr>
          <w:sz w:val="22"/>
          <w:szCs w:val="22"/>
        </w:rPr>
        <w:t>and also</w:t>
      </w:r>
      <w:proofErr w:type="gramEnd"/>
      <w:r w:rsidRPr="00C82555">
        <w:rPr>
          <w:sz w:val="22"/>
          <w:szCs w:val="22"/>
        </w:rPr>
        <w:t xml:space="preserve"> raising awareness with staff, parents and children about the increased risk of online radicalisation, </w:t>
      </w:r>
      <w:proofErr w:type="gramStart"/>
      <w:r w:rsidRPr="00C82555">
        <w:rPr>
          <w:sz w:val="22"/>
          <w:szCs w:val="22"/>
        </w:rPr>
        <w:t>through the use of</w:t>
      </w:r>
      <w:proofErr w:type="gramEnd"/>
      <w:r w:rsidRPr="00C82555">
        <w:rPr>
          <w:sz w:val="22"/>
          <w:szCs w:val="22"/>
        </w:rPr>
        <w:t xml:space="preserve"> the internet, </w:t>
      </w:r>
      <w:r>
        <w:rPr>
          <w:sz w:val="22"/>
          <w:szCs w:val="22"/>
        </w:rPr>
        <w:t>s</w:t>
      </w:r>
      <w:r w:rsidRPr="00C82555">
        <w:rPr>
          <w:sz w:val="22"/>
          <w:szCs w:val="22"/>
        </w:rPr>
        <w:t xml:space="preserve">ocial </w:t>
      </w:r>
      <w:r>
        <w:rPr>
          <w:sz w:val="22"/>
          <w:szCs w:val="22"/>
        </w:rPr>
        <w:t>m</w:t>
      </w:r>
      <w:r w:rsidRPr="00C82555">
        <w:rPr>
          <w:sz w:val="22"/>
          <w:szCs w:val="22"/>
        </w:rPr>
        <w:t xml:space="preserve">edia and </w:t>
      </w:r>
      <w:r>
        <w:rPr>
          <w:sz w:val="22"/>
          <w:szCs w:val="22"/>
        </w:rPr>
        <w:t>g</w:t>
      </w:r>
      <w:r w:rsidRPr="00C82555">
        <w:rPr>
          <w:sz w:val="22"/>
          <w:szCs w:val="22"/>
        </w:rPr>
        <w:t>aming.</w:t>
      </w:r>
      <w:r w:rsidRPr="00852D9A">
        <w:rPr>
          <w:sz w:val="22"/>
          <w:szCs w:val="22"/>
        </w:rPr>
        <w:t xml:space="preserve"> </w:t>
      </w:r>
      <w:bookmarkStart w:name="_Hlk143870866" w:id="11"/>
      <w:r w:rsidRPr="00500F2F">
        <w:rPr>
          <w:sz w:val="22"/>
          <w:szCs w:val="22"/>
        </w:rPr>
        <w:t>(See additional information on roles, responsibilities, and requirements in respect of filtering and monitoring in Section 6.1 of this document)</w:t>
      </w:r>
    </w:p>
    <w:bookmarkEnd w:id="11"/>
    <w:p w:rsidRPr="007337DE" w:rsidR="00997277" w:rsidP="00997277" w:rsidRDefault="00997277" w14:paraId="5B6E35C7" w14:textId="77777777">
      <w:pPr>
        <w:pStyle w:val="NormalWeb"/>
        <w:jc w:val="both"/>
        <w:rPr>
          <w:b/>
          <w:sz w:val="22"/>
          <w:szCs w:val="22"/>
        </w:rPr>
      </w:pPr>
      <w:r w:rsidRPr="007337DE">
        <w:rPr>
          <w:b/>
          <w:sz w:val="22"/>
          <w:szCs w:val="22"/>
        </w:rPr>
        <w:t xml:space="preserve">3.4 </w:t>
      </w:r>
      <w:r>
        <w:rPr>
          <w:b/>
          <w:sz w:val="22"/>
          <w:szCs w:val="22"/>
        </w:rPr>
        <w:t xml:space="preserve">   </w:t>
      </w:r>
      <w:r w:rsidRPr="007337DE">
        <w:rPr>
          <w:b/>
          <w:sz w:val="22"/>
          <w:szCs w:val="22"/>
        </w:rPr>
        <w:t>Child Criminal Exploitation (CCE)</w:t>
      </w:r>
    </w:p>
    <w:p w:rsidRPr="007337DE" w:rsidR="00997277" w:rsidP="00997277" w:rsidRDefault="00997277" w14:paraId="2E11FB38" w14:textId="77777777">
      <w:pPr>
        <w:pStyle w:val="NormalWeb"/>
        <w:jc w:val="both"/>
        <w:rPr>
          <w:b/>
          <w:sz w:val="22"/>
          <w:szCs w:val="22"/>
        </w:rPr>
      </w:pPr>
      <w:r w:rsidRPr="007337DE">
        <w:rPr>
          <w:b/>
          <w:sz w:val="22"/>
          <w:szCs w:val="22"/>
        </w:rPr>
        <w:t>County Lines</w:t>
      </w:r>
    </w:p>
    <w:p w:rsidRPr="007337DE" w:rsidR="00997277" w:rsidP="00997277" w:rsidRDefault="00997277" w14:paraId="02DF6AB7" w14:textId="77777777">
      <w:pPr>
        <w:pStyle w:val="NormalWeb"/>
        <w:jc w:val="both"/>
        <w:rPr>
          <w:bCs/>
          <w:sz w:val="22"/>
          <w:szCs w:val="22"/>
        </w:rPr>
      </w:pPr>
      <w:r w:rsidRPr="007337DE">
        <w:rPr>
          <w:bCs/>
          <w:sz w:val="22"/>
          <w:szCs w:val="22"/>
        </w:rPr>
        <w:t xml:space="preserve">The school recognise that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rsidRPr="002B09E0" w:rsidR="00997277" w:rsidP="00997277" w:rsidRDefault="00997277" w14:paraId="500D9A03" w14:textId="77777777">
      <w:pPr>
        <w:pStyle w:val="NormalWeb"/>
        <w:jc w:val="both"/>
      </w:pPr>
      <w:r w:rsidRPr="007337DE">
        <w:rPr>
          <w:bCs/>
          <w:sz w:val="22"/>
          <w:szCs w:val="22"/>
        </w:rPr>
        <w:t xml:space="preserve">Children can become trapped by this type of exploitation as perpetrators may threaten victims (and their families) with </w:t>
      </w:r>
      <w:proofErr w:type="gramStart"/>
      <w:r w:rsidRPr="007337DE">
        <w:rPr>
          <w:bCs/>
          <w:sz w:val="22"/>
          <w:szCs w:val="22"/>
        </w:rPr>
        <w:t>violence,</w:t>
      </w:r>
      <w:r>
        <w:rPr>
          <w:bCs/>
          <w:sz w:val="22"/>
          <w:szCs w:val="22"/>
        </w:rPr>
        <w:t xml:space="preserve"> </w:t>
      </w:r>
      <w:r w:rsidRPr="007337DE">
        <w:rPr>
          <w:bCs/>
          <w:sz w:val="22"/>
          <w:szCs w:val="22"/>
        </w:rPr>
        <w:t>or</w:t>
      </w:r>
      <w:proofErr w:type="gramEnd"/>
      <w:r w:rsidRPr="007337DE">
        <w:rPr>
          <w:bCs/>
          <w:sz w:val="22"/>
          <w:szCs w:val="22"/>
        </w:rPr>
        <w:t xml:space="preserve"> entrap and coerce them into debt. They may be coerced into carrying weapons for a sense of protection and may often commit crimes themselves. Such vulnerability is not always </w:t>
      </w:r>
      <w:proofErr w:type="gramStart"/>
      <w:r w:rsidRPr="007337DE">
        <w:rPr>
          <w:bCs/>
          <w:sz w:val="22"/>
          <w:szCs w:val="22"/>
        </w:rPr>
        <w:t>recognised</w:t>
      </w:r>
      <w:proofErr w:type="gramEnd"/>
      <w:r w:rsidRPr="007337DE">
        <w:rPr>
          <w:bCs/>
          <w:sz w:val="22"/>
          <w:szCs w:val="22"/>
        </w:rPr>
        <w:t xml:space="preserve"> and victims may be criminally exploited even if the </w:t>
      </w:r>
      <w:r w:rsidRPr="002B09E0">
        <w:rPr>
          <w:bCs/>
          <w:sz w:val="22"/>
          <w:szCs w:val="22"/>
        </w:rPr>
        <w:t>activity appears to be something they have agreed to or consented to.</w:t>
      </w:r>
      <w:r w:rsidRPr="002B09E0">
        <w:t xml:space="preserve"> </w:t>
      </w:r>
    </w:p>
    <w:p w:rsidRPr="007337DE" w:rsidR="00997277" w:rsidP="00997277" w:rsidRDefault="00997277" w14:paraId="34DA5363" w14:textId="77777777">
      <w:pPr>
        <w:pStyle w:val="NormalWeb"/>
        <w:jc w:val="both"/>
        <w:rPr>
          <w:bCs/>
          <w:sz w:val="22"/>
          <w:szCs w:val="22"/>
        </w:rPr>
      </w:pPr>
      <w:r w:rsidRPr="002B09E0">
        <w:rPr>
          <w:sz w:val="22"/>
          <w:szCs w:val="22"/>
        </w:rPr>
        <w:t>This form of exploitation can be committed or facilitated by an organised network or gang, and victims may identify as part of this group</w:t>
      </w:r>
      <w:r w:rsidRPr="002B09E0">
        <w:t>.</w:t>
      </w:r>
    </w:p>
    <w:p w:rsidRPr="007337DE" w:rsidR="00997277" w:rsidP="00997277" w:rsidRDefault="00997277" w14:paraId="36BDD5D5" w14:textId="77777777">
      <w:pPr>
        <w:pStyle w:val="NormalWeb"/>
        <w:jc w:val="both"/>
        <w:rPr>
          <w:bCs/>
          <w:sz w:val="22"/>
          <w:szCs w:val="22"/>
        </w:rPr>
      </w:pPr>
      <w:r w:rsidRPr="007337DE">
        <w:rPr>
          <w:bCs/>
          <w:sz w:val="22"/>
          <w:szCs w:val="22"/>
        </w:rPr>
        <w:t xml:space="preserve">Criminal exploitation of girls can be different from boys with girls often being at a higher risk of sexual exploitation. </w:t>
      </w:r>
    </w:p>
    <w:p w:rsidR="00997277" w:rsidP="00997277" w:rsidRDefault="00997277" w14:paraId="2BC11031" w14:textId="77777777">
      <w:pPr>
        <w:pStyle w:val="Default"/>
        <w:jc w:val="both"/>
        <w:rPr>
          <w:sz w:val="22"/>
          <w:szCs w:val="22"/>
        </w:rPr>
      </w:pPr>
      <w:r w:rsidRPr="007337DE">
        <w:rPr>
          <w:sz w:val="22"/>
          <w:szCs w:val="22"/>
        </w:rPr>
        <w:t>Key indicators to identifying potential involvement in child criminal exploitation involve:</w:t>
      </w:r>
    </w:p>
    <w:p w:rsidRPr="007337DE" w:rsidR="00997277" w:rsidP="00997277" w:rsidRDefault="00997277" w14:paraId="2896EA0A" w14:textId="77777777">
      <w:pPr>
        <w:pStyle w:val="Default"/>
        <w:jc w:val="both"/>
        <w:rPr>
          <w:sz w:val="22"/>
          <w:szCs w:val="22"/>
        </w:rPr>
      </w:pPr>
    </w:p>
    <w:p w:rsidRPr="00535C60" w:rsidR="00997277" w:rsidP="00997277" w:rsidRDefault="00997277" w14:paraId="409D4AFD" w14:textId="77777777">
      <w:pPr>
        <w:pStyle w:val="Default"/>
        <w:jc w:val="both"/>
        <w:rPr>
          <w:sz w:val="22"/>
          <w:szCs w:val="22"/>
        </w:rPr>
      </w:pPr>
      <w:r w:rsidRPr="007337DE">
        <w:rPr>
          <w:sz w:val="22"/>
          <w:szCs w:val="22"/>
        </w:rPr>
        <w:t>• children who appear with unexplained gifts or new possessions;</w:t>
      </w:r>
    </w:p>
    <w:p w:rsidRPr="007337DE" w:rsidR="00997277" w:rsidP="00997277" w:rsidRDefault="00997277" w14:paraId="6D529F14" w14:textId="77777777">
      <w:pPr>
        <w:pStyle w:val="Default"/>
        <w:jc w:val="both"/>
        <w:rPr>
          <w:sz w:val="22"/>
          <w:szCs w:val="22"/>
        </w:rPr>
      </w:pPr>
      <w:r w:rsidRPr="007337DE">
        <w:rPr>
          <w:sz w:val="22"/>
          <w:szCs w:val="22"/>
        </w:rPr>
        <w:t>• children who associate with other young people involved in exploitation;</w:t>
      </w:r>
    </w:p>
    <w:p w:rsidRPr="007337DE" w:rsidR="00997277" w:rsidP="00997277" w:rsidRDefault="00997277" w14:paraId="15ADB3EF" w14:textId="77777777">
      <w:pPr>
        <w:pStyle w:val="Default"/>
        <w:jc w:val="both"/>
        <w:rPr>
          <w:sz w:val="22"/>
          <w:szCs w:val="22"/>
        </w:rPr>
      </w:pPr>
      <w:r w:rsidRPr="007337DE">
        <w:rPr>
          <w:sz w:val="22"/>
          <w:szCs w:val="22"/>
        </w:rPr>
        <w:t>• children who suffer from changes in emotional well-being;</w:t>
      </w:r>
    </w:p>
    <w:p w:rsidRPr="007337DE" w:rsidR="00997277" w:rsidP="00997277" w:rsidRDefault="00997277" w14:paraId="43DCA06E" w14:textId="77777777">
      <w:pPr>
        <w:pStyle w:val="Default"/>
        <w:jc w:val="both"/>
        <w:rPr>
          <w:sz w:val="22"/>
          <w:szCs w:val="22"/>
        </w:rPr>
      </w:pPr>
      <w:r w:rsidRPr="007337DE">
        <w:rPr>
          <w:sz w:val="22"/>
          <w:szCs w:val="22"/>
        </w:rPr>
        <w:t>• children who misuse drugs and alcohol;</w:t>
      </w:r>
    </w:p>
    <w:p w:rsidRPr="007337DE" w:rsidR="00997277" w:rsidP="00997277" w:rsidRDefault="00997277" w14:paraId="0203762E" w14:textId="77777777">
      <w:pPr>
        <w:pStyle w:val="Default"/>
        <w:jc w:val="both"/>
        <w:rPr>
          <w:sz w:val="22"/>
          <w:szCs w:val="22"/>
        </w:rPr>
      </w:pPr>
      <w:r w:rsidRPr="007337DE">
        <w:rPr>
          <w:sz w:val="22"/>
          <w:szCs w:val="22"/>
        </w:rPr>
        <w:t>• children who go missing for periods of time or regularly come home late; and</w:t>
      </w:r>
    </w:p>
    <w:p w:rsidRPr="007337DE" w:rsidR="00997277" w:rsidP="00997277" w:rsidRDefault="00997277" w14:paraId="59D96A7F" w14:textId="77777777">
      <w:pPr>
        <w:pStyle w:val="Default"/>
        <w:jc w:val="both"/>
        <w:rPr>
          <w:sz w:val="22"/>
          <w:szCs w:val="22"/>
        </w:rPr>
      </w:pPr>
      <w:r w:rsidRPr="007337DE">
        <w:rPr>
          <w:sz w:val="22"/>
          <w:szCs w:val="22"/>
        </w:rPr>
        <w:t>• children who regularly miss school or education or do not take part in education.</w:t>
      </w:r>
    </w:p>
    <w:p w:rsidRPr="007337DE" w:rsidR="00997277" w:rsidP="00997277" w:rsidRDefault="00997277" w14:paraId="04D7754A" w14:textId="77777777">
      <w:pPr>
        <w:pStyle w:val="Default"/>
        <w:jc w:val="both"/>
        <w:rPr>
          <w:sz w:val="22"/>
          <w:szCs w:val="22"/>
        </w:rPr>
      </w:pPr>
    </w:p>
    <w:p w:rsidR="00997277" w:rsidP="00997277" w:rsidRDefault="00997277" w14:paraId="58BB589F" w14:textId="77777777">
      <w:pPr>
        <w:pStyle w:val="Default"/>
        <w:jc w:val="both"/>
        <w:rPr>
          <w:rFonts w:ascii="Calibri" w:hAnsi="Calibri" w:eastAsia="Calibri" w:cs="Times New Roman"/>
          <w:color w:val="auto"/>
          <w:sz w:val="22"/>
          <w:szCs w:val="22"/>
          <w:lang w:eastAsia="en-US"/>
        </w:rPr>
      </w:pPr>
      <w:r w:rsidRPr="007337DE">
        <w:rPr>
          <w:sz w:val="22"/>
          <w:szCs w:val="22"/>
        </w:rPr>
        <w:t xml:space="preserve">When identifying missing episodes, the victim may have been trafficked for the purpose of transporting drugs. The school will therefore consider whether a referral to the National Referral Mechanism (NRM) should be undertaken </w:t>
      </w:r>
      <w:proofErr w:type="gramStart"/>
      <w:r w:rsidRPr="007337DE">
        <w:rPr>
          <w:sz w:val="22"/>
          <w:szCs w:val="22"/>
        </w:rPr>
        <w:t>in order to</w:t>
      </w:r>
      <w:proofErr w:type="gramEnd"/>
      <w:r w:rsidRPr="007337DE">
        <w:rPr>
          <w:sz w:val="22"/>
          <w:szCs w:val="22"/>
        </w:rPr>
        <w:t xml:space="preserve"> safeguard that child and/or other children.</w:t>
      </w:r>
      <w:r w:rsidRPr="007337DE">
        <w:rPr>
          <w:rFonts w:ascii="Calibri" w:hAnsi="Calibri" w:eastAsia="Calibri" w:cs="Times New Roman"/>
          <w:color w:val="auto"/>
          <w:sz w:val="22"/>
          <w:szCs w:val="22"/>
          <w:lang w:eastAsia="en-US"/>
        </w:rPr>
        <w:t xml:space="preserve"> </w:t>
      </w:r>
    </w:p>
    <w:bookmarkStart w:name="_Hlk143871024" w:id="12"/>
    <w:p w:rsidRPr="002B09E0" w:rsidR="00997277" w:rsidP="00997277" w:rsidRDefault="00997277" w14:paraId="2643A334" w14:textId="77777777">
      <w:pPr>
        <w:pStyle w:val="NormalWeb"/>
        <w:jc w:val="both"/>
        <w:rPr>
          <w:bCs/>
          <w:sz w:val="22"/>
          <w:szCs w:val="22"/>
        </w:rPr>
      </w:pPr>
      <w:r w:rsidRPr="002B09E0">
        <w:rPr>
          <w:bCs/>
          <w:sz w:val="22"/>
          <w:szCs w:val="22"/>
        </w:rPr>
        <w:fldChar w:fldCharType="begin"/>
      </w:r>
      <w:r w:rsidRPr="002B09E0">
        <w:rPr>
          <w:bCs/>
          <w:sz w:val="22"/>
          <w:szCs w:val="22"/>
        </w:rPr>
        <w:instrText>HYPERLINK "https://www.gov.uk/government/publications/human-trafficking-victims-referral-and-assessment-forms/guidance-on-the-national-referral-mechanism-for-potential-adult-victims-of-modern-slavery-england-and-wales"</w:instrText>
      </w:r>
      <w:r w:rsidRPr="002B09E0">
        <w:rPr>
          <w:bCs/>
          <w:sz w:val="22"/>
          <w:szCs w:val="22"/>
        </w:rPr>
      </w:r>
      <w:r w:rsidRPr="002B09E0">
        <w:rPr>
          <w:bCs/>
          <w:sz w:val="22"/>
          <w:szCs w:val="22"/>
        </w:rPr>
        <w:fldChar w:fldCharType="separate"/>
      </w:r>
      <w:r w:rsidRPr="002B09E0">
        <w:rPr>
          <w:rStyle w:val="Hyperlink"/>
          <w:bCs/>
          <w:sz w:val="22"/>
          <w:szCs w:val="22"/>
        </w:rPr>
        <w:t>National Referral Mechanism - Guidance April 2026</w:t>
      </w:r>
      <w:r w:rsidRPr="002B09E0">
        <w:rPr>
          <w:bCs/>
          <w:sz w:val="22"/>
          <w:szCs w:val="22"/>
        </w:rPr>
        <w:fldChar w:fldCharType="end"/>
      </w:r>
    </w:p>
    <w:bookmarkEnd w:id="12"/>
    <w:p w:rsidRPr="002B09E0" w:rsidR="00997277" w:rsidP="00997277" w:rsidRDefault="00997277" w14:paraId="0BD8DAC2" w14:textId="77777777">
      <w:pPr>
        <w:pStyle w:val="NormalWeb"/>
        <w:jc w:val="both"/>
        <w:rPr>
          <w:b/>
          <w:sz w:val="22"/>
          <w:szCs w:val="22"/>
        </w:rPr>
      </w:pPr>
      <w:r w:rsidRPr="002B09E0">
        <w:rPr>
          <w:b/>
          <w:sz w:val="22"/>
          <w:szCs w:val="22"/>
        </w:rPr>
        <w:t>Child Sexual Exploitation</w:t>
      </w:r>
    </w:p>
    <w:p w:rsidRPr="002B09E0" w:rsidR="00997277" w:rsidP="00997277" w:rsidRDefault="00997277" w14:paraId="194D084A" w14:textId="77777777">
      <w:pPr>
        <w:pStyle w:val="NormalWeb"/>
        <w:jc w:val="both"/>
        <w:rPr>
          <w:sz w:val="22"/>
          <w:szCs w:val="22"/>
        </w:rPr>
      </w:pPr>
      <w:r w:rsidRPr="002B09E0">
        <w:rPr>
          <w:sz w:val="22"/>
          <w:szCs w:val="22"/>
        </w:rPr>
        <w:t xml:space="preserve">The school is aware that; Child Sexual Exploitation (CSE)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Pr="002B09E0">
        <w:rPr>
          <w:sz w:val="22"/>
          <w:szCs w:val="22"/>
        </w:rPr>
        <w:t>through the use of</w:t>
      </w:r>
      <w:proofErr w:type="gramEnd"/>
      <w:r w:rsidRPr="002B09E0">
        <w:rPr>
          <w:sz w:val="22"/>
          <w:szCs w:val="22"/>
        </w:rPr>
        <w:t xml:space="preserve"> technology.</w:t>
      </w:r>
    </w:p>
    <w:bookmarkStart w:name="_Hlk143871043" w:id="13"/>
    <w:p w:rsidRPr="002B09E0" w:rsidR="00997277" w:rsidP="00997277" w:rsidRDefault="00997277" w14:paraId="3B43C11F" w14:textId="77777777">
      <w:pPr>
        <w:pStyle w:val="NormalWeb"/>
        <w:jc w:val="both"/>
        <w:rPr>
          <w:sz w:val="22"/>
          <w:szCs w:val="22"/>
        </w:rPr>
      </w:pPr>
      <w:r w:rsidRPr="002B09E0">
        <w:rPr>
          <w:sz w:val="22"/>
          <w:szCs w:val="22"/>
        </w:rPr>
        <w:fldChar w:fldCharType="begin"/>
      </w:r>
      <w:r w:rsidRPr="002B09E0">
        <w:rPr>
          <w:sz w:val="22"/>
          <w:szCs w:val="22"/>
        </w:rPr>
        <w:instrText>HYPERLINK "https://assets.publishing.service.gov.uk/government/uploads/system/uploads/attachment_data/file/591903/CSE_Guidance_Core_Document_13.02.2017.pdf"</w:instrText>
      </w:r>
      <w:r w:rsidRPr="002B09E0">
        <w:rPr>
          <w:sz w:val="22"/>
          <w:szCs w:val="22"/>
        </w:rPr>
      </w:r>
      <w:r w:rsidRPr="002B09E0">
        <w:rPr>
          <w:sz w:val="22"/>
          <w:szCs w:val="22"/>
        </w:rPr>
        <w:fldChar w:fldCharType="separate"/>
      </w:r>
      <w:r w:rsidRPr="002B09E0">
        <w:rPr>
          <w:rStyle w:val="Hyperlink"/>
          <w:sz w:val="22"/>
          <w:szCs w:val="22"/>
        </w:rPr>
        <w:t>CSE - A Guide for Practitioners</w:t>
      </w:r>
      <w:r w:rsidRPr="002B09E0">
        <w:rPr>
          <w:sz w:val="22"/>
          <w:szCs w:val="22"/>
        </w:rPr>
        <w:fldChar w:fldCharType="end"/>
      </w:r>
      <w:r w:rsidRPr="002B09E0">
        <w:rPr>
          <w:sz w:val="22"/>
          <w:szCs w:val="22"/>
        </w:rPr>
        <w:t xml:space="preserve"> </w:t>
      </w:r>
    </w:p>
    <w:bookmarkEnd w:id="13"/>
    <w:p w:rsidRPr="002B09E0" w:rsidR="00997277" w:rsidP="00997277" w:rsidRDefault="00997277" w14:paraId="31548B9E" w14:textId="77777777">
      <w:pPr>
        <w:pStyle w:val="NormalWeb"/>
        <w:jc w:val="both"/>
        <w:rPr>
          <w:sz w:val="22"/>
          <w:szCs w:val="22"/>
        </w:rPr>
      </w:pPr>
      <w:r w:rsidRPr="002B09E0">
        <w:rPr>
          <w:sz w:val="22"/>
          <w:szCs w:val="22"/>
        </w:rPr>
        <w:t xml:space="preserve">CSE can occur over time or be a one-off occurrence and may happen without the child’s immediate knowledge. CSE can affect any child who has been coerced into engaging in sexual activities including </w:t>
      </w:r>
      <w:proofErr w:type="gramStart"/>
      <w:r w:rsidRPr="002B09E0">
        <w:rPr>
          <w:sz w:val="22"/>
          <w:szCs w:val="22"/>
        </w:rPr>
        <w:t>16 and 17 year olds</w:t>
      </w:r>
      <w:proofErr w:type="gramEnd"/>
      <w:r w:rsidRPr="002B09E0">
        <w:rPr>
          <w:sz w:val="22"/>
          <w:szCs w:val="22"/>
        </w:rPr>
        <w:t xml:space="preserve"> who can legally consent to have sex. Some children may not realise they are being exploited.</w:t>
      </w:r>
    </w:p>
    <w:p w:rsidRPr="002B09E0" w:rsidR="00997277" w:rsidP="00997277" w:rsidRDefault="00997277" w14:paraId="137CFF92" w14:textId="77777777">
      <w:pPr>
        <w:pStyle w:val="NormalWeb"/>
        <w:jc w:val="both"/>
        <w:rPr>
          <w:sz w:val="22"/>
          <w:szCs w:val="22"/>
        </w:rPr>
      </w:pPr>
      <w:r w:rsidRPr="002B09E0">
        <w:rPr>
          <w:sz w:val="22"/>
          <w:szCs w:val="22"/>
        </w:rPr>
        <w:t>Victims are not always recognised and can be criminalised for actions they take whilst under coercion without fully understanding the abuse they are experiencing.</w:t>
      </w:r>
    </w:p>
    <w:p w:rsidRPr="002B09E0" w:rsidR="00997277" w:rsidP="00997277" w:rsidRDefault="00997277" w14:paraId="3D654F58" w14:textId="77777777">
      <w:pPr>
        <w:pStyle w:val="NormalWeb"/>
        <w:jc w:val="both"/>
        <w:rPr>
          <w:color w:val="0070C0"/>
          <w:sz w:val="22"/>
          <w:szCs w:val="22"/>
        </w:rPr>
      </w:pPr>
      <w:r w:rsidRPr="002B09E0">
        <w:rPr>
          <w:sz w:val="22"/>
          <w:szCs w:val="22"/>
        </w:rPr>
        <w:t xml:space="preserve">Staff have been made aware of some of the key indicators of CSE during staff annual safeguarding training. In addition, the school appreciates that it has a role to play in the </w:t>
      </w:r>
      <w:r w:rsidRPr="002B09E0">
        <w:rPr>
          <w:sz w:val="22"/>
          <w:szCs w:val="22"/>
        </w:rPr>
        <w:t>prevention of CSE within its safeguarding curriculum, through the development of healthy relationships.</w:t>
      </w:r>
    </w:p>
    <w:p w:rsidRPr="002B09E0" w:rsidR="00997277" w:rsidP="00997277" w:rsidRDefault="00997277" w14:paraId="72A1AB7F" w14:textId="2E1B7E9A">
      <w:pPr>
        <w:pStyle w:val="NormalWeb"/>
        <w:jc w:val="both"/>
        <w:rPr>
          <w:sz w:val="22"/>
          <w:szCs w:val="22"/>
        </w:rPr>
      </w:pPr>
      <w:r w:rsidRPr="002B09E0">
        <w:rPr>
          <w:sz w:val="22"/>
          <w:szCs w:val="22"/>
        </w:rPr>
        <w:t xml:space="preserve">If staff do identify children for whom CSE may be a concern they will follow normal safeguarding process and child protection procedures. Staff must pass this information to the Designated Safeguarding Lead (DSL) immediately. The DSL will then assess the level of concern and consider referring cases where relevant to </w:t>
      </w:r>
      <w:r w:rsidRPr="002B09E0" w:rsidR="00D206CA">
        <w:rPr>
          <w:sz w:val="22"/>
          <w:szCs w:val="22"/>
        </w:rPr>
        <w:t>Integrated Front Door (IFD)</w:t>
      </w:r>
      <w:r w:rsidRPr="002B09E0">
        <w:rPr>
          <w:sz w:val="22"/>
          <w:szCs w:val="22"/>
        </w:rPr>
        <w:t xml:space="preserve"> and the Child Exploitation (CE) Hub.</w:t>
      </w:r>
    </w:p>
    <w:p w:rsidRPr="002B09E0" w:rsidR="00997277" w:rsidP="00997277" w:rsidRDefault="00997277" w14:paraId="3F3D20BF" w14:textId="77777777">
      <w:pPr>
        <w:pStyle w:val="NormalWeb"/>
        <w:jc w:val="both"/>
        <w:rPr>
          <w:sz w:val="22"/>
          <w:szCs w:val="22"/>
        </w:rPr>
      </w:pPr>
      <w:r w:rsidRPr="002B09E0">
        <w:rPr>
          <w:sz w:val="22"/>
          <w:szCs w:val="22"/>
        </w:rPr>
        <w:t>The school also appreciates that we have a role to play in sharing intelligence relevant to perpetrators of CSE, and therefore if such information should come to light within school, the DSL will share this appropriately with the police.</w:t>
      </w:r>
    </w:p>
    <w:p w:rsidRPr="002B09E0" w:rsidR="00997277" w:rsidP="00997277" w:rsidRDefault="00997277" w14:paraId="271E11BC" w14:textId="77777777">
      <w:pPr>
        <w:pStyle w:val="NormalWeb"/>
        <w:jc w:val="both"/>
        <w:rPr>
          <w:b/>
          <w:bCs/>
        </w:rPr>
      </w:pPr>
      <w:r w:rsidRPr="002B09E0">
        <w:rPr>
          <w:b/>
          <w:bCs/>
        </w:rPr>
        <w:t>Modern Slavery and the National Referral Mechanism</w:t>
      </w:r>
    </w:p>
    <w:p w:rsidRPr="002B09E0" w:rsidR="00997277" w:rsidP="00997277" w:rsidRDefault="00997277" w14:paraId="479B24AD" w14:textId="77777777">
      <w:pPr>
        <w:pStyle w:val="NormalWeb"/>
        <w:jc w:val="both"/>
        <w:rPr>
          <w:bCs/>
          <w:sz w:val="22"/>
          <w:szCs w:val="22"/>
        </w:rPr>
      </w:pPr>
      <w:r w:rsidRPr="002B09E0">
        <w:rPr>
          <w:bCs/>
          <w:sz w:val="22"/>
          <w:szCs w:val="22"/>
        </w:rPr>
        <w:t xml:space="preserve">Modern slavery encompasses human trafficking and slavery, servitude and forced or compulsory labour. Exploitation can take many forms, </w:t>
      </w:r>
      <w:proofErr w:type="gramStart"/>
      <w:r w:rsidRPr="002B09E0">
        <w:rPr>
          <w:bCs/>
          <w:sz w:val="22"/>
          <w:szCs w:val="22"/>
        </w:rPr>
        <w:t>including:</w:t>
      </w:r>
      <w:proofErr w:type="gramEnd"/>
      <w:r w:rsidRPr="002B09E0">
        <w:rPr>
          <w:bCs/>
          <w:sz w:val="22"/>
          <w:szCs w:val="22"/>
        </w:rPr>
        <w:t xml:space="preserve"> sexual exploitation, forced labour, slavery, servitude, forced criminality and the removal of organs.</w:t>
      </w:r>
    </w:p>
    <w:p w:rsidRPr="000B0BD2" w:rsidR="00997277" w:rsidP="00997277" w:rsidRDefault="00997277" w14:paraId="25DAD059" w14:textId="180BF45A">
      <w:pPr>
        <w:pStyle w:val="NormalWeb"/>
        <w:jc w:val="both"/>
        <w:rPr>
          <w:bCs/>
          <w:sz w:val="22"/>
          <w:szCs w:val="22"/>
        </w:rPr>
      </w:pPr>
      <w:r w:rsidRPr="002B09E0">
        <w:rPr>
          <w:bCs/>
          <w:sz w:val="22"/>
          <w:szCs w:val="22"/>
        </w:rPr>
        <w:t xml:space="preserve">Tackling modern slavery is a complex process involving partner agencies. School have a part to play in identifying signs and indicators of this form of exploitation, ensuring appropriate referrals are made through the DSL to the Police, </w:t>
      </w:r>
      <w:r w:rsidRPr="002B09E0" w:rsidR="00D206CA">
        <w:rPr>
          <w:sz w:val="22"/>
          <w:szCs w:val="22"/>
        </w:rPr>
        <w:t xml:space="preserve">Integrated Front Door (IFD) </w:t>
      </w:r>
      <w:r w:rsidRPr="002B09E0">
        <w:rPr>
          <w:bCs/>
          <w:sz w:val="22"/>
          <w:szCs w:val="22"/>
        </w:rPr>
        <w:t xml:space="preserve">and the National Referral Mechanism (NRM)  </w:t>
      </w:r>
      <w:bookmarkStart w:name="_Hlk143871141" w:id="14"/>
      <w:r w:rsidRPr="002B09E0">
        <w:rPr>
          <w:bCs/>
          <w:sz w:val="22"/>
          <w:szCs w:val="22"/>
        </w:rPr>
        <w:t>Further details can be found at</w:t>
      </w:r>
      <w:bookmarkStart w:name="_Hlk143694895" w:id="15"/>
      <w:r w:rsidRPr="002B09E0">
        <w:rPr>
          <w:bCs/>
          <w:sz w:val="22"/>
          <w:szCs w:val="22"/>
        </w:rPr>
        <w:t xml:space="preserve">:  </w:t>
      </w:r>
      <w:hyperlink w:history="1" r:id="rId38">
        <w:r w:rsidRPr="002B09E0">
          <w:rPr>
            <w:rStyle w:val="Hyperlink"/>
            <w:bCs/>
            <w:sz w:val="22"/>
            <w:szCs w:val="22"/>
          </w:rPr>
          <w:t>National Referral Mechanism - Guidance April 2026</w:t>
        </w:r>
      </w:hyperlink>
      <w:bookmarkEnd w:id="14"/>
      <w:bookmarkEnd w:id="15"/>
      <w:r>
        <w:rPr>
          <w:bCs/>
          <w:sz w:val="22"/>
          <w:szCs w:val="22"/>
        </w:rPr>
        <w:t xml:space="preserve"> </w:t>
      </w:r>
    </w:p>
    <w:p w:rsidRPr="00852D9A" w:rsidR="00997277" w:rsidP="00997277" w:rsidRDefault="00997277" w14:paraId="5677B575" w14:textId="77777777">
      <w:pPr>
        <w:pStyle w:val="NormalWeb"/>
        <w:jc w:val="both"/>
        <w:rPr>
          <w:b/>
          <w:sz w:val="22"/>
          <w:szCs w:val="22"/>
        </w:rPr>
      </w:pPr>
      <w:r w:rsidRPr="00852D9A">
        <w:rPr>
          <w:b/>
          <w:sz w:val="22"/>
          <w:szCs w:val="22"/>
        </w:rPr>
        <w:t xml:space="preserve">3.5 </w:t>
      </w:r>
      <w:r>
        <w:rPr>
          <w:b/>
          <w:sz w:val="22"/>
          <w:szCs w:val="22"/>
        </w:rPr>
        <w:t xml:space="preserve">  </w:t>
      </w:r>
      <w:r w:rsidRPr="00852D9A">
        <w:rPr>
          <w:b/>
          <w:sz w:val="22"/>
          <w:szCs w:val="22"/>
        </w:rPr>
        <w:t>Female Genital Mutilation</w:t>
      </w:r>
    </w:p>
    <w:p w:rsidRPr="00852D9A" w:rsidR="00997277" w:rsidP="00997277" w:rsidRDefault="00997277" w14:paraId="49791C26" w14:textId="77777777">
      <w:pPr>
        <w:pStyle w:val="NormalWeb"/>
        <w:jc w:val="both"/>
        <w:rPr>
          <w:sz w:val="22"/>
          <w:szCs w:val="22"/>
        </w:rPr>
      </w:pPr>
      <w:r>
        <w:rPr>
          <w:sz w:val="22"/>
          <w:szCs w:val="22"/>
        </w:rPr>
        <w:t xml:space="preserve">The </w:t>
      </w:r>
      <w:r w:rsidRPr="00852D9A">
        <w:rPr>
          <w:sz w:val="22"/>
          <w:szCs w:val="22"/>
        </w:rPr>
        <w:t xml:space="preserve">school understands that Female Genital Mutilation (FGM) comprises all procedures involving partial or total removal of the external female genitalia, and know that FGM is illegal in the UK, is a form of child abuse and has long-lasting harmful consequences. </w:t>
      </w:r>
      <w:r>
        <w:rPr>
          <w:sz w:val="22"/>
          <w:szCs w:val="22"/>
        </w:rPr>
        <w:t xml:space="preserve">The </w:t>
      </w:r>
      <w:r w:rsidRPr="00852D9A">
        <w:rPr>
          <w:sz w:val="22"/>
          <w:szCs w:val="22"/>
        </w:rPr>
        <w:t xml:space="preserve">school is aware that Section 5B of the Female Genital Mutilation Act 2003 (as inserted by section 74 of the Serious Crime Act 2015) places a statutory duty upon teachers to report to the police where they discover that FGM appears to have been carried out on a girl under 18 years of age. This mandatory duty commenced in October 2015. </w:t>
      </w:r>
    </w:p>
    <w:p w:rsidR="00997277" w:rsidP="00997277" w:rsidRDefault="00997277" w14:paraId="4639C50E" w14:textId="1A230C4B">
      <w:pPr>
        <w:pStyle w:val="NormalWeb"/>
        <w:jc w:val="both"/>
        <w:rPr>
          <w:sz w:val="22"/>
          <w:szCs w:val="22"/>
        </w:rPr>
      </w:pPr>
      <w:r w:rsidRPr="00551C33">
        <w:rPr>
          <w:sz w:val="22"/>
          <w:szCs w:val="22"/>
        </w:rPr>
        <w:t>Staff are trained in the awareness of the indicators of FGM. If they were to directly observe (if involved in intimate care) or indirectly become aware of other potential indicators</w:t>
      </w:r>
      <w:r>
        <w:rPr>
          <w:sz w:val="22"/>
          <w:szCs w:val="22"/>
        </w:rPr>
        <w:t>,</w:t>
      </w:r>
      <w:r w:rsidRPr="00551C33">
        <w:rPr>
          <w:sz w:val="22"/>
          <w:szCs w:val="22"/>
        </w:rPr>
        <w:t xml:space="preserve"> they must follow the normal safeguarding process and Child Protection procedures</w:t>
      </w:r>
      <w:r>
        <w:rPr>
          <w:sz w:val="22"/>
          <w:szCs w:val="22"/>
        </w:rPr>
        <w:t>,</w:t>
      </w:r>
      <w:r w:rsidRPr="00551C33">
        <w:rPr>
          <w:sz w:val="22"/>
          <w:szCs w:val="22"/>
        </w:rPr>
        <w:t xml:space="preserve"> passing this information to the Designated Safeguarding Lead (DSL) immediately. The DSL will then assess this information and make appropriate referrals to </w:t>
      </w:r>
      <w:r w:rsidRPr="00D206CA" w:rsidR="00D206CA">
        <w:rPr>
          <w:sz w:val="22"/>
          <w:szCs w:val="22"/>
        </w:rPr>
        <w:t>Integrated Front Door (IFD)</w:t>
      </w:r>
      <w:r w:rsidRPr="007337DE" w:rsidR="00D206CA">
        <w:rPr>
          <w:sz w:val="22"/>
          <w:szCs w:val="22"/>
        </w:rPr>
        <w:t xml:space="preserve"> </w:t>
      </w:r>
      <w:r w:rsidRPr="00551C33">
        <w:rPr>
          <w:sz w:val="22"/>
          <w:szCs w:val="22"/>
        </w:rPr>
        <w:t>and the Police as per their mandatory reporting duty</w:t>
      </w:r>
      <w:r>
        <w:rPr>
          <w:sz w:val="22"/>
          <w:szCs w:val="22"/>
        </w:rPr>
        <w:t xml:space="preserve">. </w:t>
      </w:r>
      <w:r w:rsidRPr="00452681">
        <w:rPr>
          <w:sz w:val="22"/>
          <w:szCs w:val="22"/>
        </w:rPr>
        <w:t>Staff will not undertake any examination of a pupil.</w:t>
      </w:r>
      <w:r w:rsidRPr="00852D9A">
        <w:rPr>
          <w:sz w:val="22"/>
          <w:szCs w:val="22"/>
        </w:rPr>
        <w:t xml:space="preserve"> </w:t>
      </w:r>
    </w:p>
    <w:bookmarkStart w:name="_Hlk143871247" w:id="16"/>
    <w:p w:rsidR="00997277" w:rsidP="00997277" w:rsidRDefault="00997277" w14:paraId="31498F77" w14:textId="77777777">
      <w:pPr>
        <w:pStyle w:val="NormalWeb"/>
        <w:jc w:val="both"/>
        <w:rPr>
          <w:sz w:val="22"/>
          <w:szCs w:val="22"/>
        </w:rPr>
      </w:pPr>
      <w:r w:rsidRPr="00176234">
        <w:rPr>
          <w:sz w:val="22"/>
          <w:szCs w:val="22"/>
        </w:rPr>
        <w:fldChar w:fldCharType="begin"/>
      </w:r>
      <w:r w:rsidRPr="00176234">
        <w:rPr>
          <w:sz w:val="22"/>
          <w:szCs w:val="22"/>
        </w:rPr>
        <w:instrText>HYPERLINK "https://assets.publishing.service.gov.uk/government/uploads/system/uploads/attachment_data/file/1016817/6.7166_HO_FBIS_BN_O__Leaflet_A4_FINAL_080321_WEB.pdf"</w:instrText>
      </w:r>
      <w:r w:rsidRPr="00176234">
        <w:rPr>
          <w:sz w:val="22"/>
          <w:szCs w:val="22"/>
        </w:rPr>
      </w:r>
      <w:r w:rsidRPr="00176234">
        <w:rPr>
          <w:sz w:val="22"/>
          <w:szCs w:val="22"/>
        </w:rPr>
        <w:fldChar w:fldCharType="separate"/>
      </w:r>
      <w:r w:rsidRPr="00176234">
        <w:rPr>
          <w:rStyle w:val="Hyperlink"/>
          <w:sz w:val="22"/>
          <w:szCs w:val="22"/>
        </w:rPr>
        <w:t>Multi-Agency Guidance on FGM - DfE 2020</w:t>
      </w:r>
      <w:r w:rsidRPr="00176234">
        <w:rPr>
          <w:sz w:val="22"/>
          <w:szCs w:val="22"/>
        </w:rPr>
        <w:fldChar w:fldCharType="end"/>
      </w:r>
      <w:r>
        <w:rPr>
          <w:sz w:val="22"/>
          <w:szCs w:val="22"/>
        </w:rPr>
        <w:t xml:space="preserve"> </w:t>
      </w:r>
    </w:p>
    <w:bookmarkEnd w:id="16"/>
    <w:p w:rsidRPr="00176234" w:rsidR="00997277" w:rsidP="00997277" w:rsidRDefault="00997277" w14:paraId="6E1198DA" w14:textId="77777777">
      <w:pPr>
        <w:pStyle w:val="Default"/>
        <w:jc w:val="both"/>
        <w:rPr>
          <w:b/>
          <w:sz w:val="22"/>
          <w:szCs w:val="22"/>
        </w:rPr>
      </w:pPr>
      <w:r w:rsidRPr="00176234">
        <w:rPr>
          <w:b/>
          <w:sz w:val="22"/>
          <w:szCs w:val="22"/>
        </w:rPr>
        <w:t xml:space="preserve">3.6   </w:t>
      </w:r>
      <w:bookmarkStart w:name="_Hlk143871274" w:id="17"/>
      <w:r w:rsidRPr="00176234">
        <w:rPr>
          <w:b/>
          <w:sz w:val="22"/>
          <w:szCs w:val="22"/>
        </w:rPr>
        <w:t>Domestic Abuse (DA) and Relationship Conflict</w:t>
      </w:r>
    </w:p>
    <w:p w:rsidRPr="00176234" w:rsidR="00997277" w:rsidP="00997277" w:rsidRDefault="00997277" w14:paraId="3421CE1E" w14:textId="77777777">
      <w:pPr>
        <w:pStyle w:val="Default"/>
        <w:jc w:val="both"/>
        <w:rPr>
          <w:sz w:val="22"/>
          <w:szCs w:val="22"/>
        </w:rPr>
      </w:pPr>
    </w:p>
    <w:p w:rsidRPr="00176234" w:rsidR="00997277" w:rsidP="00997277" w:rsidRDefault="00997277" w14:paraId="0FED3689" w14:textId="77777777">
      <w:pPr>
        <w:pStyle w:val="Default"/>
        <w:jc w:val="both"/>
        <w:rPr>
          <w:sz w:val="22"/>
          <w:szCs w:val="22"/>
        </w:rPr>
      </w:pPr>
      <w:bookmarkStart w:name="_Hlk143871291" w:id="18"/>
      <w:bookmarkEnd w:id="17"/>
      <w:r w:rsidRPr="00176234">
        <w:rPr>
          <w:sz w:val="22"/>
          <w:szCs w:val="22"/>
        </w:rPr>
        <w:t xml:space="preserve">Healthy relationships between parents and carers are critical to the holistic wellbeing of children. Where conflict is frequent and unresolved it can be harmful to both adults and children. Staff working with children may be the first to identify signs of anxiety in children that </w:t>
      </w:r>
      <w:r w:rsidRPr="00176234">
        <w:rPr>
          <w:sz w:val="22"/>
          <w:szCs w:val="22"/>
        </w:rPr>
        <w:t xml:space="preserve">may be linked to parental conflict. School staff will work to support families and signpost for early help. </w:t>
      </w:r>
    </w:p>
    <w:p w:rsidR="00997277" w:rsidP="00997277" w:rsidRDefault="00997277" w14:paraId="1A51CCE2" w14:textId="77777777">
      <w:pPr>
        <w:pStyle w:val="Default"/>
        <w:jc w:val="both"/>
        <w:rPr>
          <w:sz w:val="22"/>
          <w:szCs w:val="22"/>
        </w:rPr>
      </w:pPr>
      <w:r w:rsidRPr="00176234">
        <w:rPr>
          <w:sz w:val="22"/>
          <w:szCs w:val="22"/>
        </w:rPr>
        <w:t xml:space="preserve">Further information can be secured from: </w:t>
      </w:r>
      <w:hyperlink w:history="1" r:id="rId39">
        <w:r w:rsidRPr="00176234">
          <w:rPr>
            <w:rStyle w:val="Hyperlink"/>
            <w:sz w:val="22"/>
            <w:szCs w:val="22"/>
          </w:rPr>
          <w:t>relationshipmatters.org.uk</w:t>
        </w:r>
      </w:hyperlink>
      <w:r w:rsidRPr="00176234">
        <w:rPr>
          <w:sz w:val="22"/>
          <w:szCs w:val="22"/>
        </w:rPr>
        <w:t xml:space="preserve"> a programme supported by all West Yorkshire local authorities.</w:t>
      </w:r>
    </w:p>
    <w:bookmarkEnd w:id="18"/>
    <w:p w:rsidRPr="00852D9A" w:rsidR="00997277" w:rsidP="00997277" w:rsidRDefault="00997277" w14:paraId="4F2DCCE6" w14:textId="77777777">
      <w:pPr>
        <w:pStyle w:val="Default"/>
        <w:jc w:val="both"/>
        <w:rPr>
          <w:sz w:val="22"/>
          <w:szCs w:val="22"/>
        </w:rPr>
      </w:pPr>
    </w:p>
    <w:p w:rsidRPr="00852D9A" w:rsidR="00997277" w:rsidP="00997277" w:rsidRDefault="00997277" w14:paraId="2B1A6261" w14:textId="77777777">
      <w:pPr>
        <w:pStyle w:val="Default"/>
        <w:jc w:val="both"/>
        <w:rPr>
          <w:sz w:val="22"/>
          <w:szCs w:val="22"/>
        </w:rPr>
      </w:pPr>
      <w:r>
        <w:rPr>
          <w:sz w:val="22"/>
          <w:szCs w:val="22"/>
        </w:rPr>
        <w:t xml:space="preserve">The </w:t>
      </w:r>
      <w:r w:rsidRPr="00852D9A">
        <w:rPr>
          <w:sz w:val="22"/>
          <w:szCs w:val="22"/>
        </w:rPr>
        <w:t>school understands that the cross-government definition of domestic violence and abuse is:</w:t>
      </w:r>
    </w:p>
    <w:p w:rsidR="00997277" w:rsidP="00997277" w:rsidRDefault="00997277" w14:paraId="2E3D0060" w14:textId="77777777">
      <w:pPr>
        <w:pStyle w:val="Default"/>
        <w:jc w:val="both"/>
        <w:rPr>
          <w:sz w:val="22"/>
          <w:szCs w:val="22"/>
        </w:rPr>
      </w:pPr>
      <w:r w:rsidRPr="00852D9A">
        <w:rPr>
          <w:sz w:val="22"/>
          <w:szCs w:val="22"/>
        </w:rPr>
        <w:t xml:space="preserve">any incident or pattern of incidents of controlling, coercive, threatening behaviour, violence, or abuse between those aged 16 or over who are, or have been, intimate partners or family members regardless of gender or sexuality. </w:t>
      </w:r>
    </w:p>
    <w:p w:rsidR="00997277" w:rsidP="00997277" w:rsidRDefault="00997277" w14:paraId="7544343F" w14:textId="77777777">
      <w:pPr>
        <w:pStyle w:val="Default"/>
        <w:jc w:val="both"/>
        <w:rPr>
          <w:sz w:val="22"/>
          <w:szCs w:val="22"/>
        </w:rPr>
      </w:pPr>
      <w:r w:rsidRPr="00852D9A">
        <w:rPr>
          <w:sz w:val="22"/>
          <w:szCs w:val="22"/>
        </w:rPr>
        <w:t xml:space="preserve">The abuse can encompass, but is not limited </w:t>
      </w:r>
      <w:proofErr w:type="gramStart"/>
      <w:r w:rsidRPr="00852D9A">
        <w:rPr>
          <w:sz w:val="22"/>
          <w:szCs w:val="22"/>
        </w:rPr>
        <w:t>to:</w:t>
      </w:r>
      <w:proofErr w:type="gramEnd"/>
      <w:r w:rsidRPr="00852D9A">
        <w:rPr>
          <w:sz w:val="22"/>
          <w:szCs w:val="22"/>
        </w:rPr>
        <w:t xml:space="preserve"> psychological, physical, sexual, financial, </w:t>
      </w:r>
      <w:r>
        <w:rPr>
          <w:sz w:val="22"/>
          <w:szCs w:val="22"/>
        </w:rPr>
        <w:t xml:space="preserve">or </w:t>
      </w:r>
      <w:r w:rsidRPr="00852D9A">
        <w:rPr>
          <w:sz w:val="22"/>
          <w:szCs w:val="22"/>
        </w:rPr>
        <w:t>emotional</w:t>
      </w:r>
      <w:r>
        <w:rPr>
          <w:sz w:val="22"/>
          <w:szCs w:val="22"/>
        </w:rPr>
        <w:t xml:space="preserve"> harm.</w:t>
      </w:r>
    </w:p>
    <w:p w:rsidR="00997277" w:rsidP="00997277" w:rsidRDefault="00997277" w14:paraId="549538C4" w14:textId="77777777">
      <w:pPr>
        <w:pStyle w:val="Default"/>
        <w:jc w:val="both"/>
        <w:rPr>
          <w:sz w:val="22"/>
          <w:szCs w:val="22"/>
        </w:rPr>
      </w:pPr>
      <w:r w:rsidRPr="00D432FF">
        <w:rPr>
          <w:sz w:val="22"/>
          <w:szCs w:val="22"/>
        </w:rPr>
        <w:t>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rsidR="00997277" w:rsidP="00997277" w:rsidRDefault="00997277" w14:paraId="7BAF95FC" w14:textId="77777777">
      <w:pPr>
        <w:pStyle w:val="Default"/>
        <w:jc w:val="both"/>
        <w:rPr>
          <w:sz w:val="22"/>
          <w:szCs w:val="22"/>
        </w:rPr>
      </w:pPr>
    </w:p>
    <w:p w:rsidRPr="00852D9A" w:rsidR="00997277" w:rsidP="00997277" w:rsidRDefault="00997277" w14:paraId="1A19DC23" w14:textId="77777777">
      <w:pPr>
        <w:pStyle w:val="Default"/>
        <w:jc w:val="both"/>
        <w:rPr>
          <w:sz w:val="22"/>
          <w:szCs w:val="22"/>
        </w:rPr>
      </w:pPr>
      <w:r w:rsidRPr="00852D9A">
        <w:rPr>
          <w:sz w:val="22"/>
          <w:szCs w:val="22"/>
        </w:rPr>
        <w:t>Controlling behaviour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w:t>
      </w:r>
    </w:p>
    <w:p w:rsidRPr="00852D9A" w:rsidR="00997277" w:rsidP="00997277" w:rsidRDefault="00997277" w14:paraId="6D1EDA4B" w14:textId="77777777">
      <w:pPr>
        <w:pStyle w:val="Default"/>
        <w:jc w:val="both"/>
        <w:rPr>
          <w:sz w:val="22"/>
          <w:szCs w:val="22"/>
        </w:rPr>
      </w:pPr>
    </w:p>
    <w:p w:rsidRPr="00852D9A" w:rsidR="00997277" w:rsidP="00997277" w:rsidRDefault="00997277" w14:paraId="53A95632" w14:textId="77777777">
      <w:pPr>
        <w:pStyle w:val="Default"/>
        <w:jc w:val="both"/>
        <w:rPr>
          <w:sz w:val="22"/>
          <w:szCs w:val="22"/>
        </w:rPr>
      </w:pPr>
      <w:r w:rsidRPr="00852D9A">
        <w:rPr>
          <w:sz w:val="22"/>
          <w:szCs w:val="22"/>
        </w:rPr>
        <w:t>Coercive behaviour is an act or a pattern of acts of assault, threats, humiliation and intimidation or other abuse that is used to harm, punish, or frighten their victim.</w:t>
      </w:r>
    </w:p>
    <w:p w:rsidRPr="00C82555" w:rsidR="00997277" w:rsidP="00997277" w:rsidRDefault="00997277" w14:paraId="225CAC2F" w14:textId="5DCB9180">
      <w:pPr>
        <w:pStyle w:val="NormalWeb"/>
        <w:jc w:val="both"/>
        <w:rPr>
          <w:sz w:val="22"/>
          <w:szCs w:val="22"/>
        </w:rPr>
      </w:pPr>
      <w:r w:rsidRPr="00C82555">
        <w:rPr>
          <w:sz w:val="22"/>
          <w:szCs w:val="22"/>
        </w:rPr>
        <w:t xml:space="preserve">If staff do identify children for whom domestic abuse (DA) may be a concern, they must follow the normal safeguarding process and Child Protection </w:t>
      </w:r>
      <w:r w:rsidRPr="002B09E0">
        <w:rPr>
          <w:sz w:val="22"/>
          <w:szCs w:val="22"/>
        </w:rPr>
        <w:t xml:space="preserve">procedures, passing this information to the Designated Safeguarding Lead (DSL) immediately. The DSL will then refer cases where relevant to Early Intervention Panels or </w:t>
      </w:r>
      <w:r w:rsidRPr="002B09E0" w:rsidR="00D206CA">
        <w:rPr>
          <w:sz w:val="22"/>
          <w:szCs w:val="22"/>
        </w:rPr>
        <w:t>Integrated Front Door (IFD)</w:t>
      </w:r>
      <w:r w:rsidRPr="002B09E0">
        <w:rPr>
          <w:sz w:val="22"/>
          <w:szCs w:val="22"/>
        </w:rPr>
        <w:t>. Where</w:t>
      </w:r>
      <w:r w:rsidRPr="00C82555">
        <w:rPr>
          <w:sz w:val="22"/>
          <w:szCs w:val="22"/>
        </w:rPr>
        <w:t xml:space="preserve"> DA Notifications are received from the Domestic Abuse Hub, this information will be added to a child’s chronology and child protection record to ensure that appropriate support can be provided where necessary. </w:t>
      </w:r>
    </w:p>
    <w:p w:rsidRPr="00C82555" w:rsidR="00997277" w:rsidP="00997277" w:rsidRDefault="00997277" w14:paraId="58464FC1" w14:textId="77777777">
      <w:pPr>
        <w:pStyle w:val="NormalWeb"/>
        <w:jc w:val="both"/>
        <w:rPr>
          <w:b/>
          <w:bCs/>
          <w:sz w:val="22"/>
          <w:szCs w:val="22"/>
        </w:rPr>
      </w:pPr>
      <w:r w:rsidRPr="00C82555">
        <w:rPr>
          <w:b/>
          <w:bCs/>
          <w:sz w:val="22"/>
          <w:szCs w:val="22"/>
        </w:rPr>
        <w:t xml:space="preserve">Operation Encompass. </w:t>
      </w:r>
    </w:p>
    <w:p w:rsidRPr="00C82555" w:rsidR="00997277" w:rsidP="00997277" w:rsidRDefault="00997277" w14:paraId="1C6E804C" w14:textId="77777777">
      <w:pPr>
        <w:pStyle w:val="NormalWeb"/>
        <w:jc w:val="both"/>
        <w:rPr>
          <w:sz w:val="22"/>
          <w:szCs w:val="22"/>
        </w:rPr>
      </w:pPr>
      <w:r w:rsidRPr="00C82555">
        <w:rPr>
          <w:sz w:val="22"/>
          <w:szCs w:val="22"/>
        </w:rPr>
        <w:t>Operation Encompass is an initiative that directly connects the police with schools to ensure better outcomes for children who are subject or witness to police-attended incidents of domestic abuse.</w:t>
      </w:r>
    </w:p>
    <w:p w:rsidRPr="00C82555" w:rsidR="00997277" w:rsidP="00997277" w:rsidRDefault="00997277" w14:paraId="563CADA3" w14:textId="77777777">
      <w:pPr>
        <w:pStyle w:val="NormalWeb"/>
        <w:jc w:val="both"/>
        <w:rPr>
          <w:sz w:val="22"/>
          <w:szCs w:val="22"/>
        </w:rPr>
      </w:pPr>
      <w:r w:rsidRPr="00C82555">
        <w:rPr>
          <w:sz w:val="22"/>
          <w:szCs w:val="22"/>
        </w:rPr>
        <w:t>One of the principles of Operation Encompass is that all incidents of domestic abuse are shared with schools, not just those where an offence can be identified.</w:t>
      </w:r>
    </w:p>
    <w:p w:rsidRPr="00C82555" w:rsidR="00997277" w:rsidP="00997277" w:rsidRDefault="00997277" w14:paraId="70DE31BC" w14:textId="77777777">
      <w:pPr>
        <w:pStyle w:val="NormalWeb"/>
        <w:jc w:val="both"/>
        <w:rPr>
          <w:sz w:val="22"/>
          <w:szCs w:val="22"/>
        </w:rPr>
      </w:pPr>
      <w:r w:rsidRPr="00C82555">
        <w:rPr>
          <w:sz w:val="22"/>
          <w:szCs w:val="22"/>
        </w:rPr>
        <w:t xml:space="preserve">It is a system that provides rapid support within the school environment meaning children are better safeguarded against the </w:t>
      </w:r>
      <w:proofErr w:type="gramStart"/>
      <w:r w:rsidRPr="00C82555">
        <w:rPr>
          <w:sz w:val="22"/>
          <w:szCs w:val="22"/>
        </w:rPr>
        <w:t>short, medium and long term</w:t>
      </w:r>
      <w:proofErr w:type="gramEnd"/>
      <w:r w:rsidRPr="00C82555">
        <w:rPr>
          <w:sz w:val="22"/>
          <w:szCs w:val="22"/>
        </w:rPr>
        <w:t xml:space="preserve"> effects of domestic abuse.</w:t>
      </w:r>
    </w:p>
    <w:p w:rsidRPr="00C82555" w:rsidR="00997277" w:rsidP="00997277" w:rsidRDefault="00997277" w14:paraId="1726EC3D" w14:textId="77777777">
      <w:pPr>
        <w:pStyle w:val="NormalWeb"/>
        <w:jc w:val="both"/>
        <w:rPr>
          <w:sz w:val="22"/>
          <w:szCs w:val="22"/>
        </w:rPr>
      </w:pPr>
      <w:r w:rsidRPr="00C82555">
        <w:rPr>
          <w:sz w:val="22"/>
          <w:szCs w:val="22"/>
        </w:rPr>
        <w:t xml:space="preserve">Operation Encompass provides an efficient, confidential channel of communication between the police, via the Domestic Abuse Hub to the Designated Safeguarding Leads. This enables the immediate and discrete recognition of the child's situation by key school staff, ensuring a secure and sympathetic environment is </w:t>
      </w:r>
      <w:proofErr w:type="gramStart"/>
      <w:r w:rsidRPr="00C82555">
        <w:rPr>
          <w:sz w:val="22"/>
          <w:szCs w:val="22"/>
        </w:rPr>
        <w:t>provided</w:t>
      </w:r>
      <w:proofErr w:type="gramEnd"/>
      <w:r w:rsidRPr="00C82555">
        <w:rPr>
          <w:sz w:val="22"/>
          <w:szCs w:val="22"/>
        </w:rPr>
        <w:t xml:space="preserve"> and the broader effects of abuse are addressed.</w:t>
      </w:r>
    </w:p>
    <w:p w:rsidR="00997277" w:rsidP="00997277" w:rsidRDefault="00997277" w14:paraId="4B41AC36" w14:textId="77777777">
      <w:pPr>
        <w:pStyle w:val="NormalWeb"/>
        <w:jc w:val="both"/>
        <w:rPr>
          <w:b/>
          <w:sz w:val="22"/>
          <w:szCs w:val="22"/>
        </w:rPr>
      </w:pPr>
      <w:r w:rsidRPr="00C82555">
        <w:rPr>
          <w:sz w:val="22"/>
          <w:szCs w:val="22"/>
        </w:rPr>
        <w:t>This information is shared by the Police with schools regardless of whether parental permission to share the information has been provided at the time of Police attendance at the domestic incident. All records are managed at Child Protection level and are recorded securely and directly onto the individual child safeguarding record in school in full accordance with General Data Protection Regulations (GDPR 2018) and the Data Protection Act 2018.</w:t>
      </w:r>
    </w:p>
    <w:p w:rsidRPr="00852D9A" w:rsidR="00997277" w:rsidP="00997277" w:rsidRDefault="00997277" w14:paraId="31787B78" w14:textId="77777777">
      <w:pPr>
        <w:pStyle w:val="NormalWeb"/>
        <w:jc w:val="both"/>
        <w:rPr>
          <w:b/>
          <w:sz w:val="22"/>
          <w:szCs w:val="22"/>
        </w:rPr>
      </w:pPr>
      <w:bookmarkStart w:name="_Hlk121234730" w:id="19"/>
      <w:r w:rsidRPr="00852D9A">
        <w:rPr>
          <w:b/>
          <w:sz w:val="22"/>
          <w:szCs w:val="22"/>
        </w:rPr>
        <w:t>3.7 Forced Marriage</w:t>
      </w:r>
    </w:p>
    <w:p w:rsidRPr="00176234" w:rsidR="00997277" w:rsidP="00997277" w:rsidRDefault="00997277" w14:paraId="76257AFD" w14:textId="77777777">
      <w:pPr>
        <w:pStyle w:val="NormalWeb"/>
        <w:jc w:val="both"/>
        <w:rPr>
          <w:sz w:val="22"/>
          <w:szCs w:val="22"/>
        </w:rPr>
      </w:pPr>
      <w:bookmarkStart w:name="_Hlk143871397" w:id="20"/>
      <w:r w:rsidRPr="00176234">
        <w:rPr>
          <w:sz w:val="22"/>
          <w:szCs w:val="22"/>
        </w:rPr>
        <w:t xml:space="preserve">Forcing a person into a marriage is a crime in England and Wales. A forced marriage is one </w:t>
      </w:r>
      <w:proofErr w:type="gramStart"/>
      <w:r w:rsidRPr="00176234">
        <w:rPr>
          <w:sz w:val="22"/>
          <w:szCs w:val="22"/>
        </w:rPr>
        <w:t>entered into</w:t>
      </w:r>
      <w:proofErr w:type="gramEnd"/>
      <w:r w:rsidRPr="00176234">
        <w:rPr>
          <w:sz w:val="22"/>
          <w:szCs w:val="22"/>
        </w:rPr>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rsidRPr="00176234" w:rsidR="00997277" w:rsidP="00997277" w:rsidRDefault="00997277" w14:paraId="16EC384B" w14:textId="77777777">
      <w:pPr>
        <w:pStyle w:val="NormalWeb"/>
        <w:jc w:val="both"/>
        <w:rPr>
          <w:sz w:val="22"/>
          <w:szCs w:val="22"/>
        </w:rPr>
      </w:pPr>
      <w:bookmarkStart w:name="_Hlk143871416" w:id="21"/>
      <w:bookmarkEnd w:id="20"/>
      <w:r w:rsidRPr="00176234">
        <w:rPr>
          <w:rFonts w:cs="Times New Roman"/>
          <w:color w:val="000000"/>
          <w:kern w:val="24"/>
          <w:sz w:val="22"/>
          <w:szCs w:val="22"/>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Pr="00176234">
        <w:rPr>
          <w:sz w:val="22"/>
          <w:szCs w:val="22"/>
        </w:rPr>
        <w:t>.</w:t>
      </w:r>
    </w:p>
    <w:p w:rsidRPr="00176234" w:rsidR="00997277" w:rsidP="00997277" w:rsidRDefault="00997277" w14:paraId="7F385CCD" w14:textId="68FF5E7A">
      <w:pPr>
        <w:pStyle w:val="NormalWeb"/>
        <w:jc w:val="both"/>
        <w:rPr>
          <w:sz w:val="22"/>
          <w:szCs w:val="22"/>
        </w:rPr>
      </w:pPr>
      <w:bookmarkStart w:name="_Hlk143871456" w:id="22"/>
      <w:bookmarkEnd w:id="21"/>
      <w:r w:rsidRPr="00176234">
        <w:rPr>
          <w:sz w:val="22"/>
          <w:szCs w:val="22"/>
        </w:rPr>
        <w:t xml:space="preserve">Staff at the school receive training to understand that forced marriage is a safeguarding </w:t>
      </w:r>
      <w:proofErr w:type="gramStart"/>
      <w:r w:rsidRPr="00176234">
        <w:rPr>
          <w:sz w:val="22"/>
          <w:szCs w:val="22"/>
        </w:rPr>
        <w:t>concern</w:t>
      </w:r>
      <w:proofErr w:type="gramEnd"/>
      <w:r w:rsidRPr="00176234">
        <w:rPr>
          <w:sz w:val="22"/>
          <w:szCs w:val="22"/>
        </w:rPr>
        <w:t xml:space="preserve"> and they will follow the normal safeguarding process and child protection procedures passing this information to the Designated Safeguarding Lead (DSL) immediately. The DSL will then assess this information and where necessary make appropriate referrals to </w:t>
      </w:r>
      <w:r w:rsidRPr="00284F21" w:rsidR="00284F21">
        <w:rPr>
          <w:sz w:val="22"/>
          <w:szCs w:val="22"/>
        </w:rPr>
        <w:t>Integrated Front Door (IFD)</w:t>
      </w:r>
      <w:r w:rsidRPr="00176234">
        <w:rPr>
          <w:sz w:val="22"/>
          <w:szCs w:val="22"/>
        </w:rPr>
        <w:t>.</w:t>
      </w:r>
    </w:p>
    <w:p w:rsidRPr="00176234" w:rsidR="00997277" w:rsidP="00997277" w:rsidRDefault="00997277" w14:paraId="304D1039" w14:textId="77777777">
      <w:pPr>
        <w:pStyle w:val="NormalWeb"/>
        <w:jc w:val="both"/>
        <w:rPr>
          <w:sz w:val="22"/>
          <w:szCs w:val="22"/>
        </w:rPr>
      </w:pPr>
      <w:bookmarkStart w:name="_Hlk143871503" w:id="23"/>
      <w:bookmarkEnd w:id="22"/>
      <w:r w:rsidRPr="00176234">
        <w:rPr>
          <w:sz w:val="22"/>
          <w:szCs w:val="22"/>
        </w:rPr>
        <w:t>In dealing with such a concern the safeguarding team will work with other safeguarding agencies following national guidance updated in April 2023:</w:t>
      </w:r>
    </w:p>
    <w:p w:rsidRPr="00FB2F0E" w:rsidR="00997277" w:rsidP="00997277" w:rsidRDefault="00997277" w14:paraId="177415FA" w14:textId="77777777">
      <w:pPr>
        <w:pStyle w:val="NormalWeb"/>
        <w:jc w:val="both"/>
        <w:rPr>
          <w:sz w:val="22"/>
          <w:szCs w:val="22"/>
        </w:rPr>
      </w:pPr>
      <w:hyperlink w:history="1" r:id="rId40">
        <w:r w:rsidRPr="00176234">
          <w:rPr>
            <w:rStyle w:val="Hyperlink"/>
            <w:sz w:val="22"/>
            <w:szCs w:val="22"/>
          </w:rPr>
          <w:t xml:space="preserve">The Right to Choose - HM Govt. guidance on Forced Marriage </w:t>
        </w:r>
      </w:hyperlink>
      <w:r>
        <w:rPr>
          <w:sz w:val="22"/>
          <w:szCs w:val="22"/>
        </w:rPr>
        <w:t xml:space="preserve"> </w:t>
      </w:r>
      <w:bookmarkEnd w:id="23"/>
    </w:p>
    <w:bookmarkEnd w:id="19"/>
    <w:p w:rsidR="00997277" w:rsidP="00997277" w:rsidRDefault="00997277" w14:paraId="5B7BE54B" w14:textId="77777777">
      <w:pPr>
        <w:pStyle w:val="Default"/>
        <w:jc w:val="both"/>
        <w:rPr>
          <w:b/>
          <w:sz w:val="22"/>
          <w:szCs w:val="22"/>
        </w:rPr>
      </w:pPr>
    </w:p>
    <w:p w:rsidRPr="0055327A" w:rsidR="00997277" w:rsidP="00997277" w:rsidRDefault="00997277" w14:paraId="3B186768" w14:textId="77777777">
      <w:pPr>
        <w:pStyle w:val="Default"/>
        <w:jc w:val="both"/>
        <w:rPr>
          <w:color w:val="auto"/>
          <w:sz w:val="22"/>
          <w:szCs w:val="22"/>
        </w:rPr>
      </w:pPr>
      <w:r w:rsidRPr="0055327A">
        <w:rPr>
          <w:b/>
          <w:sz w:val="22"/>
          <w:szCs w:val="22"/>
        </w:rPr>
        <w:t>3.8 Child on Child Abuse</w:t>
      </w:r>
    </w:p>
    <w:p w:rsidRPr="0055327A" w:rsidR="00997277" w:rsidP="00997277" w:rsidRDefault="00997277" w14:paraId="3243CF9B" w14:textId="77777777">
      <w:pPr>
        <w:pStyle w:val="Default"/>
        <w:jc w:val="both"/>
        <w:rPr>
          <w:color w:val="auto"/>
          <w:sz w:val="22"/>
          <w:szCs w:val="22"/>
        </w:rPr>
      </w:pPr>
    </w:p>
    <w:p w:rsidRPr="0055327A" w:rsidR="00997277" w:rsidP="00997277" w:rsidRDefault="00997277" w14:paraId="6E804A71" w14:textId="77777777">
      <w:pPr>
        <w:pStyle w:val="Default"/>
        <w:jc w:val="both"/>
        <w:rPr>
          <w:color w:val="auto"/>
          <w:sz w:val="22"/>
          <w:szCs w:val="22"/>
        </w:rPr>
      </w:pPr>
      <w:r w:rsidRPr="0055327A">
        <w:rPr>
          <w:color w:val="auto"/>
          <w:sz w:val="22"/>
          <w:szCs w:val="22"/>
        </w:rPr>
        <w:t xml:space="preserve">Children can and sometimes do, abuse other children (sometimes referred to as child-on-child abuse). This can happen both inside and outside of school and online (known as cyber bullying). </w:t>
      </w:r>
    </w:p>
    <w:p w:rsidRPr="0055327A" w:rsidR="00997277" w:rsidP="00997277" w:rsidRDefault="00997277" w14:paraId="4AB4C8C9" w14:textId="77777777">
      <w:pPr>
        <w:pStyle w:val="Default"/>
        <w:jc w:val="both"/>
        <w:rPr>
          <w:color w:val="auto"/>
          <w:sz w:val="22"/>
          <w:szCs w:val="22"/>
        </w:rPr>
      </w:pPr>
    </w:p>
    <w:p w:rsidRPr="0055327A" w:rsidR="00997277" w:rsidP="00997277" w:rsidRDefault="00997277" w14:paraId="1487AB0D" w14:textId="77777777">
      <w:pPr>
        <w:pStyle w:val="Default"/>
        <w:jc w:val="both"/>
        <w:rPr>
          <w:color w:val="auto"/>
          <w:sz w:val="22"/>
          <w:szCs w:val="22"/>
        </w:rPr>
      </w:pPr>
      <w:r w:rsidRPr="0055327A">
        <w:rPr>
          <w:color w:val="auto"/>
          <w:sz w:val="22"/>
          <w:szCs w:val="22"/>
        </w:rPr>
        <w:t>Child-on-child abuse is most likely to include, but may not be limited to:</w:t>
      </w:r>
    </w:p>
    <w:p w:rsidRPr="0055327A" w:rsidR="00997277" w:rsidP="00997277" w:rsidRDefault="00997277" w14:paraId="33B9D802" w14:textId="77777777">
      <w:pPr>
        <w:pStyle w:val="Default"/>
        <w:jc w:val="both"/>
        <w:rPr>
          <w:color w:val="auto"/>
          <w:sz w:val="22"/>
          <w:szCs w:val="22"/>
        </w:rPr>
      </w:pPr>
    </w:p>
    <w:p w:rsidRPr="00287B52" w:rsidR="00997277" w:rsidP="00997277" w:rsidRDefault="00997277" w14:paraId="7BA086BC" w14:textId="77777777">
      <w:pPr>
        <w:pStyle w:val="Default"/>
        <w:numPr>
          <w:ilvl w:val="0"/>
          <w:numId w:val="32"/>
        </w:numPr>
        <w:jc w:val="both"/>
        <w:rPr>
          <w:color w:val="auto"/>
          <w:sz w:val="22"/>
          <w:szCs w:val="22"/>
        </w:rPr>
      </w:pPr>
      <w:r w:rsidRPr="00287B52">
        <w:rPr>
          <w:color w:val="auto"/>
          <w:sz w:val="22"/>
          <w:szCs w:val="22"/>
        </w:rPr>
        <w:t>bullying (including cyberbullying, prejudice-based and discriminatory bullying);</w:t>
      </w:r>
    </w:p>
    <w:p w:rsidRPr="00287B52" w:rsidR="00997277" w:rsidP="00997277" w:rsidRDefault="00997277" w14:paraId="585DDB79" w14:textId="77777777">
      <w:pPr>
        <w:pStyle w:val="Default"/>
        <w:numPr>
          <w:ilvl w:val="0"/>
          <w:numId w:val="32"/>
        </w:numPr>
        <w:jc w:val="both"/>
        <w:rPr>
          <w:color w:val="auto"/>
          <w:sz w:val="22"/>
          <w:szCs w:val="22"/>
        </w:rPr>
      </w:pPr>
      <w:r w:rsidRPr="00287B52">
        <w:rPr>
          <w:color w:val="auto"/>
          <w:sz w:val="22"/>
          <w:szCs w:val="22"/>
        </w:rPr>
        <w:t>abuse in intimate personal relationships between peers;</w:t>
      </w:r>
    </w:p>
    <w:p w:rsidRPr="00287B52" w:rsidR="00997277" w:rsidP="00997277" w:rsidRDefault="00997277" w14:paraId="23B9907E" w14:textId="77777777">
      <w:pPr>
        <w:pStyle w:val="Default"/>
        <w:numPr>
          <w:ilvl w:val="0"/>
          <w:numId w:val="32"/>
        </w:numPr>
        <w:jc w:val="both"/>
        <w:rPr>
          <w:color w:val="auto"/>
          <w:sz w:val="22"/>
          <w:szCs w:val="22"/>
        </w:rPr>
      </w:pPr>
      <w:r w:rsidRPr="00287B52">
        <w:rPr>
          <w:color w:val="auto"/>
          <w:sz w:val="22"/>
          <w:szCs w:val="22"/>
        </w:rPr>
        <w:t>physical abuse such as hitting, kicking, shaking, biting, hair pulling, or otherwise causing physical harm (this may include an online element which facilitates, threatens and/or encourages physical abuse);</w:t>
      </w:r>
    </w:p>
    <w:p w:rsidRPr="00287B52" w:rsidR="00997277" w:rsidP="00997277" w:rsidRDefault="00997277" w14:paraId="20E8FBF4" w14:textId="77777777">
      <w:pPr>
        <w:pStyle w:val="Default"/>
        <w:numPr>
          <w:ilvl w:val="0"/>
          <w:numId w:val="32"/>
        </w:numPr>
        <w:jc w:val="both"/>
        <w:rPr>
          <w:color w:val="auto"/>
          <w:sz w:val="22"/>
          <w:szCs w:val="22"/>
        </w:rPr>
      </w:pPr>
      <w:r w:rsidRPr="00287B52">
        <w:rPr>
          <w:color w:val="auto"/>
          <w:sz w:val="22"/>
          <w:szCs w:val="22"/>
        </w:rPr>
        <w:t>sexual violence, such as rape, assault by penetration and sexual assault; (this may include an online element which facilitates, threatens and/or encourages sexual violence);</w:t>
      </w:r>
    </w:p>
    <w:p w:rsidRPr="00287B52" w:rsidR="00997277" w:rsidP="00997277" w:rsidRDefault="00997277" w14:paraId="251692BD" w14:textId="77777777">
      <w:pPr>
        <w:pStyle w:val="Default"/>
        <w:numPr>
          <w:ilvl w:val="0"/>
          <w:numId w:val="32"/>
        </w:numPr>
        <w:jc w:val="both"/>
        <w:rPr>
          <w:color w:val="auto"/>
          <w:sz w:val="22"/>
          <w:szCs w:val="22"/>
        </w:rPr>
      </w:pPr>
      <w:r w:rsidRPr="00287B52">
        <w:rPr>
          <w:sz w:val="22"/>
          <w:szCs w:val="22"/>
        </w:rPr>
        <w:t>sexual harassment, such as sexual comments, remarks, jokes and online sexual harassment, which may be standalone or part of a broader pattern of abuse;</w:t>
      </w:r>
    </w:p>
    <w:p w:rsidRPr="00287B52" w:rsidR="00997277" w:rsidP="00997277" w:rsidRDefault="00997277" w14:paraId="6E0820FE" w14:textId="77777777">
      <w:pPr>
        <w:pStyle w:val="Default"/>
        <w:numPr>
          <w:ilvl w:val="0"/>
          <w:numId w:val="32"/>
        </w:numPr>
        <w:jc w:val="both"/>
        <w:rPr>
          <w:color w:val="auto"/>
          <w:sz w:val="22"/>
          <w:szCs w:val="22"/>
        </w:rPr>
      </w:pPr>
      <w:r w:rsidRPr="00287B52">
        <w:rPr>
          <w:color w:val="auto"/>
          <w:sz w:val="22"/>
          <w:szCs w:val="22"/>
        </w:rPr>
        <w:t>causing someone to engage in sexual activity without consent, such as forcing someone to strip, touch themselves sexually, or to engage in sexual activity with a third party;</w:t>
      </w:r>
    </w:p>
    <w:p w:rsidRPr="00287B52" w:rsidR="00997277" w:rsidP="00997277" w:rsidRDefault="00997277" w14:paraId="48E6A34A" w14:textId="77777777">
      <w:pPr>
        <w:pStyle w:val="Default"/>
        <w:numPr>
          <w:ilvl w:val="0"/>
          <w:numId w:val="32"/>
        </w:numPr>
        <w:jc w:val="both"/>
        <w:rPr>
          <w:color w:val="auto"/>
          <w:sz w:val="22"/>
          <w:szCs w:val="22"/>
        </w:rPr>
      </w:pPr>
      <w:r w:rsidRPr="00287B52">
        <w:rPr>
          <w:color w:val="auto"/>
          <w:sz w:val="22"/>
          <w:szCs w:val="22"/>
        </w:rPr>
        <w:t>consensual and non-consensual sharing of nudes and semi-nude images and or videos (also known as sexting or youth produced sexual imagery);</w:t>
      </w:r>
    </w:p>
    <w:p w:rsidRPr="00287B52" w:rsidR="00997277" w:rsidP="00997277" w:rsidRDefault="00997277" w14:paraId="531320D4" w14:textId="77777777">
      <w:pPr>
        <w:pStyle w:val="Default"/>
        <w:numPr>
          <w:ilvl w:val="0"/>
          <w:numId w:val="32"/>
        </w:numPr>
        <w:jc w:val="both"/>
        <w:rPr>
          <w:color w:val="auto"/>
          <w:sz w:val="22"/>
          <w:szCs w:val="22"/>
        </w:rPr>
      </w:pPr>
      <w:r w:rsidRPr="00287B52">
        <w:rPr>
          <w:color w:val="auto"/>
          <w:sz w:val="22"/>
          <w:szCs w:val="22"/>
        </w:rPr>
        <w:t>upskirting, which typically involves taking a picture under a person’s clothing without their permission, with the intention of viewing their genitals or buttocks to obtain sexual gratification, or cause the victim humiliation, distress or alarm; and</w:t>
      </w:r>
    </w:p>
    <w:p w:rsidRPr="0055327A" w:rsidR="00997277" w:rsidP="00997277" w:rsidRDefault="00997277" w14:paraId="1FDF41C7" w14:textId="77777777">
      <w:pPr>
        <w:pStyle w:val="Default"/>
        <w:numPr>
          <w:ilvl w:val="0"/>
          <w:numId w:val="32"/>
        </w:numPr>
        <w:jc w:val="both"/>
        <w:rPr>
          <w:color w:val="auto"/>
          <w:sz w:val="22"/>
          <w:szCs w:val="22"/>
        </w:rPr>
      </w:pPr>
      <w:r w:rsidRPr="0055327A">
        <w:rPr>
          <w:color w:val="auto"/>
          <w:sz w:val="22"/>
          <w:szCs w:val="22"/>
        </w:rPr>
        <w:t>initiation/hazing type violence and rituals (this could include activities involving harassment, abuse or humiliation used as a way of initiating a person into a group and may also include an online element).</w:t>
      </w:r>
    </w:p>
    <w:p w:rsidRPr="0055327A" w:rsidR="00997277" w:rsidP="00997277" w:rsidRDefault="00997277" w14:paraId="52EB4430" w14:textId="77777777">
      <w:pPr>
        <w:pStyle w:val="Default"/>
        <w:jc w:val="both"/>
        <w:rPr>
          <w:color w:val="auto"/>
          <w:sz w:val="22"/>
          <w:szCs w:val="22"/>
        </w:rPr>
      </w:pPr>
    </w:p>
    <w:p w:rsidRPr="0055327A" w:rsidR="00997277" w:rsidP="00997277" w:rsidRDefault="00997277" w14:paraId="26A3B790" w14:textId="77777777">
      <w:pPr>
        <w:pStyle w:val="Default"/>
        <w:jc w:val="both"/>
        <w:rPr>
          <w:color w:val="auto"/>
          <w:sz w:val="22"/>
          <w:szCs w:val="22"/>
        </w:rPr>
      </w:pPr>
      <w:r w:rsidRPr="0055327A">
        <w:rPr>
          <w:color w:val="auto"/>
          <w:sz w:val="22"/>
          <w:szCs w:val="22"/>
        </w:rPr>
        <w:t xml:space="preserve">School staff have received training in recognising the indicators and signs of child-on-child abuse and know how to identify it and respond to reports. </w:t>
      </w:r>
    </w:p>
    <w:p w:rsidRPr="0055327A" w:rsidR="00997277" w:rsidP="00997277" w:rsidRDefault="00997277" w14:paraId="71C5C5C8" w14:textId="77777777">
      <w:pPr>
        <w:pStyle w:val="Default"/>
        <w:jc w:val="both"/>
        <w:rPr>
          <w:color w:val="auto"/>
          <w:sz w:val="22"/>
          <w:szCs w:val="22"/>
        </w:rPr>
      </w:pPr>
    </w:p>
    <w:p w:rsidRPr="0055327A" w:rsidR="00997277" w:rsidP="00997277" w:rsidRDefault="00997277" w14:paraId="4B418BE2" w14:textId="77777777">
      <w:pPr>
        <w:pStyle w:val="Default"/>
        <w:jc w:val="both"/>
        <w:rPr>
          <w:color w:val="auto"/>
          <w:sz w:val="22"/>
          <w:szCs w:val="22"/>
        </w:rPr>
      </w:pPr>
      <w:r w:rsidRPr="0055327A">
        <w:rPr>
          <w:color w:val="auto"/>
          <w:sz w:val="22"/>
          <w:szCs w:val="22"/>
        </w:rPr>
        <w:t xml:space="preserve">Staff </w:t>
      </w:r>
      <w:proofErr w:type="gramStart"/>
      <w:r w:rsidRPr="0055327A">
        <w:rPr>
          <w:color w:val="auto"/>
          <w:sz w:val="22"/>
          <w:szCs w:val="22"/>
        </w:rPr>
        <w:t>understand,</w:t>
      </w:r>
      <w:proofErr w:type="gramEnd"/>
      <w:r w:rsidRPr="0055327A">
        <w:rPr>
          <w:color w:val="auto"/>
          <w:sz w:val="22"/>
          <w:szCs w:val="22"/>
        </w:rPr>
        <w:t xml:space="preserve"> that even if there are no reports of such abuse in school it does not mean it is not happening, it may be the case that it is just not being reported. Staff are aware that it is important that if staff have any concerns regarding child-on-child abuse, they speak to the designated safeguarding lead.</w:t>
      </w:r>
    </w:p>
    <w:p w:rsidRPr="0055327A" w:rsidR="00997277" w:rsidP="00997277" w:rsidRDefault="00997277" w14:paraId="2CA02B41" w14:textId="77777777">
      <w:pPr>
        <w:pStyle w:val="Default"/>
        <w:jc w:val="both"/>
        <w:rPr>
          <w:color w:val="auto"/>
          <w:sz w:val="22"/>
          <w:szCs w:val="22"/>
        </w:rPr>
      </w:pPr>
    </w:p>
    <w:p w:rsidRPr="0055327A" w:rsidR="00997277" w:rsidP="00997277" w:rsidRDefault="00997277" w14:paraId="17A82166" w14:textId="77777777">
      <w:pPr>
        <w:pStyle w:val="Default"/>
        <w:jc w:val="both"/>
        <w:rPr>
          <w:color w:val="auto"/>
          <w:sz w:val="22"/>
          <w:szCs w:val="22"/>
        </w:rPr>
      </w:pPr>
      <w:r w:rsidRPr="0055327A">
        <w:rPr>
          <w:color w:val="auto"/>
          <w:sz w:val="22"/>
          <w:szCs w:val="22"/>
        </w:rPr>
        <w:t>All staff are trained to understand the importance of challenging inappropriate behaviours between peers, that are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w:t>
      </w:r>
    </w:p>
    <w:p w:rsidRPr="0055327A" w:rsidR="00997277" w:rsidP="00997277" w:rsidRDefault="00997277" w14:paraId="28161628" w14:textId="77777777">
      <w:pPr>
        <w:pStyle w:val="Default"/>
        <w:jc w:val="both"/>
        <w:rPr>
          <w:color w:val="auto"/>
          <w:sz w:val="22"/>
          <w:szCs w:val="22"/>
        </w:rPr>
      </w:pPr>
    </w:p>
    <w:p w:rsidRPr="0055327A" w:rsidR="00997277" w:rsidP="00997277" w:rsidRDefault="00997277" w14:paraId="725CB6AC" w14:textId="77777777">
      <w:pPr>
        <w:pStyle w:val="Default"/>
        <w:jc w:val="both"/>
        <w:rPr>
          <w:color w:val="auto"/>
          <w:sz w:val="22"/>
          <w:szCs w:val="22"/>
        </w:rPr>
      </w:pPr>
      <w:r w:rsidRPr="0055327A">
        <w:rPr>
          <w:color w:val="auto"/>
          <w:sz w:val="22"/>
          <w:szCs w:val="22"/>
        </w:rPr>
        <w:t xml:space="preserve">Staff are clear that whilst these may be responded to through behaviour management processes, there is also a need for this information to be shared with the DSL </w:t>
      </w:r>
      <w:proofErr w:type="gramStart"/>
      <w:r w:rsidRPr="0055327A">
        <w:rPr>
          <w:color w:val="auto"/>
          <w:sz w:val="22"/>
          <w:szCs w:val="22"/>
        </w:rPr>
        <w:t>in order to</w:t>
      </w:r>
      <w:proofErr w:type="gramEnd"/>
      <w:r w:rsidRPr="0055327A">
        <w:rPr>
          <w:color w:val="auto"/>
          <w:sz w:val="22"/>
          <w:szCs w:val="22"/>
        </w:rPr>
        <w:t xml:space="preserve"> address any underlying safeguarding concerns. </w:t>
      </w:r>
    </w:p>
    <w:p w:rsidRPr="0055327A" w:rsidR="00997277" w:rsidP="00997277" w:rsidRDefault="00997277" w14:paraId="69D8E2E3" w14:textId="77777777">
      <w:pPr>
        <w:pStyle w:val="Default"/>
        <w:jc w:val="both"/>
        <w:rPr>
          <w:color w:val="auto"/>
          <w:sz w:val="22"/>
          <w:szCs w:val="22"/>
        </w:rPr>
      </w:pPr>
    </w:p>
    <w:p w:rsidRPr="0055327A" w:rsidR="00997277" w:rsidP="00997277" w:rsidRDefault="00997277" w14:paraId="408508CA" w14:textId="77777777">
      <w:pPr>
        <w:pStyle w:val="Default"/>
        <w:jc w:val="both"/>
        <w:rPr>
          <w:color w:val="auto"/>
          <w:sz w:val="22"/>
          <w:szCs w:val="22"/>
        </w:rPr>
      </w:pPr>
      <w:r w:rsidRPr="0055327A">
        <w:rPr>
          <w:color w:val="auto"/>
          <w:sz w:val="22"/>
          <w:szCs w:val="22"/>
        </w:rPr>
        <w:t xml:space="preserve">School staff are particularly vigilant of students with identified Special Educational Needs and/or Disabilities who may be particularly vulnerable to </w:t>
      </w:r>
      <w:r w:rsidRPr="00CC230E">
        <w:rPr>
          <w:sz w:val="22"/>
          <w:szCs w:val="22"/>
        </w:rPr>
        <w:t xml:space="preserve">child-on-child </w:t>
      </w:r>
      <w:r w:rsidRPr="0055327A">
        <w:rPr>
          <w:color w:val="auto"/>
          <w:sz w:val="22"/>
          <w:szCs w:val="22"/>
        </w:rPr>
        <w:t>abuse.</w:t>
      </w:r>
    </w:p>
    <w:p w:rsidRPr="0055327A" w:rsidR="00997277" w:rsidP="00997277" w:rsidRDefault="00997277" w14:paraId="4AAEFD8E" w14:textId="77777777">
      <w:pPr>
        <w:pStyle w:val="Default"/>
        <w:jc w:val="both"/>
        <w:rPr>
          <w:color w:val="auto"/>
          <w:sz w:val="22"/>
          <w:szCs w:val="22"/>
        </w:rPr>
      </w:pPr>
    </w:p>
    <w:p w:rsidRPr="0055327A" w:rsidR="00997277" w:rsidP="00997277" w:rsidRDefault="00997277" w14:paraId="36421810" w14:textId="77777777">
      <w:pPr>
        <w:pStyle w:val="Default"/>
        <w:jc w:val="both"/>
        <w:rPr>
          <w:color w:val="auto"/>
          <w:sz w:val="22"/>
          <w:szCs w:val="22"/>
        </w:rPr>
      </w:pPr>
      <w:r w:rsidRPr="0055327A">
        <w:rPr>
          <w:color w:val="auto"/>
          <w:sz w:val="22"/>
          <w:szCs w:val="22"/>
        </w:rPr>
        <w:t>Such behaviour should never be considered as ‘banter’ or part of growing up. Child-on-child abuse often meets the threshold for the recording and investigation of criminal offences by the Police.</w:t>
      </w:r>
    </w:p>
    <w:p w:rsidRPr="0055327A" w:rsidR="00997277" w:rsidP="00997277" w:rsidRDefault="00997277" w14:paraId="20A1F1BC" w14:textId="4A80441C">
      <w:pPr>
        <w:pStyle w:val="NormalWeb"/>
        <w:jc w:val="both"/>
        <w:rPr>
          <w:sz w:val="22"/>
          <w:szCs w:val="22"/>
        </w:rPr>
      </w:pPr>
      <w:r w:rsidRPr="0055327A">
        <w:rPr>
          <w:sz w:val="22"/>
          <w:szCs w:val="22"/>
        </w:rPr>
        <w:t xml:space="preserve">Staff becoming aware of any incident of child-on-child abuse must follow the safeguarding process and Child Protection procedures, passing this information to the Designated Safeguarding Lead (DSL) immediately. The DSL will then assess this information and where necessary make appropriate referrals to </w:t>
      </w:r>
      <w:r w:rsidRPr="00284F21" w:rsidR="00284F21">
        <w:rPr>
          <w:sz w:val="22"/>
          <w:szCs w:val="22"/>
        </w:rPr>
        <w:t xml:space="preserve">Integrated Front Door (IFD) </w:t>
      </w:r>
      <w:r w:rsidRPr="0055327A">
        <w:rPr>
          <w:sz w:val="22"/>
          <w:szCs w:val="22"/>
        </w:rPr>
        <w:t>and potentially the Police, should criminal offences be identified.</w:t>
      </w:r>
    </w:p>
    <w:p w:rsidRPr="0055327A" w:rsidR="00997277" w:rsidP="00997277" w:rsidRDefault="00997277" w14:paraId="7FC37D8E" w14:textId="77777777">
      <w:pPr>
        <w:pStyle w:val="NormalWeb"/>
        <w:jc w:val="both"/>
        <w:rPr>
          <w:sz w:val="22"/>
          <w:szCs w:val="22"/>
        </w:rPr>
      </w:pPr>
      <w:r w:rsidRPr="0055327A">
        <w:rPr>
          <w:sz w:val="22"/>
          <w:szCs w:val="22"/>
        </w:rPr>
        <w:t xml:space="preserve">Child-on-child allegations that do not meet the threshold for police investigation will be subject of internal school investigation by the Designated Safeguarding Lead and/or senior leaders at the school. This will involve speaking to the victim and any witnesses to secure accounts of the allegation. All findings including any additional information secured, will be considered </w:t>
      </w:r>
      <w:r w:rsidRPr="0055327A">
        <w:rPr>
          <w:sz w:val="22"/>
          <w:szCs w:val="22"/>
        </w:rPr>
        <w:t xml:space="preserve">when making decisions around resolution of the allegation. Outcomes may involve application of the school behaviour policy. </w:t>
      </w:r>
    </w:p>
    <w:p w:rsidRPr="0055327A" w:rsidR="00997277" w:rsidP="00997277" w:rsidRDefault="00997277" w14:paraId="09B49CA3" w14:textId="77777777">
      <w:pPr>
        <w:pStyle w:val="NormalWeb"/>
        <w:jc w:val="both"/>
        <w:rPr>
          <w:sz w:val="22"/>
          <w:szCs w:val="22"/>
        </w:rPr>
      </w:pPr>
      <w:r w:rsidRPr="0055327A">
        <w:rPr>
          <w:sz w:val="22"/>
          <w:szCs w:val="22"/>
        </w:rPr>
        <w:t>School recognises that victims of child-on-child abuse need to be supported and with parental consent, may secure external agency support where this is deemed appropriate.</w:t>
      </w:r>
    </w:p>
    <w:p w:rsidRPr="0055327A" w:rsidR="00997277" w:rsidP="00997277" w:rsidRDefault="00997277" w14:paraId="70E9C9FE" w14:textId="77777777">
      <w:pPr>
        <w:pStyle w:val="NormalWeb"/>
        <w:jc w:val="both"/>
        <w:rPr>
          <w:sz w:val="22"/>
          <w:szCs w:val="22"/>
        </w:rPr>
      </w:pPr>
      <w:r w:rsidRPr="0055327A">
        <w:rPr>
          <w:sz w:val="22"/>
          <w:szCs w:val="22"/>
        </w:rPr>
        <w:t>All staff will reassure victims that they are being taken seriously and that they will be supported and kept safe. A victim should never be given the impression that they are creating a problem by reporting child on child abuse, nor should a victim ever be made to feel ashamed for making a report.</w:t>
      </w:r>
    </w:p>
    <w:p w:rsidR="00997277" w:rsidP="00997277" w:rsidRDefault="00997277" w14:paraId="53F6F8A1" w14:textId="77777777">
      <w:pPr>
        <w:pStyle w:val="NormalWeb"/>
        <w:jc w:val="both"/>
        <w:rPr>
          <w:sz w:val="22"/>
          <w:szCs w:val="22"/>
        </w:rPr>
      </w:pPr>
      <w:r w:rsidRPr="0055327A">
        <w:rPr>
          <w:sz w:val="22"/>
          <w:szCs w:val="22"/>
        </w:rPr>
        <w:t>School recognises that perpetrators of child-on-child abuse may have identified un-met needs of their own and with parental consultation, may secure external agency support where this is deemed appropriate.</w:t>
      </w:r>
    </w:p>
    <w:p w:rsidRPr="007337DE" w:rsidR="00997277" w:rsidP="00997277" w:rsidRDefault="00997277" w14:paraId="3DD5FB80" w14:textId="77777777">
      <w:pPr>
        <w:pStyle w:val="Default"/>
        <w:jc w:val="both"/>
        <w:rPr>
          <w:b/>
          <w:color w:val="auto"/>
          <w:sz w:val="22"/>
          <w:szCs w:val="22"/>
        </w:rPr>
      </w:pPr>
      <w:r w:rsidRPr="007337DE">
        <w:rPr>
          <w:b/>
          <w:color w:val="auto"/>
          <w:sz w:val="22"/>
          <w:szCs w:val="22"/>
        </w:rPr>
        <w:t>3.9 Youth Produced Sexual Imagery</w:t>
      </w:r>
    </w:p>
    <w:p w:rsidRPr="007337DE" w:rsidR="00997277" w:rsidP="00997277" w:rsidRDefault="00997277" w14:paraId="551E2CB3" w14:textId="77777777">
      <w:pPr>
        <w:pStyle w:val="Default"/>
        <w:jc w:val="both"/>
        <w:rPr>
          <w:color w:val="auto"/>
          <w:sz w:val="22"/>
          <w:szCs w:val="22"/>
        </w:rPr>
      </w:pPr>
    </w:p>
    <w:p w:rsidRPr="00DF5A08" w:rsidR="00997277" w:rsidP="00997277" w:rsidRDefault="00997277" w14:paraId="01A5A8A5" w14:textId="77777777">
      <w:p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 xml:space="preserve">Where there is a disclosure from a child or young person and/or the school becomes aware that a child may have been involved in sending ‘youth produced sexual imagery’ which is sometimes referred to as ‘sexting’ or sending ‘nudes or semi nudes’, it will refer to the guidance in the UKCIS document </w:t>
      </w:r>
      <w:r w:rsidRPr="00DF5A08">
        <w:rPr>
          <w:rFonts w:ascii="Arial" w:hAnsi="Arial" w:cs="Arial"/>
          <w:sz w:val="22"/>
          <w:szCs w:val="22"/>
          <w:lang w:eastAsia="en-GB"/>
        </w:rPr>
        <w:t>‘Sharing nudes and semi-nudes: advice for education settings working with children and young people (March 2024).</w:t>
      </w:r>
    </w:p>
    <w:p w:rsidRPr="00DF5A08" w:rsidR="00997277" w:rsidP="00997277" w:rsidRDefault="00997277" w14:paraId="4B437EB5" w14:textId="77777777">
      <w:pPr>
        <w:autoSpaceDE w:val="0"/>
        <w:autoSpaceDN w:val="0"/>
        <w:adjustRightInd w:val="0"/>
        <w:jc w:val="both"/>
        <w:rPr>
          <w:rFonts w:ascii="Arial" w:hAnsi="Arial" w:cs="Arial"/>
          <w:sz w:val="22"/>
          <w:szCs w:val="22"/>
          <w:lang w:eastAsia="en-GB"/>
        </w:rPr>
      </w:pPr>
    </w:p>
    <w:p w:rsidRPr="004C0F19" w:rsidR="00997277" w:rsidP="00997277" w:rsidRDefault="00997277" w14:paraId="7760CB81" w14:textId="77777777">
      <w:pPr>
        <w:autoSpaceDE w:val="0"/>
        <w:autoSpaceDN w:val="0"/>
        <w:adjustRightInd w:val="0"/>
        <w:jc w:val="both"/>
        <w:rPr>
          <w:rFonts w:ascii="Arial" w:hAnsi="Arial" w:cs="Arial"/>
          <w:sz w:val="22"/>
          <w:szCs w:val="22"/>
          <w:highlight w:val="yellow"/>
          <w:lang w:eastAsia="en-GB"/>
        </w:rPr>
      </w:pPr>
      <w:bookmarkStart w:name="_Hlk143871854" w:id="24"/>
      <w:r w:rsidRPr="00DF5A08">
        <w:rPr>
          <w:sz w:val="22"/>
          <w:szCs w:val="22"/>
        </w:rPr>
        <w:t xml:space="preserve"> </w:t>
      </w:r>
      <w:hyperlink w:history="1" r:id="rId41">
        <w:r w:rsidRPr="00DF5A08">
          <w:rPr>
            <w:rStyle w:val="Hyperlink"/>
            <w:rFonts w:ascii="Arial" w:hAnsi="Arial" w:cs="Arial"/>
            <w:sz w:val="22"/>
            <w:szCs w:val="22"/>
          </w:rPr>
          <w:t>Sharing Nudes and Semi-Nudes - Guidance to education settings - updated March 2024)</w:t>
        </w:r>
      </w:hyperlink>
      <w:r w:rsidRPr="004C0F19">
        <w:rPr>
          <w:rFonts w:ascii="Arial" w:hAnsi="Arial" w:cs="Arial"/>
          <w:sz w:val="22"/>
          <w:szCs w:val="22"/>
          <w:highlight w:val="yellow"/>
        </w:rPr>
        <w:t xml:space="preserve"> </w:t>
      </w:r>
    </w:p>
    <w:bookmarkEnd w:id="24"/>
    <w:p w:rsidRPr="004C0F19" w:rsidR="00997277" w:rsidP="00997277" w:rsidRDefault="00997277" w14:paraId="576C12CA" w14:textId="77777777">
      <w:pPr>
        <w:autoSpaceDE w:val="0"/>
        <w:autoSpaceDN w:val="0"/>
        <w:adjustRightInd w:val="0"/>
        <w:jc w:val="both"/>
        <w:rPr>
          <w:rFonts w:ascii="Arial" w:hAnsi="Arial" w:cs="Arial"/>
          <w:sz w:val="22"/>
          <w:szCs w:val="22"/>
          <w:highlight w:val="yellow"/>
          <w:lang w:eastAsia="en-GB"/>
        </w:rPr>
      </w:pPr>
    </w:p>
    <w:p w:rsidRPr="007337DE" w:rsidR="00997277" w:rsidP="00997277" w:rsidRDefault="00997277" w14:paraId="6819C432" w14:textId="77777777">
      <w:p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Staff understand that when an incident involving youth produced sexual imagery comes to their attention:</w:t>
      </w:r>
    </w:p>
    <w:p w:rsidRPr="007337DE" w:rsidR="00997277" w:rsidP="00997277" w:rsidRDefault="00997277" w14:paraId="3F8892D2" w14:textId="77777777">
      <w:pPr>
        <w:autoSpaceDE w:val="0"/>
        <w:autoSpaceDN w:val="0"/>
        <w:adjustRightInd w:val="0"/>
        <w:jc w:val="both"/>
        <w:rPr>
          <w:rFonts w:ascii="Arial" w:hAnsi="Arial" w:cs="Arial"/>
          <w:sz w:val="22"/>
          <w:szCs w:val="22"/>
          <w:lang w:eastAsia="en-GB"/>
        </w:rPr>
      </w:pPr>
    </w:p>
    <w:p w:rsidRPr="007337DE" w:rsidR="00997277" w:rsidP="00997277" w:rsidRDefault="00997277" w14:paraId="75756843" w14:textId="77777777">
      <w:pPr>
        <w:numPr>
          <w:ilvl w:val="0"/>
          <w:numId w:val="31"/>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The incident must be referred to the DSL immediately</w:t>
      </w:r>
    </w:p>
    <w:p w:rsidRPr="007337DE" w:rsidR="00997277" w:rsidP="00997277" w:rsidRDefault="00997277" w14:paraId="342DDAB6" w14:textId="77777777">
      <w:pPr>
        <w:numPr>
          <w:ilvl w:val="0"/>
          <w:numId w:val="31"/>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The DSL should hold an initial review meeting with appropriate school staff</w:t>
      </w:r>
    </w:p>
    <w:p w:rsidRPr="007337DE" w:rsidR="00997277" w:rsidP="00997277" w:rsidRDefault="00997277" w14:paraId="5E2C4212" w14:textId="77777777">
      <w:pPr>
        <w:numPr>
          <w:ilvl w:val="0"/>
          <w:numId w:val="31"/>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There will be subsequent interviews with the young people involved (as appropriate)</w:t>
      </w:r>
    </w:p>
    <w:p w:rsidRPr="007337DE" w:rsidR="00997277" w:rsidP="00997277" w:rsidRDefault="00997277" w14:paraId="62EF9117" w14:textId="77777777">
      <w:pPr>
        <w:numPr>
          <w:ilvl w:val="0"/>
          <w:numId w:val="31"/>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Parents will be informed at an early stage and involved in the process unless there is good reason to believe that involving parents would put the young person at risk of harm</w:t>
      </w:r>
    </w:p>
    <w:p w:rsidRPr="007337DE" w:rsidR="00997277" w:rsidP="00997277" w:rsidRDefault="00997277" w14:paraId="1B9E166B" w14:textId="77777777">
      <w:pPr>
        <w:numPr>
          <w:ilvl w:val="0"/>
          <w:numId w:val="31"/>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The DSL will assess the information available and with the use of appropriate risk assessment tools, decide the appropriate response by the school to such an incident</w:t>
      </w:r>
    </w:p>
    <w:p w:rsidRPr="007337DE" w:rsidR="00997277" w:rsidP="00997277" w:rsidRDefault="002956E1" w14:paraId="1ACED267" w14:textId="0537B62B">
      <w:pPr>
        <w:autoSpaceDE w:val="0"/>
        <w:autoSpaceDN w:val="0"/>
        <w:adjustRightInd w:val="0"/>
        <w:ind w:left="720"/>
        <w:jc w:val="both"/>
        <w:rPr>
          <w:rFonts w:ascii="Arial" w:hAnsi="Arial" w:cs="Arial"/>
          <w:sz w:val="22"/>
          <w:szCs w:val="22"/>
          <w:lang w:eastAsia="en-GB"/>
        </w:rPr>
      </w:pPr>
      <w:hyperlink w:history="1" r:id="rId42">
        <w:r w:rsidRPr="002956E1">
          <w:rPr>
            <w:rStyle w:val="Hyperlink"/>
            <w:rFonts w:ascii="Arial" w:hAnsi="Arial" w:cs="Arial"/>
            <w:sz w:val="22"/>
            <w:szCs w:val="22"/>
            <w:lang w:eastAsia="en-GB"/>
          </w:rPr>
          <w:t xml:space="preserve">Bradford Sexual Harmful Behaviour Toolkit </w:t>
        </w:r>
      </w:hyperlink>
      <w:r>
        <w:rPr>
          <w:rFonts w:ascii="Arial" w:hAnsi="Arial" w:cs="Arial"/>
          <w:sz w:val="22"/>
          <w:szCs w:val="22"/>
          <w:lang w:eastAsia="en-GB"/>
        </w:rPr>
        <w:t xml:space="preserve"> </w:t>
      </w:r>
    </w:p>
    <w:p w:rsidRPr="007337DE" w:rsidR="00997277" w:rsidP="00997277" w:rsidRDefault="00997277" w14:paraId="0B6A707E" w14:textId="77777777">
      <w:pPr>
        <w:numPr>
          <w:ilvl w:val="0"/>
          <w:numId w:val="31"/>
        </w:numPr>
        <w:autoSpaceDE w:val="0"/>
        <w:autoSpaceDN w:val="0"/>
        <w:adjustRightInd w:val="0"/>
        <w:jc w:val="both"/>
        <w:rPr>
          <w:rFonts w:ascii="Arial" w:hAnsi="Arial" w:cs="Arial"/>
          <w:sz w:val="22"/>
          <w:szCs w:val="22"/>
          <w:lang w:eastAsia="en-GB"/>
        </w:rPr>
      </w:pPr>
      <w:r w:rsidRPr="007337DE">
        <w:rPr>
          <w:rFonts w:ascii="Arial" w:hAnsi="Arial" w:cs="Arial"/>
          <w:sz w:val="22"/>
          <w:szCs w:val="22"/>
          <w:lang w:eastAsia="en-GB"/>
        </w:rPr>
        <w:t xml:space="preserve">If at any point in the process it has been established a young person has been harmed or is at risk of harm, or such behaviour involves a young person communicating with an adult, then a referral will be made to children’s social care and/or the </w:t>
      </w:r>
      <w:r w:rsidRPr="007337DE">
        <w:rPr>
          <w:rFonts w:ascii="Arial" w:hAnsi="Arial" w:cs="Arial"/>
          <w:sz w:val="22"/>
          <w:szCs w:val="22"/>
        </w:rPr>
        <w:t>police immediately</w:t>
      </w:r>
      <w:r>
        <w:rPr>
          <w:rFonts w:ascii="Arial" w:hAnsi="Arial" w:cs="Arial"/>
          <w:sz w:val="22"/>
          <w:szCs w:val="22"/>
        </w:rPr>
        <w:t>.</w:t>
      </w:r>
      <w:r w:rsidRPr="00535C60">
        <w:rPr>
          <w:rFonts w:ascii="Arial" w:hAnsi="Arial" w:cs="Arial"/>
          <w:sz w:val="22"/>
          <w:szCs w:val="22"/>
        </w:rPr>
        <w:cr/>
      </w:r>
    </w:p>
    <w:p w:rsidRPr="00176234" w:rsidR="00997277" w:rsidP="00997277" w:rsidRDefault="00997277" w14:paraId="0D6A58A9" w14:textId="77777777">
      <w:pPr>
        <w:pStyle w:val="Default"/>
        <w:jc w:val="both"/>
        <w:rPr>
          <w:b/>
          <w:sz w:val="22"/>
          <w:szCs w:val="22"/>
        </w:rPr>
      </w:pPr>
      <w:bookmarkStart w:name="_Hlk143871947" w:id="25"/>
      <w:r w:rsidRPr="00176234">
        <w:rPr>
          <w:b/>
          <w:sz w:val="22"/>
          <w:szCs w:val="22"/>
        </w:rPr>
        <w:t>3.10 Attendance and Children Absent from Education</w:t>
      </w:r>
    </w:p>
    <w:p w:rsidRPr="00176234" w:rsidR="00997277" w:rsidP="00997277" w:rsidRDefault="00997277" w14:paraId="43D7F86D" w14:textId="77777777">
      <w:pPr>
        <w:pStyle w:val="Default"/>
        <w:jc w:val="both"/>
        <w:rPr>
          <w:color w:val="auto"/>
          <w:sz w:val="22"/>
          <w:szCs w:val="22"/>
        </w:rPr>
      </w:pPr>
    </w:p>
    <w:p w:rsidRPr="00176234" w:rsidR="00997277" w:rsidP="00997277" w:rsidRDefault="00997277" w14:paraId="4F624DCE" w14:textId="77777777">
      <w:pPr>
        <w:autoSpaceDE w:val="0"/>
        <w:autoSpaceDN w:val="0"/>
        <w:adjustRightInd w:val="0"/>
        <w:jc w:val="both"/>
        <w:rPr>
          <w:rFonts w:ascii="Arial" w:hAnsi="Arial" w:cs="Arial"/>
          <w:sz w:val="22"/>
          <w:szCs w:val="22"/>
        </w:rPr>
      </w:pPr>
      <w:r w:rsidRPr="00176234">
        <w:rPr>
          <w:rFonts w:ascii="Arial" w:hAnsi="Arial" w:cs="Arial"/>
          <w:sz w:val="22"/>
          <w:szCs w:val="22"/>
        </w:rPr>
        <w:t>Children being absent from education for prolonged periods, and/or on repeat occasions can act as a vital safeguarding warning sign. Staff receive training to understand the impact of persistent absence of children and the effect that absence places on their safeguarding and well-being.</w:t>
      </w:r>
    </w:p>
    <w:p w:rsidRPr="00176234" w:rsidR="00997277" w:rsidP="00997277" w:rsidRDefault="00997277" w14:paraId="094FBA5F" w14:textId="77777777">
      <w:pPr>
        <w:autoSpaceDE w:val="0"/>
        <w:autoSpaceDN w:val="0"/>
        <w:adjustRightInd w:val="0"/>
        <w:jc w:val="both"/>
        <w:rPr>
          <w:sz w:val="22"/>
          <w:szCs w:val="22"/>
        </w:rPr>
      </w:pPr>
    </w:p>
    <w:p w:rsidRPr="00176234" w:rsidR="00997277" w:rsidP="00997277" w:rsidRDefault="00997277" w14:paraId="52AD7C84" w14:textId="3A36C5BE">
      <w:pPr>
        <w:pStyle w:val="Default"/>
        <w:jc w:val="both"/>
        <w:rPr>
          <w:sz w:val="22"/>
          <w:szCs w:val="22"/>
        </w:rPr>
      </w:pPr>
      <w:r w:rsidRPr="00650EF4">
        <w:rPr>
          <w:color w:val="auto"/>
          <w:sz w:val="22"/>
          <w:szCs w:val="22"/>
        </w:rPr>
        <w:t xml:space="preserve">The school maintains a whole school culture that promotes the benefits of high attendance and has robust procedures in place to monitor absence and where it becomes a concern, that </w:t>
      </w:r>
      <w:r w:rsidRPr="00650EF4">
        <w:rPr>
          <w:color w:val="auto"/>
          <w:sz w:val="22"/>
          <w:szCs w:val="22"/>
        </w:rPr>
        <w:t>information is shared between</w:t>
      </w:r>
      <w:r w:rsidRPr="00650EF4" w:rsidR="00FC6DF2">
        <w:rPr>
          <w:color w:val="auto"/>
          <w:sz w:val="22"/>
          <w:szCs w:val="22"/>
        </w:rPr>
        <w:t xml:space="preserve"> the relevant people. Daily attendance is shared </w:t>
      </w:r>
      <w:r w:rsidRPr="00650EF4" w:rsidR="00022496">
        <w:rPr>
          <w:color w:val="auto"/>
          <w:sz w:val="22"/>
          <w:szCs w:val="22"/>
        </w:rPr>
        <w:t>from the office staff to the DSL and DDSL.</w:t>
      </w:r>
      <w:r w:rsidRPr="00650EF4">
        <w:rPr>
          <w:color w:val="auto"/>
          <w:sz w:val="22"/>
          <w:szCs w:val="22"/>
        </w:rPr>
        <w:t xml:space="preserve"> </w:t>
      </w:r>
      <w:r w:rsidRPr="00650EF4">
        <w:rPr>
          <w:sz w:val="22"/>
          <w:szCs w:val="22"/>
        </w:rPr>
        <w:t>Likewise, school understands that a parent failing to inform the school that a child has an authorised absence could be a cause for concern and thus will follow the school’s ‘First Day Calling’ procedure in these circumstances in order to try and locate the child and ensure that they are safe.</w:t>
      </w:r>
      <w:r w:rsidRPr="00176234">
        <w:rPr>
          <w:sz w:val="22"/>
          <w:szCs w:val="22"/>
        </w:rPr>
        <w:t xml:space="preserve"> </w:t>
      </w:r>
    </w:p>
    <w:p w:rsidRPr="00176234" w:rsidR="00997277" w:rsidP="00997277" w:rsidRDefault="00997277" w14:paraId="648EC205" w14:textId="77777777">
      <w:pPr>
        <w:pStyle w:val="Default"/>
        <w:jc w:val="both"/>
        <w:rPr>
          <w:sz w:val="22"/>
          <w:szCs w:val="22"/>
        </w:rPr>
      </w:pPr>
    </w:p>
    <w:p w:rsidRPr="00176234" w:rsidR="00997277" w:rsidP="00997277" w:rsidRDefault="00997277" w14:paraId="53B63380" w14:textId="77777777">
      <w:pPr>
        <w:pStyle w:val="Default"/>
        <w:jc w:val="both"/>
        <w:rPr>
          <w:sz w:val="22"/>
          <w:szCs w:val="22"/>
        </w:rPr>
      </w:pPr>
      <w:r w:rsidRPr="00176234">
        <w:rPr>
          <w:sz w:val="22"/>
          <w:szCs w:val="22"/>
        </w:rPr>
        <w:t>The school has a duty to investigate such unauthorised absences to establish if safeguarding concerns are evident.</w:t>
      </w:r>
    </w:p>
    <w:p w:rsidRPr="00176234" w:rsidR="00997277" w:rsidP="00997277" w:rsidRDefault="00997277" w14:paraId="0FE28EBE" w14:textId="77777777">
      <w:pPr>
        <w:pStyle w:val="Default"/>
        <w:jc w:val="both"/>
        <w:rPr>
          <w:sz w:val="22"/>
          <w:szCs w:val="22"/>
        </w:rPr>
      </w:pPr>
    </w:p>
    <w:p w:rsidRPr="00176234" w:rsidR="00997277" w:rsidP="00997277" w:rsidRDefault="00997277" w14:paraId="018ACF51" w14:textId="435F5AB3">
      <w:pPr>
        <w:pStyle w:val="Default"/>
        <w:jc w:val="both"/>
        <w:rPr>
          <w:sz w:val="22"/>
          <w:szCs w:val="22"/>
        </w:rPr>
      </w:pPr>
      <w:r w:rsidRPr="00176234">
        <w:rPr>
          <w:sz w:val="22"/>
          <w:szCs w:val="22"/>
        </w:rPr>
        <w:t xml:space="preserve">Once identified as a concern, the school will work with the Local Authority Education </w:t>
      </w:r>
      <w:r w:rsidR="007D0871">
        <w:rPr>
          <w:sz w:val="22"/>
          <w:szCs w:val="22"/>
        </w:rPr>
        <w:t xml:space="preserve">Safeguarding </w:t>
      </w:r>
      <w:r w:rsidRPr="00176234">
        <w:rPr>
          <w:sz w:val="22"/>
          <w:szCs w:val="22"/>
        </w:rPr>
        <w:t xml:space="preserve">and other partner agencies as necessary to support children and their families to achieve high school attendance following the below DfE guidance:  </w:t>
      </w:r>
    </w:p>
    <w:p w:rsidRPr="00176234" w:rsidR="00997277" w:rsidP="00997277" w:rsidRDefault="00997277" w14:paraId="4540040F" w14:textId="77777777">
      <w:pPr>
        <w:pStyle w:val="Default"/>
        <w:jc w:val="both"/>
        <w:rPr>
          <w:sz w:val="22"/>
          <w:szCs w:val="22"/>
        </w:rPr>
      </w:pPr>
    </w:p>
    <w:p w:rsidRPr="00176234" w:rsidR="00997277" w:rsidP="00997277" w:rsidRDefault="00997277" w14:paraId="43E87EAE" w14:textId="77777777">
      <w:pPr>
        <w:pStyle w:val="Default"/>
        <w:jc w:val="both"/>
        <w:rPr>
          <w:sz w:val="22"/>
          <w:szCs w:val="22"/>
        </w:rPr>
      </w:pPr>
      <w:r w:rsidRPr="00176234">
        <w:rPr>
          <w:sz w:val="22"/>
          <w:szCs w:val="22"/>
        </w:rPr>
        <w:t>DfE Guida</w:t>
      </w:r>
      <w:r w:rsidRPr="00650EF4">
        <w:rPr>
          <w:sz w:val="22"/>
          <w:szCs w:val="22"/>
        </w:rPr>
        <w:t xml:space="preserve">nce: </w:t>
      </w:r>
      <w:hyperlink w:history="1" r:id="rId43">
        <w:r w:rsidRPr="00650EF4">
          <w:rPr>
            <w:rStyle w:val="Hyperlink"/>
            <w:sz w:val="22"/>
            <w:szCs w:val="22"/>
            <w:lang w:eastAsia="en-US"/>
          </w:rPr>
          <w:t>Working Together to Improve School Attendance – July 2026</w:t>
        </w:r>
      </w:hyperlink>
    </w:p>
    <w:p w:rsidRPr="00176234" w:rsidR="00997277" w:rsidP="00997277" w:rsidRDefault="00997277" w14:paraId="4950A63D" w14:textId="77777777">
      <w:pPr>
        <w:pStyle w:val="Default"/>
        <w:jc w:val="both"/>
        <w:rPr>
          <w:b/>
          <w:sz w:val="22"/>
          <w:szCs w:val="22"/>
        </w:rPr>
      </w:pPr>
    </w:p>
    <w:p w:rsidRPr="00176234" w:rsidR="00997277" w:rsidP="00997277" w:rsidRDefault="00997277" w14:paraId="36064183" w14:textId="77777777">
      <w:pPr>
        <w:pStyle w:val="Default"/>
        <w:jc w:val="both"/>
        <w:rPr>
          <w:sz w:val="22"/>
          <w:szCs w:val="22"/>
        </w:rPr>
      </w:pPr>
      <w:r w:rsidRPr="00176234">
        <w:rPr>
          <w:sz w:val="22"/>
          <w:szCs w:val="22"/>
        </w:rPr>
        <w:t>The school appreciates that the Local Authority has a statutory duty to ensure that all children and young people of compulsory school age receive suitable and appropriate education.</w:t>
      </w:r>
    </w:p>
    <w:p w:rsidRPr="00176234" w:rsidR="00997277" w:rsidP="00997277" w:rsidRDefault="00997277" w14:paraId="290BFFC7" w14:textId="77777777">
      <w:pPr>
        <w:pStyle w:val="Default"/>
        <w:jc w:val="both"/>
        <w:rPr>
          <w:sz w:val="22"/>
          <w:szCs w:val="22"/>
        </w:rPr>
      </w:pPr>
      <w:r w:rsidRPr="00176234">
        <w:rPr>
          <w:sz w:val="22"/>
          <w:szCs w:val="22"/>
        </w:rPr>
        <w:t xml:space="preserve">The school will therefore support the Authority in ensuring that this duty is carried out effectively. </w:t>
      </w:r>
    </w:p>
    <w:p w:rsidRPr="00176234" w:rsidR="00997277" w:rsidP="00997277" w:rsidRDefault="00997277" w14:paraId="4C60502E" w14:textId="77777777">
      <w:pPr>
        <w:pStyle w:val="Default"/>
        <w:jc w:val="both"/>
        <w:rPr>
          <w:sz w:val="22"/>
          <w:szCs w:val="22"/>
        </w:rPr>
      </w:pPr>
    </w:p>
    <w:p w:rsidRPr="00176234" w:rsidR="00997277" w:rsidP="00997277" w:rsidRDefault="00997277" w14:paraId="25F0DB37" w14:textId="77777777">
      <w:pPr>
        <w:pStyle w:val="Default"/>
        <w:jc w:val="both"/>
        <w:rPr>
          <w:sz w:val="22"/>
          <w:szCs w:val="22"/>
        </w:rPr>
      </w:pPr>
      <w:r w:rsidRPr="00176234">
        <w:rPr>
          <w:sz w:val="22"/>
          <w:szCs w:val="22"/>
        </w:rPr>
        <w:t xml:space="preserve">There are specific duties in respect of Children Missing Education (CME) and there are strict guidelines in respect of both the definition of CME and the legalities of deleting a pupil from a school roll. </w:t>
      </w:r>
    </w:p>
    <w:p w:rsidRPr="00176234" w:rsidR="00997277" w:rsidP="00997277" w:rsidRDefault="00997277" w14:paraId="2416930A" w14:textId="77777777">
      <w:pPr>
        <w:pStyle w:val="Default"/>
        <w:jc w:val="both"/>
        <w:rPr>
          <w:sz w:val="22"/>
          <w:szCs w:val="22"/>
        </w:rPr>
      </w:pPr>
    </w:p>
    <w:p w:rsidRPr="00176234" w:rsidR="00997277" w:rsidP="00997277" w:rsidRDefault="00997277" w14:paraId="1113BA1B" w14:textId="77777777">
      <w:pPr>
        <w:pStyle w:val="Default"/>
        <w:jc w:val="both"/>
        <w:rPr>
          <w:color w:val="auto"/>
          <w:sz w:val="22"/>
          <w:szCs w:val="22"/>
        </w:rPr>
      </w:pPr>
      <w:r w:rsidRPr="00176234">
        <w:rPr>
          <w:color w:val="auto"/>
          <w:sz w:val="22"/>
          <w:szCs w:val="22"/>
        </w:rPr>
        <w:t xml:space="preserve">The Local Authority will be informed when a pupil has been added or removed from the admissions register at non-standard transition times, within five days of them joining. </w:t>
      </w:r>
    </w:p>
    <w:p w:rsidRPr="00176234" w:rsidR="00997277" w:rsidP="00997277" w:rsidRDefault="00997277" w14:paraId="3CD75E9F" w14:textId="77777777">
      <w:pPr>
        <w:rPr>
          <w:rFonts w:ascii="Arial" w:hAnsi="Arial" w:cs="Arial"/>
          <w:sz w:val="22"/>
          <w:szCs w:val="22"/>
        </w:rPr>
      </w:pPr>
    </w:p>
    <w:p w:rsidRPr="00176234" w:rsidR="00997277" w:rsidP="00997277" w:rsidRDefault="00997277" w14:paraId="2D55D82C" w14:textId="77777777">
      <w:pPr>
        <w:pStyle w:val="Default"/>
        <w:jc w:val="both"/>
        <w:rPr>
          <w:b/>
          <w:sz w:val="22"/>
          <w:szCs w:val="22"/>
          <w:lang w:eastAsia="en-US"/>
        </w:rPr>
      </w:pPr>
      <w:bookmarkStart w:name="_Hlk143872122" w:id="26"/>
      <w:bookmarkEnd w:id="25"/>
      <w:r w:rsidRPr="00176234">
        <w:rPr>
          <w:sz w:val="22"/>
          <w:szCs w:val="22"/>
        </w:rPr>
        <w:t>Where a pupil leaves the School</w:t>
      </w:r>
      <w:r w:rsidRPr="00176234">
        <w:rPr>
          <w:b/>
          <w:sz w:val="22"/>
          <w:szCs w:val="22"/>
        </w:rPr>
        <w:t>,</w:t>
      </w:r>
      <w:r w:rsidRPr="00176234">
        <w:rPr>
          <w:sz w:val="22"/>
          <w:szCs w:val="22"/>
        </w:rPr>
        <w:t xml:space="preserve"> the Local Authority will be notified as soon as grounds for the deletion are met but no later than when the name is deleted from the register. The grounds for deletion are where a pupil:</w:t>
      </w:r>
    </w:p>
    <w:p w:rsidRPr="00176234" w:rsidR="00997277" w:rsidP="00997277" w:rsidRDefault="00997277" w14:paraId="5152E4BA" w14:textId="77777777">
      <w:pPr>
        <w:pStyle w:val="Default"/>
        <w:numPr>
          <w:ilvl w:val="0"/>
          <w:numId w:val="16"/>
        </w:numPr>
        <w:jc w:val="both"/>
        <w:rPr>
          <w:b/>
          <w:sz w:val="22"/>
          <w:szCs w:val="22"/>
          <w:lang w:eastAsia="en-US"/>
        </w:rPr>
      </w:pPr>
      <w:r w:rsidRPr="00176234">
        <w:rPr>
          <w:color w:val="auto"/>
          <w:sz w:val="22"/>
          <w:szCs w:val="22"/>
        </w:rPr>
        <w:t>has been taken out of school by their parents and is being educated outside the school system e.g. is in home education</w:t>
      </w:r>
    </w:p>
    <w:p w:rsidRPr="00176234" w:rsidR="00997277" w:rsidP="00997277" w:rsidRDefault="00997277" w14:paraId="741D9E1E" w14:textId="77777777">
      <w:pPr>
        <w:pStyle w:val="Default"/>
        <w:numPr>
          <w:ilvl w:val="0"/>
          <w:numId w:val="16"/>
        </w:numPr>
        <w:jc w:val="both"/>
        <w:rPr>
          <w:color w:val="auto"/>
          <w:sz w:val="22"/>
          <w:szCs w:val="22"/>
        </w:rPr>
      </w:pPr>
      <w:r w:rsidRPr="00176234">
        <w:rPr>
          <w:color w:val="auto"/>
          <w:sz w:val="22"/>
          <w:szCs w:val="22"/>
        </w:rPr>
        <w:t xml:space="preserve">has ceased to attend school and no longer lives within reasonable distance of the school at which they are registered </w:t>
      </w:r>
    </w:p>
    <w:p w:rsidRPr="00176234" w:rsidR="00997277" w:rsidP="00997277" w:rsidRDefault="00997277" w14:paraId="2F47C9FA" w14:textId="77777777">
      <w:pPr>
        <w:pStyle w:val="Default"/>
        <w:numPr>
          <w:ilvl w:val="0"/>
          <w:numId w:val="16"/>
        </w:numPr>
        <w:jc w:val="both"/>
        <w:rPr>
          <w:color w:val="auto"/>
          <w:sz w:val="22"/>
          <w:szCs w:val="22"/>
        </w:rPr>
      </w:pPr>
      <w:r w:rsidRPr="00176234">
        <w:rPr>
          <w:color w:val="auto"/>
          <w:sz w:val="22"/>
          <w:szCs w:val="22"/>
        </w:rPr>
        <w:t xml:space="preserve">has been certified by the school medical officer as unlikely to be in a fit state of health to attend school before ceasing to be of compulsory school age, and neither he/she nor his/her parent has indicated the intention to continue to attend the school after ceasing to be of compulsory school age </w:t>
      </w:r>
    </w:p>
    <w:p w:rsidRPr="00176234" w:rsidR="00997277" w:rsidP="00997277" w:rsidRDefault="00997277" w14:paraId="701C5701" w14:textId="77777777">
      <w:pPr>
        <w:pStyle w:val="Default"/>
        <w:numPr>
          <w:ilvl w:val="0"/>
          <w:numId w:val="16"/>
        </w:numPr>
        <w:jc w:val="both"/>
        <w:rPr>
          <w:color w:val="auto"/>
          <w:sz w:val="22"/>
          <w:szCs w:val="22"/>
        </w:rPr>
      </w:pPr>
      <w:r w:rsidRPr="00176234">
        <w:rPr>
          <w:color w:val="auto"/>
          <w:sz w:val="22"/>
          <w:szCs w:val="22"/>
        </w:rPr>
        <w:t xml:space="preserve">is in custody for a period of more than four months due to a final court order and the </w:t>
      </w:r>
      <w:proofErr w:type="gramStart"/>
      <w:r w:rsidRPr="00176234">
        <w:rPr>
          <w:color w:val="auto"/>
          <w:sz w:val="22"/>
          <w:szCs w:val="22"/>
        </w:rPr>
        <w:t>School</w:t>
      </w:r>
      <w:proofErr w:type="gramEnd"/>
      <w:r w:rsidRPr="00176234">
        <w:rPr>
          <w:color w:val="auto"/>
          <w:sz w:val="22"/>
          <w:szCs w:val="22"/>
        </w:rPr>
        <w:t xml:space="preserve"> does not reasonably believe they will be returning at the end of that period </w:t>
      </w:r>
    </w:p>
    <w:p w:rsidRPr="00176234" w:rsidR="00997277" w:rsidP="00997277" w:rsidRDefault="00997277" w14:paraId="0A42C3BE" w14:textId="77777777">
      <w:pPr>
        <w:pStyle w:val="Default"/>
        <w:numPr>
          <w:ilvl w:val="0"/>
          <w:numId w:val="16"/>
        </w:numPr>
        <w:jc w:val="both"/>
        <w:rPr>
          <w:color w:val="auto"/>
          <w:sz w:val="22"/>
          <w:szCs w:val="22"/>
        </w:rPr>
      </w:pPr>
      <w:r w:rsidRPr="00176234">
        <w:rPr>
          <w:sz w:val="22"/>
          <w:szCs w:val="22"/>
        </w:rPr>
        <w:t>has been permanently excluded</w:t>
      </w:r>
    </w:p>
    <w:p w:rsidRPr="00176234" w:rsidR="00997277" w:rsidP="00997277" w:rsidRDefault="00997277" w14:paraId="3E5C0599" w14:textId="77777777">
      <w:pPr>
        <w:pStyle w:val="Default"/>
        <w:jc w:val="both"/>
        <w:rPr>
          <w:sz w:val="22"/>
          <w:szCs w:val="22"/>
        </w:rPr>
      </w:pPr>
    </w:p>
    <w:p w:rsidRPr="00176234" w:rsidR="00997277" w:rsidP="00997277" w:rsidRDefault="00997277" w14:paraId="6B4F938C" w14:textId="77777777">
      <w:pPr>
        <w:pStyle w:val="Default"/>
        <w:jc w:val="both"/>
        <w:rPr>
          <w:b/>
          <w:sz w:val="22"/>
          <w:szCs w:val="22"/>
        </w:rPr>
      </w:pPr>
      <w:r w:rsidRPr="00176234">
        <w:rPr>
          <w:sz w:val="22"/>
          <w:szCs w:val="22"/>
        </w:rPr>
        <w:t>The school understands that it is essential that contact is made with the Education Welfare Service as soon as a child or young person is believed to have left the school without suitable education provision being provided. In addition, the school will contact the Local Authority to inform them where any pupil has been absent for 10 consecutive days without a reason being provided for the absence.</w:t>
      </w:r>
    </w:p>
    <w:p w:rsidRPr="00C46674" w:rsidR="00997277" w:rsidP="00C46674" w:rsidRDefault="00997277" w14:paraId="2F8E12DB" w14:textId="2766BE01">
      <w:pPr>
        <w:pStyle w:val="Heading3"/>
        <w:jc w:val="both"/>
        <w:rPr>
          <w:rFonts w:ascii="Arial" w:hAnsi="Arial" w:cs="Arial"/>
          <w:b/>
          <w:bCs/>
          <w:sz w:val="22"/>
          <w:szCs w:val="22"/>
        </w:rPr>
      </w:pPr>
      <w:r w:rsidRPr="00C46674">
        <w:rPr>
          <w:rFonts w:ascii="Arial" w:hAnsi="Arial" w:cs="Arial"/>
          <w:sz w:val="22"/>
          <w:szCs w:val="22"/>
        </w:rPr>
        <w:t xml:space="preserve">DfE </w:t>
      </w:r>
      <w:bookmarkStart w:name="_Hlk143680261" w:id="27"/>
      <w:r w:rsidRPr="00C46674">
        <w:rPr>
          <w:rFonts w:ascii="Arial" w:hAnsi="Arial" w:cs="Arial"/>
          <w:sz w:val="22"/>
          <w:szCs w:val="22"/>
        </w:rPr>
        <w:t xml:space="preserve">Guidance: </w:t>
      </w:r>
      <w:bookmarkEnd w:id="27"/>
      <w:r w:rsidRPr="00C46674">
        <w:rPr>
          <w:rFonts w:ascii="Arial" w:hAnsi="Arial" w:cs="Arial"/>
          <w:b/>
          <w:bCs/>
          <w:sz w:val="22"/>
          <w:szCs w:val="22"/>
        </w:rPr>
        <w:fldChar w:fldCharType="begin"/>
      </w:r>
      <w:r w:rsidRPr="00C46674">
        <w:rPr>
          <w:rFonts w:ascii="Arial" w:hAnsi="Arial" w:cs="Arial"/>
          <w:sz w:val="22"/>
          <w:szCs w:val="22"/>
        </w:rPr>
        <w:instrText>HYPERLINK "https://www.gov.uk/government/publications/children-missing-education"</w:instrText>
      </w:r>
      <w:r w:rsidRPr="00C46674">
        <w:rPr>
          <w:rFonts w:ascii="Arial" w:hAnsi="Arial" w:cs="Arial"/>
          <w:b/>
          <w:bCs/>
          <w:sz w:val="22"/>
          <w:szCs w:val="22"/>
        </w:rPr>
      </w:r>
      <w:r w:rsidRPr="00C46674">
        <w:rPr>
          <w:rFonts w:ascii="Arial" w:hAnsi="Arial" w:cs="Arial"/>
          <w:b/>
          <w:bCs/>
          <w:sz w:val="22"/>
          <w:szCs w:val="22"/>
        </w:rPr>
        <w:fldChar w:fldCharType="separate"/>
      </w:r>
      <w:r w:rsidRPr="00C46674">
        <w:rPr>
          <w:rStyle w:val="Hyperlink"/>
          <w:rFonts w:ascii="Arial" w:hAnsi="Arial" w:cs="Arial"/>
          <w:sz w:val="22"/>
          <w:szCs w:val="22"/>
        </w:rPr>
        <w:t>Children Missing Education - Sept 2025</w:t>
      </w:r>
      <w:r w:rsidRPr="00C46674">
        <w:rPr>
          <w:rFonts w:ascii="Arial" w:hAnsi="Arial" w:cs="Arial"/>
          <w:b/>
          <w:bCs/>
          <w:sz w:val="22"/>
          <w:szCs w:val="22"/>
        </w:rPr>
        <w:fldChar w:fldCharType="end"/>
      </w:r>
      <w:bookmarkEnd w:id="26"/>
    </w:p>
    <w:p w:rsidRPr="007337DE" w:rsidR="00997277" w:rsidP="00997277" w:rsidRDefault="00997277" w14:paraId="78761866" w14:textId="77777777">
      <w:pPr>
        <w:pStyle w:val="NormalWeb"/>
        <w:jc w:val="both"/>
        <w:rPr>
          <w:b/>
          <w:sz w:val="22"/>
          <w:szCs w:val="22"/>
        </w:rPr>
      </w:pPr>
      <w:r w:rsidRPr="007337DE">
        <w:rPr>
          <w:b/>
          <w:sz w:val="22"/>
          <w:szCs w:val="22"/>
        </w:rPr>
        <w:t>3.11</w:t>
      </w:r>
      <w:r w:rsidRPr="007337DE">
        <w:t xml:space="preserve"> </w:t>
      </w:r>
      <w:r w:rsidRPr="007337DE">
        <w:rPr>
          <w:b/>
          <w:sz w:val="22"/>
          <w:szCs w:val="22"/>
        </w:rPr>
        <w:t>Serious Violence</w:t>
      </w:r>
    </w:p>
    <w:p w:rsidRPr="007337DE" w:rsidR="00997277" w:rsidP="00997277" w:rsidRDefault="00997277" w14:paraId="6592EDC6" w14:textId="77777777">
      <w:pPr>
        <w:pStyle w:val="NormalWeb"/>
        <w:jc w:val="both"/>
        <w:rPr>
          <w:bCs/>
          <w:sz w:val="22"/>
          <w:szCs w:val="22"/>
        </w:rPr>
      </w:pPr>
      <w:r w:rsidRPr="007337DE">
        <w:rPr>
          <w:bCs/>
          <w:sz w:val="22"/>
          <w:szCs w:val="22"/>
        </w:rPr>
        <w:t>Staff are aware of the indicators, which may signal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w:t>
      </w:r>
      <w:r>
        <w:rPr>
          <w:bCs/>
          <w:sz w:val="22"/>
          <w:szCs w:val="22"/>
        </w:rPr>
        <w:t>.</w:t>
      </w:r>
    </w:p>
    <w:p w:rsidRPr="007337DE" w:rsidR="00997277" w:rsidP="00997277" w:rsidRDefault="00997277" w14:paraId="50B8B459" w14:textId="77777777">
      <w:pPr>
        <w:pStyle w:val="NormalWeb"/>
        <w:jc w:val="both"/>
        <w:rPr>
          <w:bCs/>
          <w:sz w:val="22"/>
          <w:szCs w:val="22"/>
        </w:rPr>
      </w:pPr>
      <w:r w:rsidRPr="007337DE">
        <w:rPr>
          <w:bCs/>
          <w:sz w:val="22"/>
          <w:szCs w:val="22"/>
        </w:rPr>
        <w:t xml:space="preserve">Factors which heighten risk and increase the likelihood of involvement in serious violence, include being male, having been frequently absent or permanently excluded from school, having experienced child maltreatment and having been involved in offending, such as theft or robbery. </w:t>
      </w:r>
    </w:p>
    <w:p w:rsidR="00997277" w:rsidP="00997277" w:rsidRDefault="00997277" w14:paraId="58EB97FE" w14:textId="18A15E84">
      <w:pPr>
        <w:pStyle w:val="NormalWeb"/>
        <w:jc w:val="both"/>
        <w:rPr>
          <w:bCs/>
          <w:sz w:val="22"/>
          <w:szCs w:val="22"/>
        </w:rPr>
      </w:pPr>
      <w:r w:rsidRPr="007337DE">
        <w:rPr>
          <w:bCs/>
          <w:sz w:val="22"/>
          <w:szCs w:val="22"/>
        </w:rPr>
        <w:t>The school response to such concerns will involve a partnership approach, which may involve local authority services via a</w:t>
      </w:r>
      <w:r w:rsidR="00284F21">
        <w:rPr>
          <w:bCs/>
          <w:sz w:val="22"/>
          <w:szCs w:val="22"/>
        </w:rPr>
        <w:t>n</w:t>
      </w:r>
      <w:r w:rsidRPr="007337DE">
        <w:rPr>
          <w:bCs/>
          <w:sz w:val="22"/>
          <w:szCs w:val="22"/>
        </w:rPr>
        <w:t xml:space="preserve"> </w:t>
      </w:r>
      <w:r w:rsidRPr="00284F21" w:rsidR="00284F21">
        <w:rPr>
          <w:bCs/>
          <w:sz w:val="22"/>
          <w:szCs w:val="22"/>
        </w:rPr>
        <w:t xml:space="preserve">Integrated Front Door (IFD) </w:t>
      </w:r>
      <w:r w:rsidRPr="007337DE">
        <w:rPr>
          <w:bCs/>
          <w:sz w:val="22"/>
          <w:szCs w:val="22"/>
        </w:rPr>
        <w:t>referral, the Police and other partnership services.</w:t>
      </w:r>
      <w:r>
        <w:rPr>
          <w:bCs/>
          <w:sz w:val="22"/>
          <w:szCs w:val="22"/>
        </w:rPr>
        <w:t xml:space="preserve">  </w:t>
      </w:r>
    </w:p>
    <w:p w:rsidR="00997277" w:rsidP="00997277" w:rsidRDefault="00997277" w14:paraId="6132C70F" w14:textId="77777777">
      <w:pPr>
        <w:pStyle w:val="NormalWeb"/>
        <w:jc w:val="both"/>
        <w:rPr>
          <w:bCs/>
          <w:sz w:val="22"/>
          <w:szCs w:val="22"/>
        </w:rPr>
      </w:pPr>
      <w:r>
        <w:rPr>
          <w:bCs/>
          <w:sz w:val="22"/>
          <w:szCs w:val="22"/>
        </w:rPr>
        <w:t>Further detail can be obtained from the Home Office guidance document:</w:t>
      </w:r>
    </w:p>
    <w:bookmarkStart w:name="_Hlk143872241" w:id="28"/>
    <w:p w:rsidR="00997277" w:rsidP="00997277" w:rsidRDefault="00997277" w14:paraId="740B77D7" w14:textId="77777777">
      <w:pPr>
        <w:pStyle w:val="NormalWeb"/>
        <w:jc w:val="both"/>
        <w:rPr>
          <w:bCs/>
          <w:sz w:val="22"/>
          <w:szCs w:val="22"/>
        </w:rPr>
      </w:pPr>
      <w:r w:rsidRPr="00176234">
        <w:rPr>
          <w:bCs/>
          <w:sz w:val="22"/>
          <w:szCs w:val="22"/>
        </w:rPr>
        <w:fldChar w:fldCharType="begin"/>
      </w:r>
      <w:r w:rsidRPr="00176234">
        <w:rPr>
          <w:bCs/>
          <w:sz w:val="22"/>
          <w:szCs w:val="22"/>
        </w:rPr>
        <w:instrText>HYPERLINK "https://assets.publishing.service.gov.uk/government/uploads/system/uploads/attachment_data/file/1125001/Final_Serious_Violence_Duty_Statutory_Guidance_-_December_2022.pdf"</w:instrText>
      </w:r>
      <w:r w:rsidRPr="00176234">
        <w:rPr>
          <w:bCs/>
          <w:sz w:val="22"/>
          <w:szCs w:val="22"/>
        </w:rPr>
      </w:r>
      <w:r w:rsidRPr="00176234">
        <w:rPr>
          <w:bCs/>
          <w:sz w:val="22"/>
          <w:szCs w:val="22"/>
        </w:rPr>
        <w:fldChar w:fldCharType="separate"/>
      </w:r>
      <w:r w:rsidRPr="00176234">
        <w:rPr>
          <w:rStyle w:val="Hyperlink"/>
          <w:bCs/>
          <w:sz w:val="22"/>
          <w:szCs w:val="22"/>
        </w:rPr>
        <w:t>Serious Violence - Home Office Dec. 2022</w:t>
      </w:r>
      <w:r w:rsidRPr="00176234">
        <w:rPr>
          <w:bCs/>
          <w:sz w:val="22"/>
          <w:szCs w:val="22"/>
        </w:rPr>
        <w:fldChar w:fldCharType="end"/>
      </w:r>
      <w:r>
        <w:rPr>
          <w:bCs/>
          <w:sz w:val="22"/>
          <w:szCs w:val="22"/>
        </w:rPr>
        <w:t xml:space="preserve"> </w:t>
      </w:r>
    </w:p>
    <w:bookmarkEnd w:id="28"/>
    <w:p w:rsidRPr="00F843C2" w:rsidR="00997277" w:rsidP="00997277" w:rsidRDefault="00997277" w14:paraId="77017ACC" w14:textId="77777777">
      <w:pPr>
        <w:pStyle w:val="NormalWeb"/>
        <w:jc w:val="both"/>
        <w:rPr>
          <w:b/>
          <w:sz w:val="22"/>
          <w:szCs w:val="22"/>
        </w:rPr>
      </w:pPr>
      <w:r w:rsidRPr="004F38A8">
        <w:rPr>
          <w:bCs/>
          <w:sz w:val="22"/>
          <w:szCs w:val="22"/>
        </w:rPr>
        <w:cr/>
      </w:r>
      <w:r w:rsidRPr="00943D3F">
        <w:rPr>
          <w:b/>
          <w:sz w:val="22"/>
          <w:szCs w:val="22"/>
        </w:rPr>
        <w:t>3.12 Contextual Safeguarding</w:t>
      </w:r>
    </w:p>
    <w:p w:rsidRPr="00943D3F" w:rsidR="00997277" w:rsidP="00997277" w:rsidRDefault="00997277" w14:paraId="0ED0E284" w14:textId="77777777">
      <w:pPr>
        <w:pStyle w:val="NormalWeb"/>
        <w:jc w:val="both"/>
        <w:rPr>
          <w:sz w:val="22"/>
          <w:szCs w:val="22"/>
        </w:rPr>
      </w:pPr>
      <w:r w:rsidRPr="00943D3F">
        <w:rPr>
          <w:sz w:val="22"/>
          <w:szCs w:val="22"/>
        </w:rPr>
        <w:t>Contextual safeguarding is an approach to understanding and responding to young people’s experiences of significant harm beyond their families. It recognises that the environments in which young people spend time, such as peer groups, neighbourhoods, and online spaces, can expose them to risk.</w:t>
      </w:r>
    </w:p>
    <w:p w:rsidRPr="00943D3F" w:rsidR="00997277" w:rsidP="00997277" w:rsidRDefault="00997277" w14:paraId="7E8EA5E9" w14:textId="77777777">
      <w:pPr>
        <w:pStyle w:val="NormalWeb"/>
        <w:jc w:val="both"/>
        <w:rPr>
          <w:sz w:val="22"/>
          <w:szCs w:val="22"/>
        </w:rPr>
      </w:pPr>
      <w:r w:rsidRPr="00943D3F">
        <w:rPr>
          <w:sz w:val="22"/>
          <w:szCs w:val="22"/>
        </w:rPr>
        <w:t>Our school is committed to safeguarding all pupils, not only within the home but also in the wider contexts in which they live and interact. We recognise that extra-familial harm can occur in various settings and that effective safeguarding requires a holistic understanding of these environments.</w:t>
      </w:r>
    </w:p>
    <w:p w:rsidRPr="00943D3F" w:rsidR="00997277" w:rsidP="00997277" w:rsidRDefault="00997277" w14:paraId="417FD22E" w14:textId="77777777">
      <w:pPr>
        <w:pStyle w:val="NormalWeb"/>
        <w:jc w:val="both"/>
        <w:rPr>
          <w:sz w:val="22"/>
          <w:szCs w:val="22"/>
        </w:rPr>
      </w:pPr>
      <w:r w:rsidRPr="00943D3F">
        <w:rPr>
          <w:sz w:val="22"/>
          <w:szCs w:val="22"/>
        </w:rPr>
        <w:t xml:space="preserve">Should staff identify any such concerns, they will refer them to the Designated Safeguarding Lead, immediately. </w:t>
      </w:r>
    </w:p>
    <w:p w:rsidR="00997277" w:rsidP="00997277" w:rsidRDefault="00997277" w14:paraId="5FAF1656" w14:textId="77777777">
      <w:pPr>
        <w:pStyle w:val="NormalWeb"/>
        <w:jc w:val="both"/>
        <w:rPr>
          <w:sz w:val="22"/>
          <w:szCs w:val="22"/>
        </w:rPr>
      </w:pPr>
      <w:r w:rsidRPr="00943D3F">
        <w:rPr>
          <w:sz w:val="22"/>
          <w:szCs w:val="22"/>
        </w:rPr>
        <w:t>The school will work collaboratively with our safeguarding partners in children’s social care, police, and other community agencies to address and reduce such risks.</w:t>
      </w:r>
    </w:p>
    <w:p w:rsidRPr="006B451D" w:rsidR="00997277" w:rsidP="00997277" w:rsidRDefault="00997277" w14:paraId="5AF8C319" w14:textId="77777777">
      <w:pPr>
        <w:pStyle w:val="NormalWeb"/>
        <w:numPr>
          <w:ilvl w:val="1"/>
          <w:numId w:val="15"/>
        </w:numPr>
        <w:jc w:val="both"/>
        <w:rPr>
          <w:b/>
          <w:sz w:val="22"/>
          <w:szCs w:val="22"/>
        </w:rPr>
      </w:pPr>
      <w:r w:rsidRPr="006B451D">
        <w:rPr>
          <w:b/>
          <w:sz w:val="22"/>
          <w:szCs w:val="22"/>
        </w:rPr>
        <w:t>Children with Family Members in Prison</w:t>
      </w:r>
    </w:p>
    <w:p w:rsidRPr="00650EF4" w:rsidR="00997277" w:rsidP="00997277" w:rsidRDefault="00997277" w14:paraId="14617877" w14:textId="77777777">
      <w:pPr>
        <w:pStyle w:val="NormalWeb"/>
        <w:jc w:val="both"/>
        <w:rPr>
          <w:sz w:val="22"/>
          <w:szCs w:val="22"/>
        </w:rPr>
      </w:pPr>
      <w:r w:rsidRPr="006B451D">
        <w:rPr>
          <w:sz w:val="22"/>
          <w:szCs w:val="22"/>
        </w:rPr>
        <w:t xml:space="preserve">School understands that children who have members of their family in prison are more likely </w:t>
      </w:r>
      <w:r w:rsidRPr="00650EF4">
        <w:rPr>
          <w:sz w:val="22"/>
          <w:szCs w:val="22"/>
        </w:rPr>
        <w:t>to underachieve and fail to reach their potential than their peers and may require specific services and support. They are more likely to be absent (or excluded) than their peers, to experience mental ill-health and drug and alcohol misuse. Families and children of people in prison will be seen as families first and school will work to ensure their needs are appropriately met. This will include providing support to ensure the voice of the child is considered when seeking contact with a family member in prison.</w:t>
      </w:r>
      <w:bookmarkStart w:name="_Hlk78380775" w:id="29"/>
    </w:p>
    <w:p w:rsidRPr="00650EF4" w:rsidR="00997277" w:rsidP="00997277" w:rsidRDefault="00997277" w14:paraId="7A5733A9" w14:textId="77777777">
      <w:pPr>
        <w:pStyle w:val="NormalWeb"/>
        <w:numPr>
          <w:ilvl w:val="1"/>
          <w:numId w:val="15"/>
        </w:numPr>
        <w:jc w:val="both"/>
        <w:rPr>
          <w:b/>
          <w:sz w:val="22"/>
          <w:szCs w:val="22"/>
        </w:rPr>
      </w:pPr>
      <w:r w:rsidRPr="00650EF4">
        <w:rPr>
          <w:b/>
          <w:sz w:val="22"/>
          <w:szCs w:val="22"/>
        </w:rPr>
        <w:t>Child on Child Sexual Harassment and Sexual Violence</w:t>
      </w:r>
    </w:p>
    <w:bookmarkEnd w:id="29"/>
    <w:p w:rsidRPr="00650EF4" w:rsidR="00997277" w:rsidP="00997277" w:rsidRDefault="00997277" w14:paraId="7E65D0B4" w14:textId="77777777">
      <w:pPr>
        <w:pStyle w:val="NormalWeb"/>
        <w:jc w:val="both"/>
        <w:rPr>
          <w:sz w:val="22"/>
          <w:szCs w:val="22"/>
        </w:rPr>
      </w:pPr>
      <w:r w:rsidRPr="00650EF4">
        <w:rPr>
          <w:sz w:val="22"/>
          <w:szCs w:val="22"/>
        </w:rPr>
        <w:t xml:space="preserve">Sexual harassment and sexual violence involving children at the school is a form of child-on-child   abuse. It can occur between children of any age and sex. It can happen inside or outside of school and online. It can also occur through a group of children sexually assaulting or sexually harassing a single child or group of children. </w:t>
      </w:r>
    </w:p>
    <w:p w:rsidRPr="00650EF4" w:rsidR="00997277" w:rsidP="00997277" w:rsidRDefault="00997277" w14:paraId="23048267" w14:textId="77777777">
      <w:pPr>
        <w:pStyle w:val="NormalWeb"/>
        <w:jc w:val="both"/>
        <w:rPr>
          <w:sz w:val="22"/>
          <w:szCs w:val="22"/>
        </w:rPr>
      </w:pPr>
      <w:r w:rsidRPr="00650EF4">
        <w:rPr>
          <w:sz w:val="22"/>
          <w:szCs w:val="22"/>
        </w:rPr>
        <w:t xml:space="preserve">Children who are victims of sexual harassment and sexual violence will likely find the experience stressful and distressing. This will, </w:t>
      </w:r>
      <w:proofErr w:type="gramStart"/>
      <w:r w:rsidRPr="00650EF4">
        <w:rPr>
          <w:sz w:val="22"/>
          <w:szCs w:val="22"/>
        </w:rPr>
        <w:t>in all likelihood</w:t>
      </w:r>
      <w:proofErr w:type="gramEnd"/>
      <w:r w:rsidRPr="00650EF4">
        <w:rPr>
          <w:sz w:val="22"/>
          <w:szCs w:val="22"/>
        </w:rPr>
        <w:t xml:space="preserve">, adversely affect their educational attainment. </w:t>
      </w:r>
    </w:p>
    <w:p w:rsidRPr="00535C60" w:rsidR="00997277" w:rsidP="00997277" w:rsidRDefault="00997277" w14:paraId="7F0B6A61" w14:textId="77777777">
      <w:pPr>
        <w:pStyle w:val="NormalWeb"/>
        <w:jc w:val="both"/>
        <w:rPr>
          <w:sz w:val="22"/>
          <w:szCs w:val="22"/>
        </w:rPr>
      </w:pPr>
      <w:r w:rsidRPr="00650EF4">
        <w:rPr>
          <w:sz w:val="22"/>
          <w:szCs w:val="22"/>
        </w:rPr>
        <w:t>Sexual harassment and sexual violence exist on</w:t>
      </w:r>
      <w:r w:rsidRPr="007337DE">
        <w:rPr>
          <w:sz w:val="22"/>
          <w:szCs w:val="22"/>
        </w:rPr>
        <w:t xml:space="preserve"> a continuum and may </w:t>
      </w:r>
      <w:proofErr w:type="gramStart"/>
      <w:r w:rsidRPr="007337DE">
        <w:rPr>
          <w:sz w:val="22"/>
          <w:szCs w:val="22"/>
        </w:rPr>
        <w:t>overlap,</w:t>
      </w:r>
      <w:proofErr w:type="gramEnd"/>
      <w:r w:rsidRPr="007337DE">
        <w:rPr>
          <w:sz w:val="22"/>
          <w:szCs w:val="22"/>
        </w:rPr>
        <w:t xml:space="preserve"> they can occur online and offline (both physical and verbal).</w:t>
      </w:r>
    </w:p>
    <w:p w:rsidRPr="007337DE" w:rsidR="00997277" w:rsidP="00997277" w:rsidRDefault="00997277" w14:paraId="73FCF795" w14:textId="77777777">
      <w:pPr>
        <w:pStyle w:val="NormalWeb"/>
        <w:jc w:val="both"/>
        <w:rPr>
          <w:sz w:val="22"/>
          <w:szCs w:val="22"/>
        </w:rPr>
      </w:pPr>
      <w:r w:rsidRPr="007337DE">
        <w:rPr>
          <w:sz w:val="22"/>
          <w:szCs w:val="22"/>
        </w:rPr>
        <w:t>Children with Special Educational Needs and Disabilities (SEND) are 3 times more likely to be abused than their peers.</w:t>
      </w:r>
    </w:p>
    <w:p w:rsidRPr="007337DE" w:rsidR="00997277" w:rsidP="00997277" w:rsidRDefault="00997277" w14:paraId="4AB30225" w14:textId="77777777">
      <w:pPr>
        <w:pStyle w:val="NormalWeb"/>
        <w:jc w:val="both"/>
        <w:rPr>
          <w:sz w:val="22"/>
          <w:szCs w:val="22"/>
        </w:rPr>
      </w:pPr>
      <w:r w:rsidRPr="007337DE">
        <w:rPr>
          <w:sz w:val="22"/>
          <w:szCs w:val="22"/>
        </w:rPr>
        <w:t>Additional barriers can sometimes exist when recognising abuse in SEND children. These can include:</w:t>
      </w:r>
    </w:p>
    <w:p w:rsidRPr="007337DE" w:rsidR="00997277" w:rsidP="00997277" w:rsidRDefault="00997277" w14:paraId="50661863" w14:textId="77777777">
      <w:pPr>
        <w:pStyle w:val="NormalWeb"/>
        <w:jc w:val="both"/>
        <w:rPr>
          <w:sz w:val="22"/>
          <w:szCs w:val="22"/>
        </w:rPr>
      </w:pPr>
      <w:r w:rsidRPr="007337DE">
        <w:rPr>
          <w:sz w:val="22"/>
          <w:szCs w:val="22"/>
        </w:rPr>
        <w:t>• assumptions that indicators of possible abuse such as behaviour, mood and injury relate to the child’s disability without further exploration;</w:t>
      </w:r>
    </w:p>
    <w:p w:rsidRPr="007337DE" w:rsidR="00997277" w:rsidP="00997277" w:rsidRDefault="00997277" w14:paraId="77C26AB9" w14:textId="77777777">
      <w:pPr>
        <w:pStyle w:val="NormalWeb"/>
        <w:jc w:val="both"/>
        <w:rPr>
          <w:sz w:val="22"/>
          <w:szCs w:val="22"/>
        </w:rPr>
      </w:pPr>
      <w:r w:rsidRPr="007337DE">
        <w:rPr>
          <w:sz w:val="22"/>
          <w:szCs w:val="22"/>
        </w:rPr>
        <w:t>• the potential for children with SEND being disproportionately impacted by behaviours such as bullying and harassment, without outwardly showing any signs; and</w:t>
      </w:r>
    </w:p>
    <w:p w:rsidRPr="007337DE" w:rsidR="00997277" w:rsidP="00997277" w:rsidRDefault="00997277" w14:paraId="78853676" w14:textId="77777777">
      <w:pPr>
        <w:pStyle w:val="NormalWeb"/>
        <w:jc w:val="both"/>
        <w:rPr>
          <w:sz w:val="22"/>
          <w:szCs w:val="22"/>
        </w:rPr>
      </w:pPr>
      <w:r w:rsidRPr="007337DE">
        <w:rPr>
          <w:sz w:val="22"/>
          <w:szCs w:val="22"/>
        </w:rPr>
        <w:t>• communication barriers and difficulties overcoming these barriers.</w:t>
      </w:r>
    </w:p>
    <w:p w:rsidRPr="007337DE" w:rsidR="00997277" w:rsidP="00997277" w:rsidRDefault="00997277" w14:paraId="2987456E" w14:textId="77777777">
      <w:pPr>
        <w:pStyle w:val="NormalWeb"/>
        <w:jc w:val="both"/>
        <w:rPr>
          <w:sz w:val="22"/>
          <w:szCs w:val="22"/>
        </w:rPr>
      </w:pPr>
      <w:r w:rsidRPr="007337DE">
        <w:rPr>
          <w:sz w:val="22"/>
          <w:szCs w:val="22"/>
        </w:rPr>
        <w:t>Any reports of abuse involving children with SEND will therefore require close liaison with the DSL and the SENCO.</w:t>
      </w:r>
    </w:p>
    <w:p w:rsidRPr="00650EF4" w:rsidR="00997277" w:rsidP="00997277" w:rsidRDefault="00997277" w14:paraId="457F4A7A" w14:textId="77777777">
      <w:pPr>
        <w:pStyle w:val="NormalWeb"/>
        <w:jc w:val="both"/>
        <w:rPr>
          <w:sz w:val="22"/>
          <w:szCs w:val="22"/>
        </w:rPr>
      </w:pPr>
      <w:r w:rsidRPr="004033AD">
        <w:rPr>
          <w:sz w:val="22"/>
          <w:szCs w:val="22"/>
        </w:rPr>
        <w:t xml:space="preserve">School staff are made aware through safeguarding training of the specific stance the school takes on this </w:t>
      </w:r>
      <w:r w:rsidRPr="00650EF4">
        <w:rPr>
          <w:sz w:val="22"/>
          <w:szCs w:val="22"/>
        </w:rPr>
        <w:t xml:space="preserve">subject including:  </w:t>
      </w:r>
    </w:p>
    <w:p w:rsidRPr="00650EF4" w:rsidR="00997277" w:rsidP="00997277" w:rsidRDefault="00997277" w14:paraId="3F590908" w14:textId="77777777">
      <w:pPr>
        <w:pStyle w:val="NormalWeb"/>
        <w:numPr>
          <w:ilvl w:val="0"/>
          <w:numId w:val="36"/>
        </w:numPr>
        <w:jc w:val="both"/>
        <w:rPr>
          <w:sz w:val="22"/>
          <w:szCs w:val="22"/>
        </w:rPr>
      </w:pPr>
      <w:r w:rsidRPr="00650EF4">
        <w:rPr>
          <w:sz w:val="22"/>
          <w:szCs w:val="22"/>
        </w:rPr>
        <w:t xml:space="preserve">making clear that sexual harassment and sexual violence is not acceptable, will never be tolerated and is not an inevitable part of growing up; </w:t>
      </w:r>
    </w:p>
    <w:p w:rsidRPr="00650EF4" w:rsidR="00997277" w:rsidP="00997277" w:rsidRDefault="00997277" w14:paraId="55BC4229" w14:textId="77777777">
      <w:pPr>
        <w:pStyle w:val="NormalWeb"/>
        <w:numPr>
          <w:ilvl w:val="0"/>
          <w:numId w:val="36"/>
        </w:numPr>
        <w:jc w:val="both"/>
        <w:rPr>
          <w:sz w:val="22"/>
          <w:szCs w:val="22"/>
        </w:rPr>
      </w:pPr>
      <w:r w:rsidRPr="00650EF4">
        <w:rPr>
          <w:sz w:val="22"/>
          <w:szCs w:val="22"/>
        </w:rPr>
        <w:t xml:space="preserve">not tolerating or dismissing sexual harassment or sexual violence as “banter”, “part of growing up”, “just having a laugh” or “boys being boys”; and </w:t>
      </w:r>
    </w:p>
    <w:p w:rsidRPr="00650EF4" w:rsidR="00997277" w:rsidP="00997277" w:rsidRDefault="00997277" w14:paraId="3242F8F6" w14:textId="77777777">
      <w:pPr>
        <w:pStyle w:val="NormalWeb"/>
        <w:numPr>
          <w:ilvl w:val="0"/>
          <w:numId w:val="36"/>
        </w:numPr>
        <w:jc w:val="both"/>
        <w:rPr>
          <w:sz w:val="22"/>
          <w:szCs w:val="22"/>
        </w:rPr>
      </w:pPr>
      <w:r w:rsidRPr="00650EF4">
        <w:rPr>
          <w:sz w:val="22"/>
          <w:szCs w:val="22"/>
        </w:rPr>
        <w:t xml:space="preserve">challenging behaviours (potentially criminal in nature), such as grabbing bottoms, breasts, and genitalia, flicking bras, and </w:t>
      </w:r>
      <w:proofErr w:type="gramStart"/>
      <w:r w:rsidRPr="00650EF4">
        <w:rPr>
          <w:sz w:val="22"/>
          <w:szCs w:val="22"/>
        </w:rPr>
        <w:t>lifting up</w:t>
      </w:r>
      <w:proofErr w:type="gramEnd"/>
      <w:r w:rsidRPr="00650EF4">
        <w:rPr>
          <w:sz w:val="22"/>
          <w:szCs w:val="22"/>
        </w:rPr>
        <w:t xml:space="preserve"> skirts. </w:t>
      </w:r>
    </w:p>
    <w:p w:rsidRPr="00650EF4" w:rsidR="00997277" w:rsidP="00997277" w:rsidRDefault="00997277" w14:paraId="4E55B595" w14:textId="77777777">
      <w:pPr>
        <w:pStyle w:val="NormalWeb"/>
        <w:jc w:val="both"/>
        <w:rPr>
          <w:sz w:val="22"/>
          <w:szCs w:val="22"/>
        </w:rPr>
      </w:pPr>
      <w:r w:rsidRPr="00650EF4">
        <w:rPr>
          <w:sz w:val="22"/>
          <w:szCs w:val="22"/>
        </w:rPr>
        <w:t>Staff awareness training also includes:</w:t>
      </w:r>
    </w:p>
    <w:p w:rsidR="00997277" w:rsidP="00997277" w:rsidRDefault="00997277" w14:paraId="4923E228" w14:textId="77777777">
      <w:pPr>
        <w:pStyle w:val="NormalWeb"/>
        <w:numPr>
          <w:ilvl w:val="0"/>
          <w:numId w:val="35"/>
        </w:numPr>
        <w:jc w:val="both"/>
        <w:rPr>
          <w:sz w:val="22"/>
          <w:szCs w:val="22"/>
        </w:rPr>
      </w:pPr>
      <w:r w:rsidRPr="00650EF4">
        <w:rPr>
          <w:sz w:val="22"/>
          <w:szCs w:val="22"/>
        </w:rPr>
        <w:t>not recognising, acknowledging, or understanding the scale of harassment and abuse and/or downplaying some behaviours related to abuse can lead to a culture of unacceptable behaviour, misogyny, an unsafe</w:t>
      </w:r>
      <w:r w:rsidRPr="007337DE">
        <w:rPr>
          <w:sz w:val="22"/>
          <w:szCs w:val="22"/>
        </w:rPr>
        <w:t xml:space="preserve"> environment and in worst case scenarios a culture that normalises abuse leading to children accepting it as normal and not coming forward to report it</w:t>
      </w:r>
    </w:p>
    <w:p w:rsidRPr="00650EF4" w:rsidR="00997277" w:rsidP="00997277" w:rsidRDefault="00997277" w14:paraId="00A7E7E2" w14:textId="77777777">
      <w:pPr>
        <w:pStyle w:val="NormalWeb"/>
        <w:numPr>
          <w:ilvl w:val="0"/>
          <w:numId w:val="35"/>
        </w:numPr>
        <w:jc w:val="both"/>
        <w:rPr>
          <w:sz w:val="22"/>
          <w:szCs w:val="22"/>
        </w:rPr>
      </w:pPr>
      <w:r w:rsidRPr="00650EF4">
        <w:rPr>
          <w:sz w:val="22"/>
          <w:szCs w:val="22"/>
        </w:rPr>
        <w:t xml:space="preserve">recognising the escalatory nature of misogyny and the benefits of early identification to support their approach to minimising the risk of Harmful Sexual Behaviour (HSB), </w:t>
      </w:r>
      <w:proofErr w:type="gramStart"/>
      <w:r w:rsidRPr="00650EF4">
        <w:rPr>
          <w:sz w:val="22"/>
          <w:szCs w:val="22"/>
        </w:rPr>
        <w:t>sexual  harassment</w:t>
      </w:r>
      <w:proofErr w:type="gramEnd"/>
      <w:r w:rsidRPr="00650EF4">
        <w:rPr>
          <w:sz w:val="22"/>
          <w:szCs w:val="22"/>
        </w:rPr>
        <w:t xml:space="preserve"> and sexual violence.</w:t>
      </w:r>
    </w:p>
    <w:p w:rsidRPr="00650EF4" w:rsidR="00997277" w:rsidP="00997277" w:rsidRDefault="00997277" w14:paraId="44778A4A" w14:textId="77777777">
      <w:pPr>
        <w:pStyle w:val="NormalWeb"/>
        <w:numPr>
          <w:ilvl w:val="0"/>
          <w:numId w:val="35"/>
        </w:numPr>
        <w:jc w:val="both"/>
        <w:rPr>
          <w:sz w:val="22"/>
          <w:szCs w:val="22"/>
        </w:rPr>
      </w:pPr>
      <w:r w:rsidRPr="00650EF4">
        <w:rPr>
          <w:sz w:val="22"/>
          <w:szCs w:val="22"/>
        </w:rPr>
        <w:t xml:space="preserve">understanding that </w:t>
      </w:r>
      <w:proofErr w:type="gramStart"/>
      <w:r w:rsidRPr="00650EF4">
        <w:rPr>
          <w:sz w:val="22"/>
          <w:szCs w:val="22"/>
        </w:rPr>
        <w:t>all of</w:t>
      </w:r>
      <w:proofErr w:type="gramEnd"/>
      <w:r w:rsidRPr="00650EF4">
        <w:rPr>
          <w:sz w:val="22"/>
          <w:szCs w:val="22"/>
        </w:rPr>
        <w:t xml:space="preserve"> the above can be driven by wider societal factors beyond the school and college, such as everyday sexist stereotypes and everyday sexist language</w:t>
      </w:r>
    </w:p>
    <w:p w:rsidRPr="00650EF4" w:rsidR="00997277" w:rsidP="00997277" w:rsidRDefault="00997277" w14:paraId="390113C6" w14:textId="77777777">
      <w:pPr>
        <w:pStyle w:val="NormalWeb"/>
        <w:jc w:val="both"/>
        <w:rPr>
          <w:sz w:val="22"/>
          <w:szCs w:val="22"/>
        </w:rPr>
      </w:pPr>
      <w:r w:rsidRPr="00650EF4">
        <w:rPr>
          <w:sz w:val="22"/>
          <w:szCs w:val="22"/>
        </w:rPr>
        <w:t xml:space="preserve">A whole school approach is taken to such safeguarding concerns and includes preventative education through the school PSHE/RSHE curriculum. </w:t>
      </w:r>
    </w:p>
    <w:p w:rsidRPr="00650EF4" w:rsidR="00997277" w:rsidP="00997277" w:rsidRDefault="00997277" w14:paraId="79605E87" w14:textId="77777777">
      <w:pPr>
        <w:pStyle w:val="NormalWeb"/>
        <w:jc w:val="both"/>
        <w:rPr>
          <w:sz w:val="22"/>
          <w:szCs w:val="22"/>
        </w:rPr>
      </w:pPr>
      <w:r w:rsidRPr="00650EF4">
        <w:rPr>
          <w:sz w:val="22"/>
          <w:szCs w:val="22"/>
        </w:rPr>
        <w:t>All staff will reassure victims that they are being taken seriously and that they will be supported and kept safe. A victim will never be given the impression that they are creating a problem by reporting abuse, sexual harassment, or sexual violence. Nor should a victim ever be made to feel ashamed for making a report.</w:t>
      </w:r>
    </w:p>
    <w:p w:rsidRPr="00650EF4" w:rsidR="00997277" w:rsidP="00997277" w:rsidRDefault="00997277" w14:paraId="01176BD0" w14:textId="77777777">
      <w:pPr>
        <w:pStyle w:val="NormalWeb"/>
        <w:jc w:val="both"/>
        <w:rPr>
          <w:sz w:val="22"/>
          <w:szCs w:val="22"/>
        </w:rPr>
      </w:pPr>
      <w:r w:rsidRPr="00650EF4">
        <w:rPr>
          <w:sz w:val="22"/>
          <w:szCs w:val="22"/>
        </w:rPr>
        <w:t>The following definitions are to be applied on a child-on-child context:</w:t>
      </w:r>
    </w:p>
    <w:p w:rsidRPr="00650EF4" w:rsidR="00997277" w:rsidP="00997277" w:rsidRDefault="00997277" w14:paraId="7A8FCD52" w14:textId="77777777">
      <w:pPr>
        <w:pStyle w:val="NormalWeb"/>
        <w:jc w:val="both"/>
        <w:rPr>
          <w:sz w:val="22"/>
          <w:szCs w:val="22"/>
        </w:rPr>
      </w:pPr>
      <w:r w:rsidRPr="00650EF4">
        <w:rPr>
          <w:b/>
          <w:bCs/>
          <w:sz w:val="22"/>
          <w:szCs w:val="22"/>
        </w:rPr>
        <w:t>Sexual harassment</w:t>
      </w:r>
      <w:r w:rsidRPr="00650EF4">
        <w:rPr>
          <w:sz w:val="22"/>
          <w:szCs w:val="22"/>
        </w:rPr>
        <w:t xml:space="preserve"> is defined as unwanted conduct of a sexual nature which can occur both online and offline and inside and outside of school or college. </w:t>
      </w:r>
    </w:p>
    <w:p w:rsidRPr="007337DE" w:rsidR="00997277" w:rsidP="00997277" w:rsidRDefault="00997277" w14:paraId="79C4BCEC" w14:textId="77777777">
      <w:pPr>
        <w:pStyle w:val="NormalWeb"/>
        <w:jc w:val="both"/>
        <w:rPr>
          <w:sz w:val="22"/>
          <w:szCs w:val="22"/>
        </w:rPr>
      </w:pPr>
      <w:r w:rsidRPr="00650EF4">
        <w:rPr>
          <w:b/>
          <w:bCs/>
          <w:sz w:val="22"/>
          <w:szCs w:val="22"/>
        </w:rPr>
        <w:t>Sexual violence</w:t>
      </w:r>
      <w:r w:rsidRPr="00650EF4">
        <w:rPr>
          <w:sz w:val="22"/>
          <w:szCs w:val="22"/>
        </w:rPr>
        <w:t xml:space="preserve"> can and does occur, both inside and outside of school or college. It involves</w:t>
      </w:r>
      <w:r w:rsidRPr="007337DE">
        <w:rPr>
          <w:sz w:val="22"/>
          <w:szCs w:val="22"/>
        </w:rPr>
        <w:t xml:space="preserve"> the criminal sexual offences defined in the Sexual Offences Act 2003 which include: Rape, Assault by Penetration, Sexual Assault and Causing someone to engage in sexual activity without consent. </w:t>
      </w:r>
    </w:p>
    <w:p w:rsidRPr="000B0BD2" w:rsidR="00997277" w:rsidP="00997277" w:rsidRDefault="00997277" w14:paraId="0B9091F7" w14:textId="77777777">
      <w:pPr>
        <w:pStyle w:val="Heading3"/>
      </w:pPr>
      <w:r w:rsidRPr="007337DE">
        <w:t xml:space="preserve">In </w:t>
      </w:r>
      <w:r w:rsidRPr="000B0BD2">
        <w:t>relation to the issue of consent the following legal definitions apply:</w:t>
      </w:r>
    </w:p>
    <w:p w:rsidRPr="000B0BD2" w:rsidR="00997277" w:rsidP="00997277" w:rsidRDefault="00997277" w14:paraId="443C5752" w14:textId="77777777">
      <w:pPr>
        <w:pStyle w:val="NormalWeb"/>
        <w:numPr>
          <w:ilvl w:val="0"/>
          <w:numId w:val="37"/>
        </w:numPr>
        <w:jc w:val="both"/>
        <w:rPr>
          <w:sz w:val="22"/>
          <w:szCs w:val="22"/>
        </w:rPr>
      </w:pPr>
      <w:r w:rsidRPr="000B0BD2">
        <w:rPr>
          <w:sz w:val="22"/>
          <w:szCs w:val="22"/>
        </w:rPr>
        <w:t>a child under the age of 13 can never consent to any sexual activity</w:t>
      </w:r>
    </w:p>
    <w:p w:rsidRPr="000B0BD2" w:rsidR="00997277" w:rsidP="00997277" w:rsidRDefault="00997277" w14:paraId="59EEAD2B" w14:textId="77777777">
      <w:pPr>
        <w:pStyle w:val="NormalWeb"/>
        <w:numPr>
          <w:ilvl w:val="0"/>
          <w:numId w:val="37"/>
        </w:numPr>
        <w:jc w:val="both"/>
        <w:rPr>
          <w:sz w:val="22"/>
          <w:szCs w:val="22"/>
        </w:rPr>
      </w:pPr>
      <w:r w:rsidRPr="000B0BD2">
        <w:rPr>
          <w:sz w:val="22"/>
          <w:szCs w:val="22"/>
        </w:rPr>
        <w:t>the age of true consent is 16</w:t>
      </w:r>
    </w:p>
    <w:p w:rsidRPr="000B0BD2" w:rsidR="00997277" w:rsidP="00997277" w:rsidRDefault="00997277" w14:paraId="3476364B" w14:textId="77777777">
      <w:pPr>
        <w:pStyle w:val="NormalWeb"/>
        <w:numPr>
          <w:ilvl w:val="0"/>
          <w:numId w:val="37"/>
        </w:numPr>
        <w:jc w:val="both"/>
        <w:rPr>
          <w:sz w:val="22"/>
          <w:szCs w:val="22"/>
        </w:rPr>
      </w:pPr>
      <w:r w:rsidRPr="000B0BD2">
        <w:rPr>
          <w:sz w:val="22"/>
          <w:szCs w:val="22"/>
        </w:rPr>
        <w:t>sexual intercourse without consent is rape</w:t>
      </w:r>
    </w:p>
    <w:p w:rsidRPr="007337DE" w:rsidR="00997277" w:rsidP="00997277" w:rsidRDefault="00997277" w14:paraId="360DB5C3" w14:textId="77777777">
      <w:pPr>
        <w:pStyle w:val="NormalWeb"/>
        <w:jc w:val="both"/>
        <w:rPr>
          <w:sz w:val="22"/>
          <w:szCs w:val="22"/>
        </w:rPr>
      </w:pPr>
      <w:r w:rsidRPr="007337DE">
        <w:rPr>
          <w:sz w:val="22"/>
          <w:szCs w:val="22"/>
        </w:rPr>
        <w:t>School takes all such reports seriously and they will receive the same high standard of care that any other safeguarding concern receives.</w:t>
      </w:r>
    </w:p>
    <w:p w:rsidRPr="00650EF4" w:rsidR="00997277" w:rsidP="00997277" w:rsidRDefault="00997277" w14:paraId="4702BD80" w14:textId="77777777">
      <w:pPr>
        <w:pStyle w:val="NormalWeb"/>
        <w:jc w:val="both"/>
        <w:rPr>
          <w:sz w:val="22"/>
          <w:szCs w:val="22"/>
        </w:rPr>
      </w:pPr>
      <w:r w:rsidRPr="007337DE">
        <w:rPr>
          <w:sz w:val="22"/>
          <w:szCs w:val="22"/>
        </w:rPr>
        <w:t>A multi-</w:t>
      </w:r>
      <w:r w:rsidRPr="00650EF4">
        <w:rPr>
          <w:sz w:val="22"/>
          <w:szCs w:val="22"/>
        </w:rPr>
        <w:t xml:space="preserve">agency approach will be undertaken when responding to all such complaints; however, the school will always take immediate action to protect children despite the actions of any other agency. These actions may include an immediate risk assessment in respect of the needs of the child victim and will address any risks identified to any child in respect of an alleged perpetrator of sexual harassment or sexual violence to ensure children are protected from harm. </w:t>
      </w:r>
    </w:p>
    <w:p w:rsidRPr="00650EF4" w:rsidR="00997277" w:rsidP="00997277" w:rsidRDefault="00997277" w14:paraId="4F2CB22A" w14:textId="77777777">
      <w:pPr>
        <w:pStyle w:val="NormalWeb"/>
        <w:jc w:val="both"/>
        <w:rPr>
          <w:sz w:val="22"/>
          <w:szCs w:val="22"/>
        </w:rPr>
      </w:pPr>
      <w:r w:rsidRPr="00650EF4">
        <w:rPr>
          <w:sz w:val="22"/>
          <w:szCs w:val="22"/>
        </w:rPr>
        <w:t xml:space="preserve">Any risk assessment will be fluid and may change to reflect any developments during the management of the case. </w:t>
      </w:r>
    </w:p>
    <w:p w:rsidRPr="00650EF4" w:rsidR="00997277" w:rsidP="00997277" w:rsidRDefault="00997277" w14:paraId="00BBC6DC" w14:textId="77777777">
      <w:pPr>
        <w:pStyle w:val="NormalWeb"/>
        <w:jc w:val="both"/>
        <w:rPr>
          <w:sz w:val="22"/>
          <w:szCs w:val="22"/>
        </w:rPr>
      </w:pPr>
      <w:r w:rsidRPr="00650EF4">
        <w:rPr>
          <w:sz w:val="22"/>
          <w:szCs w:val="22"/>
        </w:rPr>
        <w:t xml:space="preserve">All such reports will be managed by the Designated Safeguarding Lead. </w:t>
      </w:r>
    </w:p>
    <w:p w:rsidRPr="007337DE" w:rsidR="00997277" w:rsidP="00997277" w:rsidRDefault="00997277" w14:paraId="3EC891FB" w14:textId="77777777">
      <w:pPr>
        <w:pStyle w:val="NormalWeb"/>
        <w:jc w:val="both"/>
        <w:rPr>
          <w:sz w:val="22"/>
          <w:szCs w:val="22"/>
        </w:rPr>
      </w:pPr>
      <w:r w:rsidRPr="00650EF4">
        <w:rPr>
          <w:sz w:val="22"/>
          <w:szCs w:val="22"/>
        </w:rPr>
        <w:t xml:space="preserve">There are </w:t>
      </w:r>
      <w:proofErr w:type="gramStart"/>
      <w:r w:rsidRPr="00650EF4">
        <w:rPr>
          <w:sz w:val="22"/>
          <w:szCs w:val="22"/>
        </w:rPr>
        <w:t>a number of</w:t>
      </w:r>
      <w:proofErr w:type="gramEnd"/>
      <w:r w:rsidRPr="00650EF4">
        <w:rPr>
          <w:sz w:val="22"/>
          <w:szCs w:val="22"/>
        </w:rPr>
        <w:t xml:space="preserve"> options the school may consider in respect of the management of a report of sexual harassment or sexual violence between children and each case will receive an appropriate bespoke response as facts are established.</w:t>
      </w:r>
      <w:r w:rsidRPr="007337DE">
        <w:rPr>
          <w:sz w:val="22"/>
          <w:szCs w:val="22"/>
        </w:rPr>
        <w:t xml:space="preserve"> </w:t>
      </w:r>
    </w:p>
    <w:p w:rsidRPr="00650EF4" w:rsidR="00997277" w:rsidP="00997277" w:rsidRDefault="00997277" w14:paraId="2F951C88" w14:textId="77777777">
      <w:pPr>
        <w:pStyle w:val="NormalWeb"/>
        <w:jc w:val="both"/>
        <w:rPr>
          <w:sz w:val="22"/>
          <w:szCs w:val="22"/>
        </w:rPr>
      </w:pPr>
      <w:r w:rsidRPr="007337DE">
        <w:rPr>
          <w:sz w:val="22"/>
          <w:szCs w:val="22"/>
        </w:rPr>
        <w:t xml:space="preserve">Irrespective of any potential criminal outcome, the school have a duty to safeguard all children and may deal with any such report on a balance of probability basis when considering the outcomes for the children involved. Should an outcome involve a move to an alternative school for any child, then full information sharing of the case will be undertaken with the Designated </w:t>
      </w:r>
      <w:r w:rsidRPr="00650EF4">
        <w:rPr>
          <w:sz w:val="22"/>
          <w:szCs w:val="22"/>
        </w:rPr>
        <w:t xml:space="preserve">Safeguarding Lead professional at that school. </w:t>
      </w:r>
    </w:p>
    <w:p w:rsidR="00997277" w:rsidP="00997277" w:rsidRDefault="00997277" w14:paraId="06746441" w14:textId="77777777">
      <w:pPr>
        <w:pStyle w:val="NormalWeb"/>
        <w:jc w:val="both"/>
        <w:rPr>
          <w:sz w:val="22"/>
          <w:szCs w:val="22"/>
        </w:rPr>
      </w:pPr>
      <w:r w:rsidRPr="00650EF4">
        <w:rPr>
          <w:sz w:val="22"/>
          <w:szCs w:val="22"/>
        </w:rPr>
        <w:t xml:space="preserve">The school will maintain protective and supportive measures for victims which may need to cover an extended </w:t>
      </w:r>
      <w:proofErr w:type="gramStart"/>
      <w:r w:rsidRPr="00650EF4">
        <w:rPr>
          <w:sz w:val="22"/>
          <w:szCs w:val="22"/>
        </w:rPr>
        <w:t>period of time</w:t>
      </w:r>
      <w:proofErr w:type="gramEnd"/>
      <w:r w:rsidRPr="00650EF4">
        <w:rPr>
          <w:sz w:val="22"/>
          <w:szCs w:val="22"/>
        </w:rPr>
        <w:t>.</w:t>
      </w:r>
      <w:r w:rsidRPr="006B451D">
        <w:rPr>
          <w:sz w:val="22"/>
          <w:szCs w:val="22"/>
        </w:rPr>
        <w:t xml:space="preserve">  </w:t>
      </w:r>
    </w:p>
    <w:p w:rsidRPr="00FD6E38" w:rsidR="00997277" w:rsidP="00997277" w:rsidRDefault="00997277" w14:paraId="3A36B2BB" w14:textId="77777777">
      <w:pPr>
        <w:pStyle w:val="NormalWeb"/>
        <w:numPr>
          <w:ilvl w:val="1"/>
          <w:numId w:val="15"/>
        </w:numPr>
        <w:jc w:val="both"/>
        <w:rPr>
          <w:b/>
          <w:sz w:val="22"/>
          <w:szCs w:val="22"/>
        </w:rPr>
      </w:pPr>
      <w:r w:rsidRPr="00FD6E38">
        <w:rPr>
          <w:b/>
          <w:sz w:val="22"/>
          <w:szCs w:val="22"/>
        </w:rPr>
        <w:t xml:space="preserve">Homelessness      </w:t>
      </w:r>
    </w:p>
    <w:p w:rsidRPr="00FD6E38" w:rsidR="00997277" w:rsidP="00997277" w:rsidRDefault="00997277" w14:paraId="5F7394B6" w14:textId="39B78264">
      <w:pPr>
        <w:pStyle w:val="NormalWeb"/>
        <w:jc w:val="both"/>
        <w:rPr>
          <w:sz w:val="22"/>
          <w:szCs w:val="22"/>
        </w:rPr>
      </w:pPr>
      <w:r w:rsidRPr="00FD6E38">
        <w:rPr>
          <w:sz w:val="22"/>
          <w:szCs w:val="22"/>
        </w:rPr>
        <w:t xml:space="preserve">The school are aware that being homeless or being at risk of becoming homeless presents a real risk to the welfare of a child. Indicators that a family may be at risk of becoming homeless include household debt, rent arrears, Domestic Abuse and Anti-Social Behaviour. The school recognise that referrals to </w:t>
      </w:r>
      <w:r w:rsidR="00F10964">
        <w:rPr>
          <w:sz w:val="22"/>
          <w:szCs w:val="22"/>
        </w:rPr>
        <w:t>Bradford Homes</w:t>
      </w:r>
      <w:r w:rsidRPr="00FD6E38">
        <w:rPr>
          <w:sz w:val="22"/>
          <w:szCs w:val="22"/>
        </w:rPr>
        <w:t xml:space="preserve"> Service may be necessary. Concerns around homelessness may also require an accompanying referral to Children’s Social Care where welfare concerns are identified, or a child has been harmed or is at risk of harm. In some cases, children over the age of 16 could be living independently of their parents or carers for example through exclusion from the family home. Where this situation is identified</w:t>
      </w:r>
      <w:r>
        <w:rPr>
          <w:sz w:val="22"/>
          <w:szCs w:val="22"/>
        </w:rPr>
        <w:t>,</w:t>
      </w:r>
      <w:r w:rsidRPr="00FD6E38">
        <w:rPr>
          <w:sz w:val="22"/>
          <w:szCs w:val="22"/>
        </w:rPr>
        <w:t xml:space="preserve"> Children’s Social Care will be the lead agency and the Designated Safeguarding Lead at school will ensure that an appropriate referral has been made to the </w:t>
      </w:r>
      <w:r w:rsidR="00C4720E">
        <w:rPr>
          <w:sz w:val="22"/>
          <w:szCs w:val="22"/>
        </w:rPr>
        <w:t>Integrated Front Door (IFD)</w:t>
      </w:r>
      <w:r w:rsidRPr="00FD6E38">
        <w:rPr>
          <w:sz w:val="22"/>
          <w:szCs w:val="22"/>
        </w:rPr>
        <w:t xml:space="preserve"> in the first instance.</w:t>
      </w:r>
    </w:p>
    <w:p w:rsidR="00997277" w:rsidP="00997277" w:rsidRDefault="00997277" w14:paraId="701CEFB8" w14:textId="77777777">
      <w:pPr>
        <w:pStyle w:val="NormalWeb"/>
        <w:jc w:val="both"/>
        <w:rPr>
          <w:sz w:val="22"/>
          <w:szCs w:val="22"/>
        </w:rPr>
      </w:pPr>
      <w:r w:rsidRPr="00FD6E38">
        <w:rPr>
          <w:sz w:val="22"/>
          <w:szCs w:val="22"/>
        </w:rPr>
        <w:t xml:space="preserve">The </w:t>
      </w:r>
      <w:hyperlink w:history="1" r:id="rId44">
        <w:r w:rsidRPr="00FD6E38">
          <w:rPr>
            <w:rStyle w:val="Hyperlink"/>
            <w:sz w:val="22"/>
            <w:szCs w:val="22"/>
          </w:rPr>
          <w:t>Homeless Reduction Act 2017</w:t>
        </w:r>
      </w:hyperlink>
      <w:r w:rsidRPr="00FD6E38">
        <w:rPr>
          <w:sz w:val="22"/>
          <w:szCs w:val="22"/>
        </w:rPr>
        <w:t xml:space="preserve">  places a legal duty on councils to provide advice and support</w:t>
      </w:r>
      <w:r>
        <w:rPr>
          <w:sz w:val="22"/>
          <w:szCs w:val="22"/>
        </w:rPr>
        <w:t xml:space="preserve">. </w:t>
      </w:r>
    </w:p>
    <w:p w:rsidRPr="00F843C2" w:rsidR="00997277" w:rsidP="00997277" w:rsidRDefault="00997277" w14:paraId="21254B60" w14:textId="77777777">
      <w:pPr>
        <w:pStyle w:val="NormalWeb"/>
        <w:numPr>
          <w:ilvl w:val="1"/>
          <w:numId w:val="15"/>
        </w:numPr>
        <w:jc w:val="both"/>
        <w:rPr>
          <w:sz w:val="22"/>
          <w:szCs w:val="22"/>
        </w:rPr>
      </w:pPr>
      <w:r w:rsidRPr="00F843C2">
        <w:rPr>
          <w:b/>
          <w:bCs/>
          <w:sz w:val="22"/>
          <w:szCs w:val="22"/>
        </w:rPr>
        <w:t>Private Fostering</w:t>
      </w:r>
    </w:p>
    <w:p w:rsidRPr="00F843C2" w:rsidR="00997277" w:rsidP="00997277" w:rsidRDefault="00997277" w14:paraId="2EC95A26" w14:textId="77777777">
      <w:pPr>
        <w:pStyle w:val="NormalWeb"/>
        <w:jc w:val="both"/>
        <w:rPr>
          <w:sz w:val="22"/>
          <w:szCs w:val="22"/>
        </w:rPr>
      </w:pPr>
      <w:r w:rsidRPr="00F843C2">
        <w:rPr>
          <w:sz w:val="22"/>
          <w:szCs w:val="22"/>
        </w:rPr>
        <w:t>A ‘privately fostered’ child is a child under the age of 16 (18 if disabled) who is cared for and accommodated by someone other than a parent or close relative for more than 28 consecutive days</w:t>
      </w:r>
      <w:r>
        <w:rPr>
          <w:sz w:val="22"/>
          <w:szCs w:val="22"/>
        </w:rPr>
        <w:t>.</w:t>
      </w:r>
    </w:p>
    <w:p w:rsidRPr="00F843C2" w:rsidR="00997277" w:rsidP="00997277" w:rsidRDefault="00997277" w14:paraId="7D942716" w14:textId="77777777">
      <w:pPr>
        <w:pStyle w:val="NormalWeb"/>
        <w:jc w:val="both"/>
        <w:rPr>
          <w:sz w:val="22"/>
          <w:szCs w:val="22"/>
        </w:rPr>
      </w:pPr>
      <w:r w:rsidRPr="00F843C2">
        <w:rPr>
          <w:sz w:val="22"/>
          <w:szCs w:val="22"/>
        </w:rPr>
        <w:t>Any child separated from their parent is potentially vulnerable and thus there is a responsibility to ensure that the alternative care meets their welfare and safety needs.</w:t>
      </w:r>
    </w:p>
    <w:p w:rsidRPr="00F843C2" w:rsidR="00997277" w:rsidP="00997277" w:rsidRDefault="00997277" w14:paraId="37AC7B8B" w14:textId="77777777">
      <w:pPr>
        <w:pStyle w:val="NormalWeb"/>
        <w:jc w:val="both"/>
        <w:rPr>
          <w:sz w:val="22"/>
          <w:szCs w:val="22"/>
        </w:rPr>
      </w:pPr>
      <w:r w:rsidRPr="00F843C2">
        <w:rPr>
          <w:sz w:val="22"/>
          <w:szCs w:val="22"/>
        </w:rPr>
        <w:t xml:space="preserve">The parents or those with parental responsibility and the private foster carer have a duty to notify the local authority of this arrangement. </w:t>
      </w:r>
    </w:p>
    <w:p w:rsidR="00997277" w:rsidP="00997277" w:rsidRDefault="00997277" w14:paraId="4482EAA9" w14:textId="4A263FBA">
      <w:pPr>
        <w:pStyle w:val="NormalWeb"/>
        <w:jc w:val="both"/>
        <w:rPr>
          <w:sz w:val="22"/>
          <w:szCs w:val="22"/>
        </w:rPr>
      </w:pPr>
      <w:r w:rsidRPr="00F843C2">
        <w:rPr>
          <w:sz w:val="22"/>
          <w:szCs w:val="22"/>
        </w:rPr>
        <w:t xml:space="preserve">In accordance with Part 9 of The Children Act 1989, where a private fostering arrangement is identified in respect of any child, the school will inform the relevant local authority of such an arrangement </w:t>
      </w:r>
      <w:proofErr w:type="gramStart"/>
      <w:r w:rsidRPr="00F843C2">
        <w:rPr>
          <w:sz w:val="22"/>
          <w:szCs w:val="22"/>
        </w:rPr>
        <w:t>in order to</w:t>
      </w:r>
      <w:proofErr w:type="gramEnd"/>
      <w:r w:rsidRPr="00F843C2">
        <w:rPr>
          <w:sz w:val="22"/>
          <w:szCs w:val="22"/>
        </w:rPr>
        <w:t xml:space="preserve"> ensure the child will be satisfactorily safeguarded and their welfare promoted.</w:t>
      </w:r>
      <w:r>
        <w:rPr>
          <w:sz w:val="22"/>
          <w:szCs w:val="22"/>
        </w:rPr>
        <w:t xml:space="preserve"> </w:t>
      </w:r>
    </w:p>
    <w:p w:rsidRPr="00F843C2" w:rsidR="00997277" w:rsidP="00997277" w:rsidRDefault="00997277" w14:paraId="6D71353A" w14:textId="77777777">
      <w:pPr>
        <w:pStyle w:val="NormalWeb"/>
        <w:numPr>
          <w:ilvl w:val="1"/>
          <w:numId w:val="15"/>
        </w:numPr>
        <w:jc w:val="both"/>
        <w:rPr>
          <w:b/>
          <w:bCs/>
          <w:sz w:val="22"/>
          <w:szCs w:val="22"/>
        </w:rPr>
      </w:pPr>
      <w:r w:rsidRPr="00F843C2">
        <w:rPr>
          <w:b/>
          <w:bCs/>
          <w:sz w:val="22"/>
          <w:szCs w:val="22"/>
        </w:rPr>
        <w:t>Child Mental Health</w:t>
      </w:r>
    </w:p>
    <w:p w:rsidRPr="00F843C2" w:rsidR="00997277" w:rsidP="00997277" w:rsidRDefault="00997277" w14:paraId="2B13D820" w14:textId="77777777">
      <w:pPr>
        <w:pStyle w:val="NormalWeb"/>
        <w:jc w:val="both"/>
        <w:rPr>
          <w:sz w:val="22"/>
          <w:szCs w:val="22"/>
        </w:rPr>
      </w:pPr>
      <w:r w:rsidRPr="00650EF4">
        <w:rPr>
          <w:sz w:val="22"/>
          <w:szCs w:val="22"/>
        </w:rPr>
        <w:t xml:space="preserve">Our staff recognise that mental health problems can, in some cases, develop into safeguarding concerns. This could include self-harm, suicidal ideation or risk of suicide. They could also be </w:t>
      </w:r>
      <w:proofErr w:type="gramStart"/>
      <w:r w:rsidRPr="00650EF4">
        <w:rPr>
          <w:sz w:val="22"/>
          <w:szCs w:val="22"/>
        </w:rPr>
        <w:t>an  indicator</w:t>
      </w:r>
      <w:proofErr w:type="gramEnd"/>
      <w:r w:rsidRPr="00F843C2">
        <w:rPr>
          <w:sz w:val="22"/>
          <w:szCs w:val="22"/>
        </w:rPr>
        <w:t xml:space="preserve"> that a child has suffered or is at risk of suffering abuse, neglect or exploitation.</w:t>
      </w:r>
    </w:p>
    <w:p w:rsidRPr="00F843C2" w:rsidR="00997277" w:rsidP="00997277" w:rsidRDefault="00997277" w14:paraId="33570663" w14:textId="77777777">
      <w:pPr>
        <w:pStyle w:val="NormalWeb"/>
        <w:jc w:val="both"/>
        <w:rPr>
          <w:sz w:val="22"/>
          <w:szCs w:val="22"/>
        </w:rPr>
      </w:pPr>
      <w:r w:rsidRPr="00F843C2">
        <w:rPr>
          <w:sz w:val="22"/>
          <w:szCs w:val="22"/>
        </w:rPr>
        <w:t xml:space="preserve">Only trained professionals should attempt to make a diagnosis </w:t>
      </w:r>
      <w:proofErr w:type="gramStart"/>
      <w:r w:rsidRPr="00F843C2">
        <w:rPr>
          <w:sz w:val="22"/>
          <w:szCs w:val="22"/>
        </w:rPr>
        <w:t>however</w:t>
      </w:r>
      <w:r>
        <w:rPr>
          <w:sz w:val="22"/>
          <w:szCs w:val="22"/>
        </w:rPr>
        <w:t>,</w:t>
      </w:r>
      <w:proofErr w:type="gramEnd"/>
      <w:r w:rsidRPr="00F843C2">
        <w:rPr>
          <w:sz w:val="22"/>
          <w:szCs w:val="22"/>
        </w:rPr>
        <w:t xml:space="preserve"> our school staff are well placed to observe children on a day-to-day basis and identify behaviour that might suggest a child is experiencing a mental health problem or be at risk of developing one. </w:t>
      </w:r>
    </w:p>
    <w:p w:rsidRPr="00F843C2" w:rsidR="00997277" w:rsidP="00997277" w:rsidRDefault="00997277" w14:paraId="2C9CD7BC" w14:textId="77777777">
      <w:pPr>
        <w:pStyle w:val="NormalWeb"/>
        <w:jc w:val="both"/>
        <w:rPr>
          <w:sz w:val="22"/>
          <w:szCs w:val="22"/>
        </w:rPr>
      </w:pPr>
      <w:r w:rsidRPr="00F843C2">
        <w:rPr>
          <w:sz w:val="22"/>
          <w:szCs w:val="22"/>
        </w:rPr>
        <w:t>Where children have suffered potentially harmful adverse childhood experiences, this can have a lasting effect throughout childhood and into their adult life.</w:t>
      </w:r>
    </w:p>
    <w:p w:rsidRPr="00F843C2" w:rsidR="00997277" w:rsidP="00997277" w:rsidRDefault="00251614" w14:paraId="180D23FC" w14:textId="19F82DB6">
      <w:pPr>
        <w:pStyle w:val="NormalWeb"/>
        <w:jc w:val="both"/>
        <w:rPr>
          <w:sz w:val="22"/>
          <w:szCs w:val="22"/>
        </w:rPr>
      </w:pPr>
      <w:r>
        <w:rPr>
          <w:sz w:val="22"/>
          <w:szCs w:val="22"/>
        </w:rPr>
        <w:t>Bradford</w:t>
      </w:r>
      <w:r w:rsidRPr="00F843C2" w:rsidR="00997277">
        <w:rPr>
          <w:sz w:val="22"/>
          <w:szCs w:val="22"/>
        </w:rPr>
        <w:t xml:space="preserve"> </w:t>
      </w:r>
      <w:proofErr w:type="gramStart"/>
      <w:r w:rsidRPr="00F843C2" w:rsidR="00997277">
        <w:rPr>
          <w:sz w:val="22"/>
          <w:szCs w:val="22"/>
        </w:rPr>
        <w:t>have</w:t>
      </w:r>
      <w:proofErr w:type="gramEnd"/>
      <w:r w:rsidRPr="00F843C2" w:rsidR="00997277">
        <w:rPr>
          <w:sz w:val="22"/>
          <w:szCs w:val="22"/>
        </w:rPr>
        <w:t xml:space="preserve"> </w:t>
      </w:r>
      <w:proofErr w:type="gramStart"/>
      <w:r w:rsidRPr="00F843C2" w:rsidR="00997277">
        <w:rPr>
          <w:sz w:val="22"/>
          <w:szCs w:val="22"/>
        </w:rPr>
        <w:t>a number of</w:t>
      </w:r>
      <w:proofErr w:type="gramEnd"/>
      <w:r w:rsidRPr="00F843C2" w:rsidR="00997277">
        <w:rPr>
          <w:sz w:val="22"/>
          <w:szCs w:val="22"/>
        </w:rPr>
        <w:t xml:space="preserve"> support services with access to trained professionals that are available to support schools. The support available is coordinated through the </w:t>
      </w:r>
      <w:r w:rsidR="00B1452A">
        <w:rPr>
          <w:sz w:val="22"/>
          <w:szCs w:val="22"/>
        </w:rPr>
        <w:t>Mind</w:t>
      </w:r>
      <w:r w:rsidRPr="00F843C2" w:rsidR="00997277">
        <w:rPr>
          <w:sz w:val="22"/>
          <w:szCs w:val="22"/>
        </w:rPr>
        <w:t xml:space="preserve"> programme and can be accessed through the following link: </w:t>
      </w:r>
      <w:hyperlink w:history="1" r:id="rId45">
        <w:r w:rsidRPr="00B1452A" w:rsidR="00B1452A">
          <w:rPr>
            <w:rStyle w:val="Hyperlink"/>
            <w:sz w:val="22"/>
            <w:szCs w:val="22"/>
          </w:rPr>
          <w:t>Bradford District and Craven Mind | Mental Health Services</w:t>
        </w:r>
      </w:hyperlink>
    </w:p>
    <w:p w:rsidRPr="00650EF4" w:rsidR="00997277" w:rsidP="00997277" w:rsidRDefault="00997277" w14:paraId="4B2A4879" w14:textId="77777777">
      <w:pPr>
        <w:pStyle w:val="NormalWeb"/>
        <w:jc w:val="both"/>
        <w:rPr>
          <w:sz w:val="22"/>
          <w:szCs w:val="22"/>
        </w:rPr>
      </w:pPr>
      <w:r w:rsidRPr="00F843C2">
        <w:rPr>
          <w:sz w:val="22"/>
          <w:szCs w:val="22"/>
        </w:rPr>
        <w:t xml:space="preserve">All concerns identified about child mental health problems identified by a member of staff will </w:t>
      </w:r>
      <w:r w:rsidRPr="00650EF4">
        <w:rPr>
          <w:sz w:val="22"/>
          <w:szCs w:val="22"/>
        </w:rPr>
        <w:t>be referred to the DSL so the most appropriate follow up action can be taken.</w:t>
      </w:r>
    </w:p>
    <w:p w:rsidRPr="00650EF4" w:rsidR="00997277" w:rsidP="00997277" w:rsidRDefault="00997277" w14:paraId="302B2033" w14:textId="77777777">
      <w:pPr>
        <w:pStyle w:val="Heading3"/>
        <w:rPr>
          <w:rFonts w:ascii="Arial" w:hAnsi="Arial" w:cs="Arial"/>
          <w:b/>
          <w:bCs/>
          <w:color w:val="auto"/>
          <w:sz w:val="28"/>
          <w:szCs w:val="28"/>
        </w:rPr>
      </w:pPr>
      <w:r w:rsidRPr="00650EF4">
        <w:rPr>
          <w:rFonts w:ascii="Arial" w:hAnsi="Arial" w:cs="Arial"/>
          <w:b/>
          <w:bCs/>
          <w:color w:val="auto"/>
          <w:sz w:val="28"/>
          <w:szCs w:val="28"/>
        </w:rPr>
        <w:t xml:space="preserve">Section 4 Allegations made against/Concerns raised in relation to teachers, including supply teachers, trainee teachers, other staff, volunteers, and contractors. </w:t>
      </w:r>
    </w:p>
    <w:p w:rsidRPr="00FB1AB3" w:rsidR="00997277" w:rsidP="00997277" w:rsidRDefault="00997277" w14:paraId="017F20FE" w14:textId="09ABF1D9">
      <w:pPr>
        <w:pStyle w:val="NormalWeb"/>
        <w:jc w:val="both"/>
        <w:rPr>
          <w:bCs/>
          <w:sz w:val="22"/>
          <w:szCs w:val="22"/>
        </w:rPr>
      </w:pPr>
      <w:r w:rsidRPr="00650EF4">
        <w:rPr>
          <w:bCs/>
          <w:sz w:val="22"/>
          <w:szCs w:val="22"/>
        </w:rPr>
        <w:t>Where an allegation is made against any person working in or on behalf of the school, the procedures detailed in Keeping Children Safe in Education 2026 (Part 4) and Managing Allegations procedures will be followed.</w:t>
      </w:r>
      <w:r w:rsidRPr="00FB1AB3">
        <w:rPr>
          <w:bCs/>
          <w:sz w:val="22"/>
          <w:szCs w:val="22"/>
        </w:rPr>
        <w:t xml:space="preserve"> </w:t>
      </w:r>
    </w:p>
    <w:p w:rsidRPr="00535C60" w:rsidR="00997277" w:rsidP="00997277" w:rsidRDefault="00997277" w14:paraId="0521694C" w14:textId="77777777">
      <w:pPr>
        <w:pStyle w:val="NormalWeb"/>
        <w:jc w:val="both"/>
        <w:rPr>
          <w:b/>
          <w:sz w:val="22"/>
          <w:szCs w:val="22"/>
        </w:rPr>
      </w:pPr>
      <w:r w:rsidRPr="007337DE">
        <w:rPr>
          <w:b/>
          <w:sz w:val="22"/>
          <w:szCs w:val="22"/>
        </w:rPr>
        <w:t>4.1</w:t>
      </w:r>
      <w:r w:rsidRPr="007337DE">
        <w:rPr>
          <w:b/>
          <w:sz w:val="22"/>
          <w:szCs w:val="22"/>
        </w:rPr>
        <w:tab/>
      </w:r>
      <w:bookmarkStart w:name="_Hlk78366414" w:id="30"/>
      <w:r w:rsidRPr="007337DE">
        <w:rPr>
          <w:b/>
          <w:sz w:val="22"/>
          <w:szCs w:val="22"/>
        </w:rPr>
        <w:t>Managing allegations that may meet the harm threshold</w:t>
      </w:r>
    </w:p>
    <w:bookmarkEnd w:id="30"/>
    <w:p w:rsidRPr="004A1483" w:rsidR="00997277" w:rsidP="00997277" w:rsidRDefault="00997277" w14:paraId="6DD144DA" w14:textId="1BA20284">
      <w:pPr>
        <w:pStyle w:val="NormalWeb"/>
        <w:jc w:val="both"/>
        <w:rPr>
          <w:bCs/>
          <w:sz w:val="22"/>
          <w:szCs w:val="22"/>
        </w:rPr>
      </w:pPr>
      <w:r w:rsidRPr="004A1483">
        <w:rPr>
          <w:bCs/>
          <w:sz w:val="22"/>
          <w:szCs w:val="22"/>
        </w:rPr>
        <w:t xml:space="preserve">Whilst we acknowledge such allegations may be false, malicious, or misplaced, we also acknowledge that they may be founded and shall therefore be treated with respectful uncertainty, investigated properly and in line with agreed procedures of the Local Authority Designated Officer (LADO) for </w:t>
      </w:r>
      <w:r w:rsidR="00086F29">
        <w:rPr>
          <w:bCs/>
          <w:sz w:val="22"/>
          <w:szCs w:val="22"/>
        </w:rPr>
        <w:t>Bradford</w:t>
      </w:r>
      <w:r w:rsidRPr="004A1483">
        <w:rPr>
          <w:bCs/>
          <w:sz w:val="22"/>
          <w:szCs w:val="22"/>
        </w:rPr>
        <w:t>.</w:t>
      </w:r>
    </w:p>
    <w:p w:rsidRPr="004A1483" w:rsidR="00997277" w:rsidP="00997277" w:rsidRDefault="00997277" w14:paraId="104B4608" w14:textId="77777777">
      <w:pPr>
        <w:widowControl w:val="0"/>
        <w:overflowPunct w:val="0"/>
        <w:autoSpaceDE w:val="0"/>
        <w:autoSpaceDN w:val="0"/>
        <w:adjustRightInd w:val="0"/>
        <w:spacing w:before="120"/>
        <w:jc w:val="both"/>
        <w:textAlignment w:val="baseline"/>
        <w:rPr>
          <w:rFonts w:ascii="Arial" w:hAnsi="Arial" w:cs="Arial"/>
          <w:sz w:val="22"/>
          <w:szCs w:val="22"/>
        </w:rPr>
      </w:pPr>
      <w:r w:rsidRPr="004A1483">
        <w:rPr>
          <w:rFonts w:ascii="Arial" w:hAnsi="Arial" w:cs="Arial"/>
          <w:sz w:val="22"/>
          <w:szCs w:val="22"/>
        </w:rPr>
        <w:t>Allegations made against a member of staff will be dealt with by the Head Teacher/Principal.</w:t>
      </w:r>
    </w:p>
    <w:p w:rsidRPr="004A1483" w:rsidR="00997277" w:rsidP="00997277" w:rsidRDefault="00997277" w14:paraId="32CA6B9C" w14:textId="592B8489">
      <w:pPr>
        <w:widowControl w:val="0"/>
        <w:overflowPunct w:val="0"/>
        <w:autoSpaceDE w:val="0"/>
        <w:autoSpaceDN w:val="0"/>
        <w:adjustRightInd w:val="0"/>
        <w:spacing w:before="120"/>
        <w:jc w:val="both"/>
        <w:textAlignment w:val="baseline"/>
        <w:rPr>
          <w:rFonts w:ascii="Arial" w:hAnsi="Arial" w:cs="Arial"/>
          <w:sz w:val="22"/>
          <w:szCs w:val="22"/>
        </w:rPr>
      </w:pPr>
      <w:r w:rsidRPr="004A1483">
        <w:rPr>
          <w:rFonts w:ascii="Arial" w:hAnsi="Arial" w:cs="Arial"/>
          <w:sz w:val="22"/>
          <w:szCs w:val="22"/>
        </w:rPr>
        <w:t xml:space="preserve">Where an allegation is made against the Head Teacher/Principal the matter will be dealt with by the Chair of the </w:t>
      </w:r>
      <w:r w:rsidRPr="005711E8" w:rsidR="005711E8">
        <w:rPr>
          <w:rFonts w:ascii="Arial" w:hAnsi="Arial" w:cs="Arial"/>
          <w:sz w:val="22"/>
          <w:szCs w:val="22"/>
        </w:rPr>
        <w:t>Local Academy Committee</w:t>
      </w:r>
      <w:r w:rsidR="005711E8">
        <w:rPr>
          <w:rFonts w:ascii="Arial" w:hAnsi="Arial" w:cs="Arial"/>
          <w:sz w:val="22"/>
          <w:szCs w:val="22"/>
        </w:rPr>
        <w:t>.</w:t>
      </w:r>
    </w:p>
    <w:p w:rsidRPr="00A02495" w:rsidR="00997277" w:rsidP="00997277" w:rsidRDefault="00997277" w14:paraId="1A8F1D2F" w14:textId="0BEBECE9">
      <w:pPr>
        <w:widowControl w:val="0"/>
        <w:overflowPunct w:val="0"/>
        <w:autoSpaceDE w:val="0"/>
        <w:autoSpaceDN w:val="0"/>
        <w:adjustRightInd w:val="0"/>
        <w:spacing w:before="120"/>
        <w:jc w:val="both"/>
        <w:textAlignment w:val="baseline"/>
        <w:rPr>
          <w:rFonts w:ascii="Arial" w:hAnsi="Arial" w:cs="Arial"/>
          <w:sz w:val="22"/>
          <w:szCs w:val="22"/>
        </w:rPr>
      </w:pPr>
      <w:r w:rsidRPr="004A1483">
        <w:rPr>
          <w:rFonts w:ascii="Arial" w:hAnsi="Arial" w:cs="Arial"/>
          <w:sz w:val="22"/>
          <w:szCs w:val="22"/>
        </w:rPr>
        <w:t xml:space="preserve">The needs of the child or children will remain at the centre of all action taken. </w:t>
      </w:r>
      <w:proofErr w:type="gramStart"/>
      <w:r w:rsidRPr="004A1483">
        <w:rPr>
          <w:rFonts w:ascii="Arial" w:hAnsi="Arial" w:cs="Arial"/>
          <w:sz w:val="22"/>
          <w:szCs w:val="22"/>
        </w:rPr>
        <w:t>With this in mind, any</w:t>
      </w:r>
      <w:proofErr w:type="gramEnd"/>
      <w:r w:rsidRPr="004A1483">
        <w:rPr>
          <w:rFonts w:ascii="Arial" w:hAnsi="Arial" w:cs="Arial"/>
          <w:sz w:val="22"/>
          <w:szCs w:val="22"/>
        </w:rPr>
        <w:t xml:space="preserve"> referral to the Local Authority Designated Officer should also be accompanied by consultation with </w:t>
      </w:r>
      <w:r w:rsidRPr="00284F21" w:rsidR="00284F21">
        <w:rPr>
          <w:rFonts w:ascii="Arial" w:hAnsi="Arial" w:cs="Arial"/>
          <w:sz w:val="22"/>
          <w:szCs w:val="22"/>
        </w:rPr>
        <w:t>Integrated Front Door (IFD)</w:t>
      </w:r>
      <w:r w:rsidRPr="004A1483">
        <w:rPr>
          <w:rFonts w:ascii="Arial" w:hAnsi="Arial" w:cs="Arial"/>
          <w:sz w:val="22"/>
          <w:szCs w:val="22"/>
        </w:rPr>
        <w:t>. This is to establish from the outset whether the concerns identified meet the threshold for a Section 47 child protection investigation and/or the police in respect of any criminal investigation.</w:t>
      </w:r>
    </w:p>
    <w:p w:rsidRPr="00535C60" w:rsidR="00997277" w:rsidP="00997277" w:rsidRDefault="00997277" w14:paraId="7F5F61EC" w14:textId="77777777">
      <w:pPr>
        <w:widowControl w:val="0"/>
        <w:overflowPunct w:val="0"/>
        <w:autoSpaceDE w:val="0"/>
        <w:autoSpaceDN w:val="0"/>
        <w:adjustRightInd w:val="0"/>
        <w:spacing w:before="120"/>
        <w:jc w:val="both"/>
        <w:textAlignment w:val="baseline"/>
        <w:rPr>
          <w:rFonts w:ascii="Arial" w:hAnsi="Arial" w:cs="Arial"/>
          <w:b/>
          <w:bCs/>
          <w:sz w:val="22"/>
          <w:szCs w:val="22"/>
        </w:rPr>
      </w:pPr>
      <w:r w:rsidRPr="007337DE">
        <w:rPr>
          <w:rFonts w:ascii="Arial" w:hAnsi="Arial" w:cs="Arial"/>
          <w:b/>
          <w:bCs/>
          <w:sz w:val="22"/>
          <w:szCs w:val="22"/>
        </w:rPr>
        <w:t>4.2</w:t>
      </w:r>
      <w:r w:rsidRPr="007337DE">
        <w:rPr>
          <w:rFonts w:ascii="Arial" w:hAnsi="Arial" w:cs="Arial"/>
          <w:b/>
          <w:bCs/>
          <w:sz w:val="22"/>
          <w:szCs w:val="22"/>
        </w:rPr>
        <w:tab/>
      </w:r>
      <w:r w:rsidRPr="007337DE">
        <w:rPr>
          <w:rFonts w:ascii="Arial" w:hAnsi="Arial" w:cs="Arial"/>
          <w:b/>
          <w:bCs/>
          <w:sz w:val="22"/>
          <w:szCs w:val="22"/>
        </w:rPr>
        <w:t>Managing concerns that do not meet the harm threshold</w:t>
      </w:r>
    </w:p>
    <w:p w:rsidRPr="007337DE" w:rsidR="00997277" w:rsidP="00997277" w:rsidRDefault="00997277" w14:paraId="093C9060" w14:textId="77777777">
      <w:pPr>
        <w:widowControl w:val="0"/>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 xml:space="preserve">Where lower-level concerns and allegations that do not meet the </w:t>
      </w:r>
      <w:proofErr w:type="gramStart"/>
      <w:r w:rsidRPr="007337DE">
        <w:rPr>
          <w:rFonts w:ascii="Arial" w:hAnsi="Arial" w:cs="Arial"/>
          <w:sz w:val="22"/>
          <w:szCs w:val="22"/>
        </w:rPr>
        <w:t>harms</w:t>
      </w:r>
      <w:proofErr w:type="gramEnd"/>
      <w:r w:rsidRPr="007337DE">
        <w:rPr>
          <w:rFonts w:ascii="Arial" w:hAnsi="Arial" w:cs="Arial"/>
          <w:sz w:val="22"/>
          <w:szCs w:val="22"/>
        </w:rPr>
        <w:t xml:space="preserve"> test are reported or identified, the school will ensure that they are shared responsibly and with the right person and that the</w:t>
      </w:r>
      <w:r>
        <w:rPr>
          <w:rFonts w:ascii="Arial" w:hAnsi="Arial" w:cs="Arial"/>
          <w:sz w:val="22"/>
          <w:szCs w:val="22"/>
        </w:rPr>
        <w:t>y</w:t>
      </w:r>
      <w:r w:rsidRPr="007337DE">
        <w:rPr>
          <w:rFonts w:ascii="Arial" w:hAnsi="Arial" w:cs="Arial"/>
          <w:sz w:val="22"/>
          <w:szCs w:val="22"/>
        </w:rPr>
        <w:t xml:space="preserve"> are appropriately dealt with and recorded. </w:t>
      </w:r>
    </w:p>
    <w:p w:rsidRPr="00535C60" w:rsidR="00997277" w:rsidP="00997277" w:rsidRDefault="00997277" w14:paraId="737B6D3E" w14:textId="77777777">
      <w:pPr>
        <w:widowControl w:val="0"/>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School will encourage an open and transparent culture; to identify concerning, problematic or inappropriate behaviour early; minimising the risk of abuse; and ensuring that adults working in or on behalf of the school are clear about professional boundaries and act within these boundaries, and in accordance with the ethos and values of the school.</w:t>
      </w:r>
    </w:p>
    <w:p w:rsidRPr="007337DE" w:rsidR="00997277" w:rsidP="00997277" w:rsidRDefault="00997277" w14:paraId="611AD078" w14:textId="77777777">
      <w:pPr>
        <w:widowControl w:val="0"/>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Concerns identified at the lower level indicate that an adult may have acted in a way that:</w:t>
      </w:r>
    </w:p>
    <w:p w:rsidRPr="007337DE" w:rsidR="00997277" w:rsidP="00997277" w:rsidRDefault="00997277" w14:paraId="5CBC69A1" w14:textId="77777777">
      <w:pPr>
        <w:widowControl w:val="0"/>
        <w:numPr>
          <w:ilvl w:val="0"/>
          <w:numId w:val="34"/>
        </w:numPr>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is inconsistent with the staff code of conduct, including inappropriate conduct outside of work, and</w:t>
      </w:r>
    </w:p>
    <w:p w:rsidRPr="007337DE" w:rsidR="00997277" w:rsidP="00997277" w:rsidRDefault="00997277" w14:paraId="432D1DC1" w14:textId="77777777">
      <w:pPr>
        <w:widowControl w:val="0"/>
        <w:numPr>
          <w:ilvl w:val="0"/>
          <w:numId w:val="34"/>
        </w:numPr>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 xml:space="preserve">does not meet the allegations threshold or is otherwise not considered serious enough to consider a referral to the LADO. </w:t>
      </w:r>
    </w:p>
    <w:p w:rsidR="00997277" w:rsidP="00997277" w:rsidRDefault="00997277" w14:paraId="34DB4DE8" w14:textId="77777777">
      <w:pPr>
        <w:widowControl w:val="0"/>
        <w:overflowPunct w:val="0"/>
        <w:autoSpaceDE w:val="0"/>
        <w:autoSpaceDN w:val="0"/>
        <w:adjustRightInd w:val="0"/>
        <w:spacing w:before="120"/>
        <w:jc w:val="both"/>
        <w:textAlignment w:val="baseline"/>
        <w:rPr>
          <w:rFonts w:ascii="Arial" w:hAnsi="Arial" w:cs="Arial"/>
          <w:sz w:val="22"/>
          <w:szCs w:val="22"/>
        </w:rPr>
      </w:pPr>
      <w:r w:rsidRPr="007337DE">
        <w:rPr>
          <w:rFonts w:ascii="Arial" w:hAnsi="Arial" w:cs="Arial"/>
          <w:sz w:val="22"/>
          <w:szCs w:val="22"/>
        </w:rPr>
        <w:t xml:space="preserve">Where considered relevant, the school will ensure parents/carers are informed.  </w:t>
      </w:r>
    </w:p>
    <w:p w:rsidRPr="004A1483" w:rsidR="00997277" w:rsidP="00997277" w:rsidRDefault="00997277" w14:paraId="5C487A1F" w14:textId="77777777">
      <w:pPr>
        <w:widowControl w:val="0"/>
        <w:overflowPunct w:val="0"/>
        <w:autoSpaceDE w:val="0"/>
        <w:autoSpaceDN w:val="0"/>
        <w:adjustRightInd w:val="0"/>
        <w:spacing w:before="120"/>
        <w:jc w:val="both"/>
        <w:textAlignment w:val="baseline"/>
        <w:rPr>
          <w:rFonts w:ascii="Arial" w:hAnsi="Arial" w:cs="Arial"/>
          <w:b/>
          <w:bCs/>
          <w:sz w:val="22"/>
          <w:szCs w:val="22"/>
        </w:rPr>
      </w:pPr>
      <w:bookmarkStart w:name="_Hlk143872556" w:id="31"/>
      <w:r w:rsidRPr="004A1483">
        <w:rPr>
          <w:rFonts w:ascii="Arial" w:hAnsi="Arial" w:cs="Arial"/>
          <w:b/>
          <w:bCs/>
          <w:sz w:val="22"/>
          <w:szCs w:val="22"/>
        </w:rPr>
        <w:t>4.3</w:t>
      </w:r>
      <w:r w:rsidRPr="004A1483">
        <w:rPr>
          <w:rFonts w:ascii="Arial" w:hAnsi="Arial" w:cs="Arial"/>
          <w:b/>
          <w:bCs/>
          <w:sz w:val="22"/>
          <w:szCs w:val="22"/>
        </w:rPr>
        <w:tab/>
      </w:r>
      <w:r w:rsidRPr="004A1483">
        <w:rPr>
          <w:rFonts w:ascii="Arial" w:hAnsi="Arial" w:cs="Arial"/>
          <w:b/>
          <w:bCs/>
          <w:sz w:val="22"/>
          <w:szCs w:val="22"/>
        </w:rPr>
        <w:t>External groups or individuals using school premises</w:t>
      </w:r>
    </w:p>
    <w:p w:rsidRPr="00BA79ED" w:rsidR="00997277" w:rsidP="00997277" w:rsidRDefault="00997277" w14:paraId="6381E3FB" w14:textId="77777777">
      <w:pPr>
        <w:widowControl w:val="0"/>
        <w:overflowPunct w:val="0"/>
        <w:autoSpaceDE w:val="0"/>
        <w:autoSpaceDN w:val="0"/>
        <w:adjustRightInd w:val="0"/>
        <w:spacing w:before="120"/>
        <w:jc w:val="both"/>
        <w:textAlignment w:val="baseline"/>
        <w:rPr>
          <w:rFonts w:ascii="Arial" w:hAnsi="Arial" w:cs="Arial"/>
          <w:sz w:val="22"/>
          <w:szCs w:val="22"/>
        </w:rPr>
      </w:pPr>
      <w:r w:rsidRPr="004A1483">
        <w:rPr>
          <w:rFonts w:ascii="Arial" w:hAnsi="Arial" w:cs="Arial"/>
          <w:sz w:val="22"/>
          <w:szCs w:val="22"/>
        </w:rPr>
        <w:t>In relation to allegations: Schools and colleges may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 As with any safeguarding allegation, the school will follow its safeguarding policy and procedures, including informing the LADO.</w:t>
      </w:r>
    </w:p>
    <w:bookmarkEnd w:id="31"/>
    <w:p w:rsidR="00C46674" w:rsidP="00997277" w:rsidRDefault="00C46674" w14:paraId="790AE3C5" w14:textId="77777777">
      <w:pPr>
        <w:tabs>
          <w:tab w:val="left" w:pos="4140"/>
        </w:tabs>
        <w:jc w:val="both"/>
        <w:rPr>
          <w:rFonts w:ascii="Arial" w:hAnsi="Arial" w:cs="Arial"/>
          <w:b/>
          <w:sz w:val="40"/>
          <w:szCs w:val="40"/>
        </w:rPr>
      </w:pPr>
    </w:p>
    <w:p w:rsidRPr="008563F4" w:rsidR="00997277" w:rsidP="00997277" w:rsidRDefault="00997277" w14:paraId="5FD828BC" w14:textId="386796A4">
      <w:pPr>
        <w:tabs>
          <w:tab w:val="left" w:pos="4140"/>
        </w:tabs>
        <w:jc w:val="both"/>
        <w:rPr>
          <w:rFonts w:ascii="Arial" w:hAnsi="Arial" w:cs="Arial"/>
          <w:b/>
          <w:sz w:val="40"/>
          <w:szCs w:val="40"/>
        </w:rPr>
      </w:pPr>
      <w:r w:rsidRPr="008563F4">
        <w:rPr>
          <w:rFonts w:ascii="Arial" w:hAnsi="Arial" w:cs="Arial"/>
          <w:b/>
          <w:sz w:val="40"/>
          <w:szCs w:val="40"/>
        </w:rPr>
        <w:t>Child Protection Procedures</w:t>
      </w:r>
    </w:p>
    <w:p w:rsidRPr="000E2D58" w:rsidR="00997277" w:rsidP="00997277" w:rsidRDefault="00997277" w14:paraId="029F9436" w14:textId="77777777">
      <w:pPr>
        <w:tabs>
          <w:tab w:val="left" w:pos="4140"/>
        </w:tabs>
        <w:jc w:val="both"/>
        <w:rPr>
          <w:rFonts w:ascii="Arial" w:hAnsi="Arial" w:cs="Arial"/>
          <w:b/>
          <w:sz w:val="22"/>
          <w:szCs w:val="22"/>
        </w:rPr>
      </w:pPr>
    </w:p>
    <w:p w:rsidRPr="000B0BD2" w:rsidR="00997277" w:rsidP="00997277" w:rsidRDefault="00997277" w14:paraId="3F057BE9" w14:textId="77777777">
      <w:pPr>
        <w:spacing w:line="360" w:lineRule="auto"/>
        <w:contextualSpacing/>
        <w:jc w:val="both"/>
        <w:rPr>
          <w:rFonts w:ascii="Arial" w:hAnsi="Arial" w:cs="Arial"/>
          <w:sz w:val="22"/>
          <w:szCs w:val="22"/>
        </w:rPr>
      </w:pPr>
      <w:r w:rsidRPr="000B0BD2">
        <w:rPr>
          <w:rFonts w:ascii="Arial" w:hAnsi="Arial" w:cs="Arial"/>
          <w:sz w:val="22"/>
          <w:szCs w:val="22"/>
        </w:rPr>
        <w:t>The aims of these procedures are:</w:t>
      </w:r>
    </w:p>
    <w:p w:rsidRPr="000B0BD2" w:rsidR="00997277" w:rsidP="00997277" w:rsidRDefault="00997277" w14:paraId="506F7E80" w14:textId="77777777">
      <w:pPr>
        <w:numPr>
          <w:ilvl w:val="0"/>
          <w:numId w:val="17"/>
        </w:numPr>
        <w:spacing w:line="360" w:lineRule="auto"/>
        <w:contextualSpacing/>
        <w:jc w:val="both"/>
        <w:rPr>
          <w:rFonts w:ascii="Arial" w:hAnsi="Arial" w:cs="Arial"/>
          <w:sz w:val="22"/>
          <w:szCs w:val="22"/>
        </w:rPr>
      </w:pPr>
      <w:r w:rsidRPr="000B0BD2">
        <w:rPr>
          <w:rFonts w:ascii="Arial" w:hAnsi="Arial" w:cs="Arial"/>
          <w:sz w:val="22"/>
          <w:szCs w:val="22"/>
        </w:rPr>
        <w:t>To clarify roles and responsibilities of everyone within our school in relation to safeguarding</w:t>
      </w:r>
    </w:p>
    <w:p w:rsidRPr="000E2D58" w:rsidR="00997277" w:rsidP="00997277" w:rsidRDefault="00997277" w14:paraId="6054D1B6" w14:textId="77777777">
      <w:pPr>
        <w:numPr>
          <w:ilvl w:val="0"/>
          <w:numId w:val="17"/>
        </w:numPr>
        <w:spacing w:line="360" w:lineRule="auto"/>
        <w:contextualSpacing/>
        <w:jc w:val="both"/>
        <w:rPr>
          <w:rFonts w:ascii="Arial" w:hAnsi="Arial" w:cs="Arial"/>
          <w:sz w:val="22"/>
          <w:szCs w:val="22"/>
        </w:rPr>
      </w:pPr>
      <w:r w:rsidRPr="000B0BD2">
        <w:rPr>
          <w:rFonts w:ascii="Arial" w:hAnsi="Arial" w:cs="Arial"/>
          <w:sz w:val="22"/>
          <w:szCs w:val="22"/>
        </w:rPr>
        <w:t>To have clear procedures that are followed when a child is identified as needing more than universal services can provide</w:t>
      </w:r>
      <w:r>
        <w:rPr>
          <w:rFonts w:ascii="Arial" w:hAnsi="Arial" w:cs="Arial"/>
          <w:sz w:val="22"/>
          <w:szCs w:val="22"/>
        </w:rPr>
        <w:t>.</w:t>
      </w:r>
    </w:p>
    <w:p w:rsidR="00997277" w:rsidP="00997277" w:rsidRDefault="00997277" w14:paraId="30FE0B75" w14:textId="77777777">
      <w:pPr>
        <w:spacing w:line="360" w:lineRule="auto"/>
        <w:contextualSpacing/>
        <w:jc w:val="both"/>
        <w:rPr>
          <w:rFonts w:ascii="Arial" w:hAnsi="Arial" w:cs="Arial"/>
          <w:sz w:val="22"/>
          <w:szCs w:val="22"/>
        </w:rPr>
      </w:pPr>
      <w:r w:rsidRPr="000B0BD2">
        <w:rPr>
          <w:rFonts w:ascii="Arial" w:hAnsi="Arial" w:cs="Arial"/>
          <w:sz w:val="22"/>
          <w:szCs w:val="22"/>
        </w:rPr>
        <w:t>The term “child “or “children” refers to anyone under the age of 18 years.</w:t>
      </w:r>
    </w:p>
    <w:p w:rsidRPr="00C46674" w:rsidR="00997277" w:rsidP="00997277" w:rsidRDefault="00997277" w14:paraId="1D0A6744" w14:textId="77777777">
      <w:pPr>
        <w:pStyle w:val="Heading3"/>
        <w:rPr>
          <w:rFonts w:ascii="Arial" w:hAnsi="Arial" w:cs="Arial"/>
          <w:b/>
          <w:bCs/>
          <w:color w:val="auto"/>
          <w:sz w:val="28"/>
          <w:szCs w:val="28"/>
        </w:rPr>
      </w:pPr>
      <w:r w:rsidRPr="00C46674">
        <w:rPr>
          <w:rFonts w:ascii="Arial" w:hAnsi="Arial" w:cs="Arial"/>
          <w:b/>
          <w:bCs/>
          <w:color w:val="auto"/>
          <w:sz w:val="28"/>
          <w:szCs w:val="28"/>
        </w:rPr>
        <w:t>Section 5</w:t>
      </w:r>
      <w:r w:rsidRPr="00C46674">
        <w:rPr>
          <w:rFonts w:ascii="Arial" w:hAnsi="Arial" w:cs="Arial"/>
          <w:b/>
          <w:bCs/>
          <w:color w:val="auto"/>
          <w:sz w:val="28"/>
          <w:szCs w:val="28"/>
        </w:rPr>
        <w:tab/>
      </w:r>
      <w:r w:rsidRPr="00C46674">
        <w:rPr>
          <w:rFonts w:ascii="Arial" w:hAnsi="Arial" w:cs="Arial"/>
          <w:b/>
          <w:bCs/>
          <w:color w:val="auto"/>
          <w:sz w:val="28"/>
          <w:szCs w:val="28"/>
        </w:rPr>
        <w:t>Pupil Information</w:t>
      </w:r>
    </w:p>
    <w:p w:rsidRPr="00F843C2" w:rsidR="00997277" w:rsidP="00997277" w:rsidRDefault="00997277" w14:paraId="3328546D" w14:textId="77777777">
      <w:pPr>
        <w:jc w:val="both"/>
        <w:rPr>
          <w:sz w:val="22"/>
          <w:szCs w:val="22"/>
        </w:rPr>
      </w:pPr>
    </w:p>
    <w:p w:rsidR="00997277" w:rsidP="00997277" w:rsidRDefault="00997277" w14:paraId="2D3BA055" w14:textId="77777777">
      <w:pPr>
        <w:jc w:val="both"/>
        <w:rPr>
          <w:rFonts w:ascii="Arial" w:hAnsi="Arial" w:cs="Arial"/>
          <w:b/>
          <w:sz w:val="22"/>
          <w:szCs w:val="22"/>
        </w:rPr>
      </w:pPr>
      <w:r w:rsidRPr="00F843C2">
        <w:rPr>
          <w:rFonts w:ascii="Arial" w:hAnsi="Arial" w:cs="Arial"/>
          <w:b/>
          <w:sz w:val="22"/>
          <w:szCs w:val="22"/>
        </w:rPr>
        <w:t>5.1</w:t>
      </w:r>
      <w:r w:rsidRPr="00F843C2">
        <w:rPr>
          <w:rFonts w:ascii="Arial" w:hAnsi="Arial" w:cs="Arial"/>
          <w:b/>
          <w:sz w:val="22"/>
          <w:szCs w:val="22"/>
        </w:rPr>
        <w:tab/>
      </w:r>
      <w:r w:rsidRPr="00F843C2">
        <w:rPr>
          <w:rFonts w:ascii="Arial" w:hAnsi="Arial" w:cs="Arial"/>
          <w:b/>
          <w:sz w:val="22"/>
          <w:szCs w:val="22"/>
        </w:rPr>
        <w:t>Pupil Information</w:t>
      </w:r>
    </w:p>
    <w:p w:rsidR="00997277" w:rsidP="00997277" w:rsidRDefault="00997277" w14:paraId="6382A256" w14:textId="77777777">
      <w:pPr>
        <w:jc w:val="both"/>
        <w:rPr>
          <w:rFonts w:ascii="Arial" w:hAnsi="Arial" w:cs="Arial"/>
          <w:b/>
          <w:sz w:val="22"/>
          <w:szCs w:val="22"/>
        </w:rPr>
      </w:pPr>
    </w:p>
    <w:p w:rsidRPr="00521A0A" w:rsidR="00997277" w:rsidP="00997277" w:rsidRDefault="00997277" w14:paraId="259AA5B2" w14:textId="77777777">
      <w:pPr>
        <w:jc w:val="both"/>
        <w:rPr>
          <w:rFonts w:ascii="Arial" w:hAnsi="Arial" w:cs="Arial"/>
          <w:b/>
          <w:sz w:val="22"/>
          <w:szCs w:val="22"/>
        </w:rPr>
      </w:pPr>
      <w:proofErr w:type="gramStart"/>
      <w:r w:rsidRPr="00521A0A">
        <w:rPr>
          <w:rFonts w:ascii="Arial" w:hAnsi="Arial" w:cs="Arial"/>
          <w:sz w:val="22"/>
          <w:szCs w:val="22"/>
        </w:rPr>
        <w:t>In order to</w:t>
      </w:r>
      <w:proofErr w:type="gramEnd"/>
      <w:r w:rsidRPr="00521A0A">
        <w:rPr>
          <w:rFonts w:ascii="Arial" w:hAnsi="Arial" w:cs="Arial"/>
          <w:sz w:val="22"/>
          <w:szCs w:val="22"/>
        </w:rPr>
        <w:t xml:space="preserve"> keep children safe and provide appropriate care for them, the school requires accurate and up to date information regarding:</w:t>
      </w:r>
    </w:p>
    <w:p w:rsidRPr="00521A0A" w:rsidR="00997277" w:rsidP="00997277" w:rsidRDefault="00997277" w14:paraId="38D35915" w14:textId="77777777">
      <w:pPr>
        <w:jc w:val="both"/>
        <w:rPr>
          <w:rFonts w:ascii="Arial" w:hAnsi="Arial" w:cs="Arial"/>
          <w:sz w:val="22"/>
          <w:szCs w:val="22"/>
        </w:rPr>
      </w:pPr>
    </w:p>
    <w:p w:rsidRPr="00521A0A" w:rsidR="00997277" w:rsidP="00997277" w:rsidRDefault="00997277" w14:paraId="1F0D560B" w14:textId="77777777">
      <w:pPr>
        <w:numPr>
          <w:ilvl w:val="0"/>
          <w:numId w:val="18"/>
        </w:numPr>
        <w:tabs>
          <w:tab w:val="num" w:pos="540"/>
        </w:tabs>
        <w:ind w:left="540" w:hanging="540"/>
        <w:jc w:val="both"/>
        <w:rPr>
          <w:rFonts w:ascii="Arial" w:hAnsi="Arial" w:cs="Arial"/>
          <w:sz w:val="22"/>
          <w:szCs w:val="22"/>
        </w:rPr>
      </w:pPr>
      <w:r w:rsidRPr="00521A0A">
        <w:rPr>
          <w:rFonts w:ascii="Arial" w:hAnsi="Arial" w:cs="Arial"/>
          <w:sz w:val="22"/>
          <w:szCs w:val="22"/>
        </w:rPr>
        <w:t>names,</w:t>
      </w:r>
      <w:r>
        <w:rPr>
          <w:rFonts w:ascii="Arial" w:hAnsi="Arial" w:cs="Arial"/>
          <w:sz w:val="22"/>
          <w:szCs w:val="22"/>
        </w:rPr>
        <w:t xml:space="preserve"> </w:t>
      </w:r>
      <w:r w:rsidRPr="00521A0A">
        <w:rPr>
          <w:rFonts w:ascii="Arial" w:hAnsi="Arial" w:cs="Arial"/>
          <w:sz w:val="22"/>
          <w:szCs w:val="22"/>
        </w:rPr>
        <w:t>contact details and relationship to the child of any persons with whom the child normally lives.</w:t>
      </w:r>
    </w:p>
    <w:p w:rsidRPr="00521A0A" w:rsidR="00997277" w:rsidP="00997277" w:rsidRDefault="00997277" w14:paraId="5DAAAE8C" w14:textId="77777777">
      <w:pPr>
        <w:numPr>
          <w:ilvl w:val="0"/>
          <w:numId w:val="18"/>
        </w:numPr>
        <w:tabs>
          <w:tab w:val="num" w:pos="540"/>
        </w:tabs>
        <w:spacing w:before="120"/>
        <w:ind w:left="540" w:hanging="540"/>
        <w:jc w:val="both"/>
        <w:rPr>
          <w:rFonts w:ascii="Arial" w:hAnsi="Arial" w:cs="Arial"/>
          <w:sz w:val="22"/>
          <w:szCs w:val="22"/>
        </w:rPr>
      </w:pPr>
      <w:r w:rsidRPr="00521A0A">
        <w:rPr>
          <w:rFonts w:ascii="Arial" w:hAnsi="Arial" w:cs="Arial"/>
          <w:sz w:val="22"/>
          <w:szCs w:val="22"/>
        </w:rPr>
        <w:t>names and contact details of all persons with parental responsibility (if different from above)</w:t>
      </w:r>
    </w:p>
    <w:p w:rsidRPr="00521A0A" w:rsidR="00997277" w:rsidP="00997277" w:rsidRDefault="00997277" w14:paraId="77F726CB" w14:textId="77777777">
      <w:pPr>
        <w:numPr>
          <w:ilvl w:val="0"/>
          <w:numId w:val="18"/>
        </w:numPr>
        <w:tabs>
          <w:tab w:val="num" w:pos="540"/>
        </w:tabs>
        <w:spacing w:before="120"/>
        <w:ind w:left="540" w:hanging="540"/>
        <w:jc w:val="both"/>
        <w:rPr>
          <w:rFonts w:ascii="Arial" w:hAnsi="Arial" w:cs="Arial"/>
          <w:sz w:val="22"/>
          <w:szCs w:val="22"/>
        </w:rPr>
      </w:pPr>
      <w:r w:rsidRPr="00521A0A">
        <w:rPr>
          <w:rFonts w:ascii="Arial" w:hAnsi="Arial" w:cs="Arial"/>
          <w:sz w:val="22"/>
          <w:szCs w:val="22"/>
        </w:rPr>
        <w:t xml:space="preserve">emergency contact details (if different from above), ensuring that if the person(s) with parental responsibility is unable to collect this person, who could collect the child and keep them safe until either the person(s) with parental responsibility is available or a more suitable arrangement is made. The school encourages all parents and carers to provide more than one emergency contact, providing the school with additional options to </w:t>
      </w:r>
      <w:proofErr w:type="gramStart"/>
      <w:r w:rsidRPr="00521A0A">
        <w:rPr>
          <w:rFonts w:ascii="Arial" w:hAnsi="Arial" w:cs="Arial"/>
          <w:sz w:val="22"/>
          <w:szCs w:val="22"/>
        </w:rPr>
        <w:t>make contact with</w:t>
      </w:r>
      <w:proofErr w:type="gramEnd"/>
      <w:r w:rsidRPr="00521A0A">
        <w:rPr>
          <w:rFonts w:ascii="Arial" w:hAnsi="Arial" w:cs="Arial"/>
          <w:sz w:val="22"/>
          <w:szCs w:val="22"/>
        </w:rPr>
        <w:t xml:space="preserve"> a responsible adult when a child missing education is identified as a welfare and/or safeguarding concern</w:t>
      </w:r>
    </w:p>
    <w:p w:rsidRPr="00521A0A" w:rsidR="00997277" w:rsidP="00997277" w:rsidRDefault="00997277" w14:paraId="5F983633" w14:textId="77777777">
      <w:pPr>
        <w:numPr>
          <w:ilvl w:val="0"/>
          <w:numId w:val="18"/>
        </w:numPr>
        <w:tabs>
          <w:tab w:val="num" w:pos="540"/>
        </w:tabs>
        <w:spacing w:before="120"/>
        <w:ind w:left="540" w:hanging="540"/>
        <w:jc w:val="both"/>
        <w:rPr>
          <w:rFonts w:ascii="Arial" w:hAnsi="Arial" w:cs="Arial"/>
          <w:sz w:val="22"/>
          <w:szCs w:val="22"/>
        </w:rPr>
      </w:pPr>
      <w:r w:rsidRPr="00521A0A">
        <w:rPr>
          <w:rFonts w:ascii="Arial" w:hAnsi="Arial" w:cs="Arial"/>
          <w:sz w:val="22"/>
          <w:szCs w:val="22"/>
        </w:rPr>
        <w:t>details of any persons authorised to collect the child from school (if different from above)</w:t>
      </w:r>
    </w:p>
    <w:p w:rsidRPr="00521A0A" w:rsidR="00997277" w:rsidP="00997277" w:rsidRDefault="00997277" w14:paraId="6D64377D" w14:textId="77777777">
      <w:pPr>
        <w:numPr>
          <w:ilvl w:val="0"/>
          <w:numId w:val="18"/>
        </w:numPr>
        <w:tabs>
          <w:tab w:val="num" w:pos="540"/>
        </w:tabs>
        <w:spacing w:before="120"/>
        <w:ind w:left="540" w:hanging="540"/>
        <w:jc w:val="both"/>
        <w:rPr>
          <w:rFonts w:ascii="Arial" w:hAnsi="Arial" w:cs="Arial"/>
          <w:sz w:val="22"/>
          <w:szCs w:val="22"/>
        </w:rPr>
      </w:pPr>
      <w:r w:rsidRPr="00521A0A">
        <w:rPr>
          <w:rFonts w:ascii="Arial" w:hAnsi="Arial" w:cs="Arial"/>
          <w:sz w:val="22"/>
          <w:szCs w:val="22"/>
        </w:rPr>
        <w:t xml:space="preserve">any relevant court orders in place including those which affect any person’s access to the child (e.g. Residence Order, Contact Order, Care Order, Injunctions etc.) </w:t>
      </w:r>
    </w:p>
    <w:p w:rsidRPr="00521A0A" w:rsidR="00997277" w:rsidP="00997277" w:rsidRDefault="00997277" w14:paraId="38B1A501" w14:textId="77777777">
      <w:pPr>
        <w:numPr>
          <w:ilvl w:val="0"/>
          <w:numId w:val="18"/>
        </w:numPr>
        <w:tabs>
          <w:tab w:val="num" w:pos="540"/>
        </w:tabs>
        <w:spacing w:before="120"/>
        <w:ind w:left="540" w:hanging="540"/>
        <w:jc w:val="both"/>
        <w:rPr>
          <w:rFonts w:ascii="Arial" w:hAnsi="Arial" w:cs="Arial"/>
          <w:sz w:val="22"/>
          <w:szCs w:val="22"/>
        </w:rPr>
      </w:pPr>
      <w:r w:rsidRPr="00521A0A">
        <w:rPr>
          <w:rFonts w:ascii="Arial" w:hAnsi="Arial" w:cs="Arial"/>
          <w:sz w:val="22"/>
          <w:szCs w:val="22"/>
        </w:rPr>
        <w:t>if the child is or has been subject to a Child Protection Plan</w:t>
      </w:r>
      <w:r>
        <w:rPr>
          <w:rFonts w:ascii="Arial" w:hAnsi="Arial" w:cs="Arial"/>
          <w:sz w:val="22"/>
          <w:szCs w:val="22"/>
        </w:rPr>
        <w:t>.</w:t>
      </w:r>
      <w:r w:rsidRPr="00521A0A">
        <w:rPr>
          <w:rFonts w:ascii="Arial" w:hAnsi="Arial" w:cs="Arial"/>
          <w:sz w:val="22"/>
          <w:szCs w:val="22"/>
        </w:rPr>
        <w:t xml:space="preserve"> </w:t>
      </w:r>
    </w:p>
    <w:p w:rsidRPr="00F843C2" w:rsidR="00997277" w:rsidP="00997277" w:rsidRDefault="00997277" w14:paraId="1213F51A" w14:textId="77777777">
      <w:pPr>
        <w:numPr>
          <w:ilvl w:val="0"/>
          <w:numId w:val="18"/>
        </w:numPr>
        <w:tabs>
          <w:tab w:val="num" w:pos="540"/>
        </w:tabs>
        <w:spacing w:before="120"/>
        <w:ind w:left="540" w:hanging="540"/>
        <w:jc w:val="both"/>
        <w:rPr>
          <w:rFonts w:ascii="Arial" w:hAnsi="Arial" w:cs="Arial"/>
          <w:sz w:val="22"/>
          <w:szCs w:val="22"/>
        </w:rPr>
      </w:pPr>
      <w:r w:rsidRPr="00F843C2">
        <w:rPr>
          <w:rFonts w:ascii="Arial" w:hAnsi="Arial" w:cs="Arial"/>
          <w:sz w:val="22"/>
          <w:szCs w:val="22"/>
        </w:rPr>
        <w:t xml:space="preserve">if the child is or has been subject to the Early Help Pathway or Child </w:t>
      </w:r>
      <w:proofErr w:type="gramStart"/>
      <w:r w:rsidRPr="00F843C2">
        <w:rPr>
          <w:rFonts w:ascii="Arial" w:hAnsi="Arial" w:cs="Arial"/>
          <w:sz w:val="22"/>
          <w:szCs w:val="22"/>
        </w:rPr>
        <w:t>In</w:t>
      </w:r>
      <w:proofErr w:type="gramEnd"/>
      <w:r w:rsidRPr="00F843C2">
        <w:rPr>
          <w:rFonts w:ascii="Arial" w:hAnsi="Arial" w:cs="Arial"/>
          <w:sz w:val="22"/>
          <w:szCs w:val="22"/>
        </w:rPr>
        <w:t xml:space="preserve"> Need (CIN) processes.</w:t>
      </w:r>
    </w:p>
    <w:p w:rsidRPr="00521A0A" w:rsidR="00997277" w:rsidP="00997277" w:rsidRDefault="00997277" w14:paraId="22AEA2D7" w14:textId="77777777">
      <w:pPr>
        <w:numPr>
          <w:ilvl w:val="0"/>
          <w:numId w:val="18"/>
        </w:numPr>
        <w:tabs>
          <w:tab w:val="num" w:pos="540"/>
        </w:tabs>
        <w:spacing w:before="120"/>
        <w:ind w:left="540" w:hanging="540"/>
        <w:jc w:val="both"/>
        <w:rPr>
          <w:rFonts w:ascii="Arial" w:hAnsi="Arial" w:cs="Arial"/>
          <w:sz w:val="22"/>
          <w:szCs w:val="22"/>
        </w:rPr>
      </w:pPr>
      <w:r w:rsidRPr="00521A0A">
        <w:rPr>
          <w:rFonts w:ascii="Arial" w:hAnsi="Arial" w:cs="Arial"/>
          <w:sz w:val="22"/>
          <w:szCs w:val="22"/>
        </w:rPr>
        <w:t>If the child is a Child Looked After (CLA)</w:t>
      </w:r>
      <w:r>
        <w:rPr>
          <w:rFonts w:ascii="Arial" w:hAnsi="Arial" w:cs="Arial"/>
          <w:sz w:val="22"/>
          <w:szCs w:val="22"/>
        </w:rPr>
        <w:t>.</w:t>
      </w:r>
    </w:p>
    <w:p w:rsidRPr="00521A0A" w:rsidR="00997277" w:rsidP="00997277" w:rsidRDefault="00997277" w14:paraId="20A9D505" w14:textId="77777777">
      <w:pPr>
        <w:numPr>
          <w:ilvl w:val="0"/>
          <w:numId w:val="18"/>
        </w:numPr>
        <w:tabs>
          <w:tab w:val="num" w:pos="540"/>
        </w:tabs>
        <w:spacing w:before="120"/>
        <w:ind w:left="540" w:hanging="540"/>
        <w:jc w:val="both"/>
        <w:rPr>
          <w:rFonts w:ascii="Arial" w:hAnsi="Arial" w:cs="Arial"/>
          <w:sz w:val="22"/>
          <w:szCs w:val="22"/>
        </w:rPr>
      </w:pPr>
      <w:r w:rsidRPr="00521A0A">
        <w:rPr>
          <w:rFonts w:ascii="Arial" w:hAnsi="Arial" w:cs="Arial"/>
          <w:sz w:val="22"/>
          <w:szCs w:val="22"/>
        </w:rPr>
        <w:t>name and contact detail of G.P.</w:t>
      </w:r>
    </w:p>
    <w:p w:rsidRPr="00521A0A" w:rsidR="00997277" w:rsidP="00997277" w:rsidRDefault="00997277" w14:paraId="2E5DDC29" w14:textId="77777777">
      <w:pPr>
        <w:numPr>
          <w:ilvl w:val="0"/>
          <w:numId w:val="18"/>
        </w:numPr>
        <w:tabs>
          <w:tab w:val="num" w:pos="540"/>
        </w:tabs>
        <w:spacing w:before="120"/>
        <w:ind w:left="540" w:hanging="540"/>
        <w:jc w:val="both"/>
        <w:rPr>
          <w:rFonts w:ascii="Arial" w:hAnsi="Arial" w:cs="Arial"/>
          <w:sz w:val="22"/>
          <w:szCs w:val="22"/>
        </w:rPr>
      </w:pPr>
      <w:r w:rsidRPr="00521A0A">
        <w:rPr>
          <w:rFonts w:ascii="Arial" w:hAnsi="Arial" w:cs="Arial"/>
          <w:sz w:val="22"/>
          <w:szCs w:val="22"/>
        </w:rPr>
        <w:t>any other factors which may impact on the safety and welfare of the child</w:t>
      </w:r>
      <w:r>
        <w:rPr>
          <w:rFonts w:ascii="Arial" w:hAnsi="Arial" w:cs="Arial"/>
          <w:sz w:val="22"/>
          <w:szCs w:val="22"/>
        </w:rPr>
        <w:t>.</w:t>
      </w:r>
      <w:r w:rsidRPr="00521A0A">
        <w:rPr>
          <w:rFonts w:ascii="Arial" w:hAnsi="Arial" w:cs="Arial"/>
          <w:sz w:val="22"/>
          <w:szCs w:val="22"/>
        </w:rPr>
        <w:t xml:space="preserve"> </w:t>
      </w:r>
    </w:p>
    <w:p w:rsidRPr="00521A0A" w:rsidR="00997277" w:rsidP="00997277" w:rsidRDefault="00997277" w14:paraId="61D3E556" w14:textId="77777777">
      <w:pPr>
        <w:jc w:val="both"/>
        <w:rPr>
          <w:rFonts w:ascii="Arial" w:hAnsi="Arial" w:cs="Arial"/>
          <w:sz w:val="22"/>
          <w:szCs w:val="22"/>
        </w:rPr>
      </w:pPr>
    </w:p>
    <w:p w:rsidRPr="00521A0A" w:rsidR="00997277" w:rsidP="00997277" w:rsidRDefault="00997277" w14:paraId="19120948" w14:textId="77777777">
      <w:pPr>
        <w:jc w:val="both"/>
        <w:rPr>
          <w:rFonts w:ascii="Arial" w:hAnsi="Arial" w:cs="Arial"/>
          <w:sz w:val="22"/>
          <w:szCs w:val="22"/>
        </w:rPr>
      </w:pPr>
    </w:p>
    <w:p w:rsidRPr="00C46674" w:rsidR="00997277" w:rsidP="4DEA7373" w:rsidRDefault="00997277" w14:paraId="63FADE5B" w14:textId="0F094E2E">
      <w:pPr>
        <w:jc w:val="both"/>
        <w:rPr>
          <w:rFonts w:ascii="Arial" w:hAnsi="Arial" w:cs="Arial"/>
          <w:sz w:val="22"/>
          <w:szCs w:val="22"/>
          <w:lang w:val="en-US"/>
        </w:rPr>
      </w:pPr>
      <w:r w:rsidRPr="4DEA7373" w:rsidR="00997277">
        <w:rPr>
          <w:rFonts w:ascii="Arial" w:hAnsi="Arial" w:cs="Arial"/>
          <w:sz w:val="22"/>
          <w:szCs w:val="22"/>
          <w:lang w:val="en-US"/>
        </w:rPr>
        <w:t xml:space="preserve">The school will collate, </w:t>
      </w:r>
      <w:r w:rsidRPr="4DEA7373" w:rsidR="00997277">
        <w:rPr>
          <w:rFonts w:ascii="Arial" w:hAnsi="Arial" w:cs="Arial"/>
          <w:sz w:val="22"/>
          <w:szCs w:val="22"/>
          <w:lang w:val="en-US"/>
        </w:rPr>
        <w:t>store</w:t>
      </w:r>
      <w:r w:rsidRPr="4DEA7373" w:rsidR="00997277">
        <w:rPr>
          <w:rFonts w:ascii="Arial" w:hAnsi="Arial" w:cs="Arial"/>
          <w:sz w:val="22"/>
          <w:szCs w:val="22"/>
          <w:lang w:val="en-US"/>
        </w:rPr>
        <w:t xml:space="preserve"> and agree </w:t>
      </w:r>
      <w:r w:rsidRPr="4DEA7373" w:rsidR="00997277">
        <w:rPr>
          <w:rFonts w:ascii="Arial" w:hAnsi="Arial" w:cs="Arial"/>
          <w:sz w:val="22"/>
          <w:szCs w:val="22"/>
          <w:lang w:val="en-US"/>
        </w:rPr>
        <w:t>access to</w:t>
      </w:r>
      <w:r w:rsidRPr="4DEA7373" w:rsidR="00997277">
        <w:rPr>
          <w:rFonts w:ascii="Arial" w:hAnsi="Arial" w:cs="Arial"/>
          <w:sz w:val="22"/>
          <w:szCs w:val="22"/>
          <w:lang w:val="en-US"/>
        </w:rPr>
        <w:t xml:space="preserve"> this information, ensuring all information held electronically is stored securely with due regard to meeting</w:t>
      </w:r>
      <w:r w:rsidRPr="4DEA7373" w:rsidR="00997277">
        <w:rPr>
          <w:rFonts w:ascii="Arial" w:hAnsi="Arial" w:cs="Arial"/>
          <w:sz w:val="22"/>
          <w:szCs w:val="22"/>
        </w:rPr>
        <w:t xml:space="preserve"> the requirements of the Data Protection Act 2018</w:t>
      </w:r>
      <w:r w:rsidRPr="4DEA7373" w:rsidR="00997277">
        <w:rPr>
          <w:rFonts w:ascii="Arial" w:hAnsi="Arial" w:cs="Arial"/>
          <w:sz w:val="22"/>
          <w:szCs w:val="22"/>
          <w:lang w:val="en-US"/>
        </w:rPr>
        <w:t xml:space="preserve"> and safeguarding requirements.</w:t>
      </w:r>
      <w:r w:rsidRPr="4DEA7373" w:rsidR="7427E83E">
        <w:rPr>
          <w:rFonts w:ascii="Arial" w:hAnsi="Arial" w:cs="Arial"/>
          <w:sz w:val="22"/>
          <w:szCs w:val="22"/>
          <w:lang w:val="en-US"/>
        </w:rPr>
        <w:t xml:space="preserve"> The school uses CPOMS where all safeguarding information is stored securely.</w:t>
      </w:r>
    </w:p>
    <w:p w:rsidRPr="00C46674" w:rsidR="00997277" w:rsidP="4DEA7373" w:rsidRDefault="00997277" w14:paraId="2A3122AD" w14:textId="77777777">
      <w:pPr>
        <w:jc w:val="both"/>
        <w:rPr>
          <w:rFonts w:ascii="Arial" w:hAnsi="Arial" w:cs="Arial"/>
          <w:sz w:val="22"/>
          <w:szCs w:val="22"/>
          <w:lang w:val="en-US"/>
        </w:rPr>
      </w:pPr>
    </w:p>
    <w:p w:rsidR="00997277" w:rsidP="00997277" w:rsidRDefault="00997277" w14:paraId="79F383C9" w14:textId="77777777">
      <w:pPr>
        <w:jc w:val="both"/>
        <w:rPr>
          <w:rFonts w:ascii="Arial" w:hAnsi="Arial" w:cs="Arial"/>
          <w:b/>
          <w:bCs/>
          <w:iCs/>
          <w:color w:val="000000"/>
          <w:sz w:val="22"/>
          <w:szCs w:val="22"/>
        </w:rPr>
      </w:pPr>
    </w:p>
    <w:p w:rsidR="00997277" w:rsidP="00997277" w:rsidRDefault="00997277" w14:paraId="0E13A97D" w14:textId="77777777">
      <w:pPr>
        <w:jc w:val="both"/>
        <w:rPr>
          <w:rFonts w:ascii="Arial" w:hAnsi="Arial" w:cs="Arial"/>
          <w:b/>
          <w:bCs/>
          <w:iCs/>
          <w:color w:val="000000"/>
          <w:sz w:val="22"/>
          <w:szCs w:val="22"/>
        </w:rPr>
      </w:pPr>
    </w:p>
    <w:p w:rsidRPr="00F843C2" w:rsidR="00997277" w:rsidP="00997277" w:rsidRDefault="00997277" w14:paraId="2359D071" w14:textId="77777777">
      <w:pPr>
        <w:jc w:val="both"/>
        <w:rPr>
          <w:rFonts w:ascii="Arial" w:hAnsi="Arial" w:cs="Arial"/>
          <w:b/>
          <w:bCs/>
          <w:iCs/>
          <w:color w:val="000000"/>
          <w:sz w:val="22"/>
          <w:szCs w:val="22"/>
        </w:rPr>
      </w:pPr>
      <w:r w:rsidRPr="00F843C2">
        <w:rPr>
          <w:rFonts w:ascii="Arial" w:hAnsi="Arial" w:cs="Arial"/>
          <w:b/>
          <w:bCs/>
          <w:iCs/>
          <w:color w:val="000000"/>
          <w:sz w:val="22"/>
          <w:szCs w:val="22"/>
        </w:rPr>
        <w:t>5.2</w:t>
      </w:r>
      <w:r w:rsidRPr="00F843C2">
        <w:rPr>
          <w:rFonts w:ascii="Arial" w:hAnsi="Arial" w:cs="Arial"/>
          <w:b/>
          <w:bCs/>
          <w:iCs/>
          <w:color w:val="000000"/>
          <w:sz w:val="22"/>
          <w:szCs w:val="22"/>
        </w:rPr>
        <w:tab/>
      </w:r>
      <w:r w:rsidRPr="00F843C2">
        <w:rPr>
          <w:rFonts w:ascii="Arial" w:hAnsi="Arial" w:cs="Arial"/>
          <w:b/>
          <w:bCs/>
          <w:sz w:val="22"/>
          <w:szCs w:val="22"/>
        </w:rPr>
        <w:t>Transfer of files</w:t>
      </w:r>
    </w:p>
    <w:p w:rsidRPr="00F843C2" w:rsidR="00997277" w:rsidP="00997277" w:rsidRDefault="00997277" w14:paraId="479E4316" w14:textId="77777777">
      <w:pPr>
        <w:jc w:val="both"/>
        <w:rPr>
          <w:rFonts w:ascii="Arial" w:hAnsi="Arial" w:cs="Arial"/>
          <w:b/>
          <w:bCs/>
          <w:iCs/>
          <w:color w:val="000000"/>
          <w:sz w:val="22"/>
          <w:szCs w:val="22"/>
        </w:rPr>
      </w:pPr>
    </w:p>
    <w:p w:rsidRPr="007337DE" w:rsidR="00997277" w:rsidP="00997277" w:rsidRDefault="00997277" w14:paraId="1D807A23" w14:textId="77777777">
      <w:pPr>
        <w:jc w:val="both"/>
        <w:rPr>
          <w:rFonts w:ascii="Arial" w:hAnsi="Arial" w:cs="Arial"/>
          <w:sz w:val="22"/>
          <w:szCs w:val="22"/>
        </w:rPr>
      </w:pPr>
      <w:r w:rsidRPr="007337DE">
        <w:rPr>
          <w:rFonts w:ascii="Arial" w:hAnsi="Arial" w:cs="Arial"/>
          <w:sz w:val="22"/>
          <w:szCs w:val="22"/>
        </w:rPr>
        <w:t xml:space="preserve">It is the responsibility of our school to maintain the original child protection file whilst the child is a pupil here. </w:t>
      </w:r>
    </w:p>
    <w:p w:rsidRPr="007337DE" w:rsidR="00997277" w:rsidP="00997277" w:rsidRDefault="00997277" w14:paraId="64DA4DB4" w14:textId="77777777">
      <w:pPr>
        <w:jc w:val="both"/>
        <w:rPr>
          <w:rFonts w:ascii="Arial" w:hAnsi="Arial" w:cs="Arial"/>
          <w:sz w:val="22"/>
          <w:szCs w:val="22"/>
        </w:rPr>
      </w:pPr>
    </w:p>
    <w:p w:rsidR="00997277" w:rsidP="00997277" w:rsidRDefault="00997277" w14:paraId="25E3ED0D" w14:textId="77777777">
      <w:pPr>
        <w:jc w:val="both"/>
        <w:rPr>
          <w:rFonts w:ascii="Arial" w:hAnsi="Arial" w:cs="Arial"/>
          <w:sz w:val="22"/>
          <w:szCs w:val="22"/>
        </w:rPr>
      </w:pPr>
      <w:r w:rsidRPr="007337DE">
        <w:rPr>
          <w:rFonts w:ascii="Arial" w:hAnsi="Arial" w:cs="Arial"/>
          <w:sz w:val="22"/>
          <w:szCs w:val="22"/>
        </w:rPr>
        <w:t xml:space="preserve">When a child leaves the school their original child protection file is transferred to their new school as soon as possible and within 5 days for an in-year transfer or within the first 5 days of the start of a new term. This original file will be transferred separately from the main pupil file. This is usually undertaken between Designated Safeguarding Leads at both schools and may be undertaken electronically. If the child moves out of area the child protection file is transferred by recorded delivery and signed for and is clearly marked confidential. A receipt is obtained which states when the file was transferred and who delivered and received the file. </w:t>
      </w:r>
    </w:p>
    <w:p w:rsidR="00997277" w:rsidP="00997277" w:rsidRDefault="00997277" w14:paraId="3409CC76" w14:textId="77777777">
      <w:pPr>
        <w:jc w:val="both"/>
        <w:rPr>
          <w:rFonts w:ascii="Arial" w:hAnsi="Arial" w:cs="Arial"/>
          <w:sz w:val="22"/>
          <w:szCs w:val="22"/>
        </w:rPr>
      </w:pPr>
    </w:p>
    <w:p w:rsidRPr="007337DE" w:rsidR="00997277" w:rsidP="00997277" w:rsidRDefault="00997277" w14:paraId="76F5A24E" w14:textId="77777777">
      <w:pPr>
        <w:jc w:val="both"/>
        <w:rPr>
          <w:rFonts w:ascii="Arial" w:hAnsi="Arial" w:cs="Arial"/>
          <w:sz w:val="22"/>
          <w:szCs w:val="22"/>
        </w:rPr>
      </w:pPr>
      <w:r w:rsidRPr="00DF5A08">
        <w:rPr>
          <w:rFonts w:ascii="Arial" w:hAnsi="Arial" w:cs="Arial"/>
          <w:sz w:val="22"/>
          <w:szCs w:val="22"/>
        </w:rPr>
        <w:t>When a vulnerable young person is moving to a further education (FE) establishment, consideration will be given to the student’s wishes and feelings about their child protection information being passed on, so that the FE establishment can provide appropriate support. Consent will always be sought from the student. If the student cannot consent, information can be shared with professionals only if it is necessary and in their best interests.</w:t>
      </w:r>
      <w:r>
        <w:rPr>
          <w:rFonts w:ascii="Arial" w:hAnsi="Arial" w:cs="Arial"/>
          <w:sz w:val="22"/>
          <w:szCs w:val="22"/>
        </w:rPr>
        <w:t xml:space="preserve"> </w:t>
      </w:r>
    </w:p>
    <w:p w:rsidRPr="007337DE" w:rsidR="00997277" w:rsidP="00997277" w:rsidRDefault="00997277" w14:paraId="48608990" w14:textId="77777777">
      <w:pPr>
        <w:jc w:val="both"/>
        <w:rPr>
          <w:rFonts w:ascii="Arial" w:hAnsi="Arial" w:cs="Arial"/>
          <w:sz w:val="22"/>
          <w:szCs w:val="22"/>
        </w:rPr>
      </w:pPr>
    </w:p>
    <w:p w:rsidRPr="00535C60" w:rsidR="00997277" w:rsidP="00997277" w:rsidRDefault="00997277" w14:paraId="3A8A43A3" w14:textId="77777777">
      <w:pPr>
        <w:jc w:val="both"/>
        <w:rPr>
          <w:rFonts w:ascii="Arial" w:hAnsi="Arial" w:cs="Arial"/>
          <w:sz w:val="22"/>
          <w:szCs w:val="22"/>
        </w:rPr>
      </w:pPr>
      <w:r w:rsidRPr="007337DE">
        <w:rPr>
          <w:rFonts w:ascii="Arial" w:hAnsi="Arial" w:cs="Arial"/>
          <w:sz w:val="22"/>
          <w:szCs w:val="22"/>
        </w:rPr>
        <w:t>A transferring school does not need to keep copies of child protection files, however, may have good reason to do so, such as a copy of the child’s chronology and any documents that the school created e.g. risk assessments and documents in relation to involvement with ongoing proceedings, in an archive file. Any such files must be kept in accordance with the school data retention policy and rules.</w:t>
      </w:r>
      <w:r w:rsidRPr="00535C60">
        <w:rPr>
          <w:rFonts w:ascii="Arial" w:hAnsi="Arial" w:cs="Arial"/>
          <w:sz w:val="22"/>
          <w:szCs w:val="22"/>
        </w:rPr>
        <w:t xml:space="preserve"> </w:t>
      </w:r>
    </w:p>
    <w:p w:rsidRPr="007337DE" w:rsidR="00997277" w:rsidP="00997277" w:rsidRDefault="00997277" w14:paraId="65519463" w14:textId="77777777">
      <w:pPr>
        <w:jc w:val="both"/>
        <w:rPr>
          <w:rFonts w:ascii="Arial" w:hAnsi="Arial" w:cs="Arial"/>
          <w:sz w:val="22"/>
          <w:szCs w:val="22"/>
        </w:rPr>
      </w:pPr>
    </w:p>
    <w:p w:rsidRPr="007337DE" w:rsidR="00997277" w:rsidP="00997277" w:rsidRDefault="00997277" w14:paraId="05B68172" w14:textId="77777777">
      <w:pPr>
        <w:jc w:val="both"/>
        <w:rPr>
          <w:rFonts w:ascii="Arial" w:hAnsi="Arial" w:cs="Arial"/>
          <w:sz w:val="22"/>
          <w:szCs w:val="22"/>
        </w:rPr>
      </w:pPr>
      <w:r w:rsidRPr="007337DE">
        <w:rPr>
          <w:rFonts w:ascii="Arial" w:hAnsi="Arial" w:cs="Arial"/>
          <w:sz w:val="22"/>
          <w:szCs w:val="22"/>
        </w:rPr>
        <w:t>The receipt of the transferred file is kept alongside this archive. Any archived files are stored securely in the same way as an active file.</w:t>
      </w:r>
    </w:p>
    <w:p w:rsidRPr="00A02495" w:rsidR="00997277" w:rsidP="00997277" w:rsidRDefault="00997277" w14:paraId="45909FF8" w14:textId="77777777">
      <w:pPr>
        <w:jc w:val="both"/>
        <w:rPr>
          <w:rFonts w:ascii="Arial" w:hAnsi="Arial" w:cs="Arial"/>
          <w:sz w:val="22"/>
          <w:szCs w:val="22"/>
        </w:rPr>
      </w:pPr>
      <w:r w:rsidRPr="00521A0A">
        <w:rPr>
          <w:rFonts w:ascii="Arial" w:hAnsi="Arial" w:cs="Arial"/>
          <w:sz w:val="22"/>
          <w:szCs w:val="22"/>
        </w:rPr>
        <w:t xml:space="preserve"> </w:t>
      </w:r>
    </w:p>
    <w:p w:rsidRPr="00C46674" w:rsidR="00997277" w:rsidP="00997277" w:rsidRDefault="00997277" w14:paraId="5855D7B7" w14:textId="77777777">
      <w:pPr>
        <w:pStyle w:val="Heading3"/>
        <w:rPr>
          <w:rFonts w:ascii="Arial" w:hAnsi="Arial" w:cs="Arial"/>
          <w:b/>
          <w:bCs/>
        </w:rPr>
      </w:pPr>
      <w:r w:rsidRPr="00C46674">
        <w:rPr>
          <w:rFonts w:ascii="Arial" w:hAnsi="Arial" w:cs="Arial"/>
          <w:b/>
          <w:bCs/>
          <w:color w:val="auto"/>
          <w:sz w:val="28"/>
          <w:szCs w:val="28"/>
        </w:rPr>
        <w:t>Section 6</w:t>
      </w:r>
      <w:r w:rsidRPr="00C46674">
        <w:rPr>
          <w:rFonts w:ascii="Arial" w:hAnsi="Arial" w:cs="Arial"/>
          <w:b/>
          <w:bCs/>
          <w:color w:val="auto"/>
          <w:sz w:val="28"/>
          <w:szCs w:val="28"/>
        </w:rPr>
        <w:tab/>
      </w:r>
      <w:r w:rsidRPr="00C46674">
        <w:rPr>
          <w:rFonts w:ascii="Arial" w:hAnsi="Arial" w:cs="Arial"/>
          <w:b/>
          <w:bCs/>
          <w:color w:val="auto"/>
          <w:sz w:val="28"/>
          <w:szCs w:val="28"/>
        </w:rPr>
        <w:t>Roles and Responsibilities</w:t>
      </w:r>
    </w:p>
    <w:p w:rsidRPr="00F843C2" w:rsidR="00997277" w:rsidP="00997277" w:rsidRDefault="00997277" w14:paraId="70417386" w14:textId="77777777">
      <w:pPr>
        <w:ind w:left="360" w:right="26"/>
        <w:jc w:val="both"/>
        <w:rPr>
          <w:rFonts w:ascii="Arial" w:hAnsi="Arial" w:cs="Arial"/>
          <w:sz w:val="22"/>
          <w:szCs w:val="22"/>
        </w:rPr>
      </w:pPr>
    </w:p>
    <w:p w:rsidRPr="00D92D12" w:rsidR="00997277" w:rsidP="00997277" w:rsidRDefault="00997277" w14:paraId="19F9D90A" w14:textId="0211F48A">
      <w:pPr>
        <w:spacing w:line="360" w:lineRule="auto"/>
        <w:jc w:val="both"/>
        <w:rPr>
          <w:rFonts w:ascii="Arial" w:hAnsi="Arial" w:cs="Arial"/>
          <w:sz w:val="22"/>
          <w:szCs w:val="22"/>
        </w:rPr>
      </w:pPr>
      <w:bookmarkStart w:name="_Hlk143872878" w:id="32"/>
      <w:r w:rsidRPr="00D92D12">
        <w:rPr>
          <w:rFonts w:ascii="Arial" w:hAnsi="Arial" w:cs="Arial"/>
          <w:b/>
          <w:bCs/>
          <w:sz w:val="22"/>
          <w:szCs w:val="22"/>
        </w:rPr>
        <w:t>6.1</w:t>
      </w:r>
      <w:r w:rsidRPr="00D92D12">
        <w:rPr>
          <w:rFonts w:ascii="Arial" w:hAnsi="Arial" w:cs="Arial"/>
          <w:sz w:val="22"/>
          <w:szCs w:val="22"/>
        </w:rPr>
        <w:tab/>
      </w:r>
      <w:r w:rsidRPr="00D92D12">
        <w:rPr>
          <w:rFonts w:ascii="Arial" w:hAnsi="Arial" w:cs="Arial"/>
          <w:b/>
          <w:bCs/>
          <w:sz w:val="22"/>
          <w:szCs w:val="22"/>
        </w:rPr>
        <w:t xml:space="preserve">The </w:t>
      </w:r>
      <w:r w:rsidR="005711E8">
        <w:rPr>
          <w:rFonts w:ascii="Arial" w:hAnsi="Arial" w:cs="Arial"/>
          <w:b/>
          <w:bCs/>
          <w:sz w:val="22"/>
          <w:szCs w:val="22"/>
        </w:rPr>
        <w:t>Trust Board</w:t>
      </w:r>
    </w:p>
    <w:p w:rsidRPr="00D92D12" w:rsidR="00997277" w:rsidP="00997277" w:rsidRDefault="00997277" w14:paraId="210803C4" w14:textId="77777777">
      <w:pPr>
        <w:ind w:right="26"/>
        <w:jc w:val="both"/>
        <w:rPr>
          <w:rFonts w:ascii="Arial" w:hAnsi="Arial" w:cs="Arial"/>
          <w:sz w:val="22"/>
          <w:szCs w:val="22"/>
        </w:rPr>
      </w:pPr>
    </w:p>
    <w:p w:rsidRPr="00D92D12" w:rsidR="00997277" w:rsidP="00997277" w:rsidRDefault="00997277" w14:paraId="4B853358" w14:textId="2FD00393">
      <w:pPr>
        <w:ind w:right="26"/>
        <w:jc w:val="both"/>
        <w:rPr>
          <w:rFonts w:ascii="Arial" w:hAnsi="Arial" w:cs="Arial"/>
          <w:sz w:val="22"/>
          <w:szCs w:val="22"/>
        </w:rPr>
      </w:pPr>
      <w:r w:rsidRPr="00D92D12">
        <w:rPr>
          <w:rFonts w:ascii="Arial" w:hAnsi="Arial" w:cs="Arial"/>
          <w:sz w:val="22"/>
          <w:szCs w:val="22"/>
        </w:rPr>
        <w:t xml:space="preserve">Our </w:t>
      </w:r>
      <w:r w:rsidR="005711E8">
        <w:rPr>
          <w:rFonts w:ascii="Arial" w:hAnsi="Arial" w:cs="Arial"/>
          <w:sz w:val="22"/>
          <w:szCs w:val="22"/>
        </w:rPr>
        <w:t>Trust Board</w:t>
      </w:r>
      <w:r w:rsidRPr="00D92D12">
        <w:rPr>
          <w:rFonts w:ascii="Arial" w:hAnsi="Arial" w:cs="Arial"/>
          <w:sz w:val="22"/>
          <w:szCs w:val="22"/>
        </w:rPr>
        <w:t xml:space="preserve"> will ensure that:</w:t>
      </w:r>
    </w:p>
    <w:p w:rsidRPr="00D92D12" w:rsidR="00997277" w:rsidP="00997277" w:rsidRDefault="00997277" w14:paraId="500F9933" w14:textId="77777777">
      <w:pPr>
        <w:ind w:right="26"/>
        <w:jc w:val="both"/>
        <w:rPr>
          <w:rFonts w:ascii="Arial" w:hAnsi="Arial" w:cs="Arial"/>
          <w:sz w:val="22"/>
          <w:szCs w:val="22"/>
        </w:rPr>
      </w:pPr>
    </w:p>
    <w:p w:rsidRPr="00D92D12" w:rsidR="00997277" w:rsidP="00997277" w:rsidRDefault="00997277" w14:paraId="01751864" w14:textId="77D2B31F">
      <w:pPr>
        <w:numPr>
          <w:ilvl w:val="0"/>
          <w:numId w:val="43"/>
        </w:numPr>
        <w:ind w:right="26"/>
        <w:jc w:val="both"/>
        <w:rPr>
          <w:rFonts w:ascii="Arial" w:hAnsi="Arial" w:cs="Arial"/>
          <w:sz w:val="22"/>
          <w:szCs w:val="22"/>
        </w:rPr>
      </w:pPr>
      <w:r w:rsidRPr="00D92D12">
        <w:rPr>
          <w:rFonts w:ascii="Arial" w:hAnsi="Arial" w:cs="Arial"/>
          <w:sz w:val="22"/>
          <w:szCs w:val="22"/>
        </w:rPr>
        <w:t xml:space="preserve">all </w:t>
      </w:r>
      <w:r w:rsidRPr="00D92D12" w:rsidR="005711E8">
        <w:rPr>
          <w:rFonts w:ascii="Arial" w:hAnsi="Arial" w:cs="Arial"/>
          <w:sz w:val="22"/>
          <w:szCs w:val="22"/>
        </w:rPr>
        <w:t>trustees</w:t>
      </w:r>
      <w:r w:rsidR="005711E8">
        <w:rPr>
          <w:rFonts w:ascii="Arial" w:hAnsi="Arial" w:cs="Arial"/>
          <w:sz w:val="22"/>
          <w:szCs w:val="22"/>
        </w:rPr>
        <w:t xml:space="preserve"> </w:t>
      </w:r>
      <w:r w:rsidRPr="00D92D12">
        <w:rPr>
          <w:rFonts w:ascii="Arial" w:hAnsi="Arial" w:cs="Arial"/>
          <w:sz w:val="22"/>
          <w:szCs w:val="22"/>
        </w:rPr>
        <w:t xml:space="preserve">and </w:t>
      </w:r>
      <w:r w:rsidR="005711E8">
        <w:rPr>
          <w:rFonts w:ascii="Arial" w:hAnsi="Arial" w:cs="Arial"/>
          <w:sz w:val="22"/>
          <w:szCs w:val="22"/>
        </w:rPr>
        <w:t xml:space="preserve">local academy committee members </w:t>
      </w:r>
      <w:r w:rsidRPr="00D92D12">
        <w:rPr>
          <w:rFonts w:ascii="Arial" w:hAnsi="Arial" w:cs="Arial"/>
          <w:sz w:val="22"/>
          <w:szCs w:val="22"/>
        </w:rPr>
        <w:t>receive appropriate safeguarding and child protection (including online) training at induction. This training will equip them with the knowledge to provide strategic challenge to test and assure themselves that the school’s safeguarding policies and procedures are effective and support the delivery of a robust whole school approach to safeguarding. The training will be regularly updated.</w:t>
      </w:r>
    </w:p>
    <w:p w:rsidRPr="00D92D12" w:rsidR="00997277" w:rsidP="00997277" w:rsidRDefault="00997277" w14:paraId="04356629" w14:textId="77777777">
      <w:pPr>
        <w:ind w:left="720" w:right="26"/>
        <w:jc w:val="both"/>
        <w:rPr>
          <w:rFonts w:ascii="Arial" w:hAnsi="Arial" w:cs="Arial"/>
          <w:sz w:val="22"/>
          <w:szCs w:val="22"/>
        </w:rPr>
      </w:pPr>
    </w:p>
    <w:p w:rsidRPr="00D92D12" w:rsidR="00997277" w:rsidP="00997277" w:rsidRDefault="00997277" w14:paraId="0F9CDE5B" w14:textId="4C51FC11">
      <w:pPr>
        <w:numPr>
          <w:ilvl w:val="0"/>
          <w:numId w:val="43"/>
        </w:numPr>
        <w:ind w:right="26"/>
        <w:jc w:val="both"/>
        <w:rPr>
          <w:rFonts w:ascii="Arial" w:hAnsi="Arial" w:cs="Arial"/>
          <w:sz w:val="22"/>
          <w:szCs w:val="22"/>
        </w:rPr>
      </w:pPr>
      <w:r w:rsidRPr="00D92D12">
        <w:rPr>
          <w:rFonts w:ascii="Arial" w:hAnsi="Arial" w:cs="Arial"/>
          <w:sz w:val="22"/>
          <w:szCs w:val="22"/>
        </w:rPr>
        <w:t xml:space="preserve">there is a named Safeguarding </w:t>
      </w:r>
      <w:r w:rsidRPr="005711E8" w:rsidR="005711E8">
        <w:rPr>
          <w:rFonts w:ascii="Arial" w:hAnsi="Arial" w:cs="Arial"/>
          <w:sz w:val="22"/>
          <w:szCs w:val="22"/>
        </w:rPr>
        <w:t>Local Academy Committee</w:t>
      </w:r>
      <w:r w:rsidR="005711E8">
        <w:rPr>
          <w:rFonts w:ascii="Arial" w:hAnsi="Arial" w:cs="Arial"/>
          <w:sz w:val="22"/>
          <w:szCs w:val="22"/>
        </w:rPr>
        <w:t xml:space="preserve"> member</w:t>
      </w:r>
      <w:r w:rsidRPr="00D92D12">
        <w:rPr>
          <w:rFonts w:ascii="Arial" w:hAnsi="Arial" w:cs="Arial"/>
          <w:sz w:val="22"/>
          <w:szCs w:val="22"/>
        </w:rPr>
        <w:t xml:space="preserve"> that takes the lead on safeguarding arrangements ensuring that safeguarding and child protection are at the forefront and underpin all relevant aspects of process and policy development with a focus on the best interests of the child </w:t>
      </w:r>
    </w:p>
    <w:p w:rsidRPr="00D92D12" w:rsidR="00997277" w:rsidP="00997277" w:rsidRDefault="00997277" w14:paraId="100B1586" w14:textId="77777777">
      <w:pPr>
        <w:ind w:left="540" w:right="26"/>
        <w:jc w:val="both"/>
        <w:rPr>
          <w:rFonts w:ascii="Arial" w:hAnsi="Arial" w:cs="Arial"/>
          <w:sz w:val="22"/>
          <w:szCs w:val="22"/>
        </w:rPr>
      </w:pPr>
    </w:p>
    <w:p w:rsidRPr="00D92D12" w:rsidR="00997277" w:rsidP="00997277" w:rsidRDefault="00997277" w14:paraId="14455C54" w14:textId="77777777">
      <w:pPr>
        <w:numPr>
          <w:ilvl w:val="0"/>
          <w:numId w:val="43"/>
        </w:numPr>
        <w:ind w:right="26"/>
        <w:jc w:val="both"/>
        <w:rPr>
          <w:rFonts w:ascii="Arial" w:hAnsi="Arial" w:cs="Arial"/>
          <w:sz w:val="22"/>
          <w:szCs w:val="22"/>
        </w:rPr>
      </w:pPr>
      <w:r w:rsidRPr="00D92D12">
        <w:rPr>
          <w:rFonts w:ascii="Arial" w:hAnsi="Arial" w:cs="Arial"/>
          <w:sz w:val="22"/>
          <w:szCs w:val="22"/>
        </w:rPr>
        <w:t>the school has an effective Safeguarding policy and Child Protection procedures in place that are in accordance with local authority guidance and locally agreed inter-agency procedures, and the policy is available publicly via the school website or other means. The policy will be reviewed and updated on an annual basis;</w:t>
      </w:r>
    </w:p>
    <w:p w:rsidRPr="00D92D12" w:rsidR="00997277" w:rsidP="00997277" w:rsidRDefault="00997277" w14:paraId="43F3B35A" w14:textId="77777777">
      <w:pPr>
        <w:pStyle w:val="ListParagraph"/>
        <w:jc w:val="both"/>
        <w:rPr>
          <w:rFonts w:ascii="Arial" w:hAnsi="Arial" w:cs="Arial"/>
          <w:sz w:val="22"/>
          <w:szCs w:val="22"/>
        </w:rPr>
      </w:pPr>
    </w:p>
    <w:p w:rsidRPr="00D92D12" w:rsidR="00997277" w:rsidP="00997277" w:rsidRDefault="00997277" w14:paraId="77344F80" w14:textId="77777777">
      <w:pPr>
        <w:numPr>
          <w:ilvl w:val="0"/>
          <w:numId w:val="43"/>
        </w:numPr>
        <w:ind w:right="26"/>
        <w:jc w:val="both"/>
        <w:rPr>
          <w:rFonts w:ascii="Arial" w:hAnsi="Arial" w:cs="Arial"/>
          <w:sz w:val="22"/>
          <w:szCs w:val="22"/>
        </w:rPr>
      </w:pPr>
      <w:r w:rsidRPr="00D92D12">
        <w:rPr>
          <w:rFonts w:ascii="Arial" w:hAnsi="Arial" w:cs="Arial"/>
          <w:sz w:val="22"/>
          <w:szCs w:val="22"/>
        </w:rPr>
        <w:t xml:space="preserve">the school has a behaviour policy, which includes measures to prevent bullying (including cyberbullying, prejudice-based and discriminatory bullying); </w:t>
      </w:r>
      <w:r w:rsidRPr="00D92D12">
        <w:rPr>
          <w:rFonts w:ascii="Arial" w:hAnsi="Arial" w:cs="Arial"/>
          <w:sz w:val="22"/>
          <w:szCs w:val="22"/>
        </w:rPr>
        <w:cr/>
      </w:r>
    </w:p>
    <w:p w:rsidRPr="00D92D12" w:rsidR="00997277" w:rsidP="00997277" w:rsidRDefault="00997277" w14:paraId="2CDAE2AE" w14:textId="77777777">
      <w:pPr>
        <w:numPr>
          <w:ilvl w:val="0"/>
          <w:numId w:val="19"/>
        </w:numPr>
        <w:ind w:right="26"/>
        <w:jc w:val="both"/>
        <w:rPr>
          <w:rFonts w:ascii="Arial" w:hAnsi="Arial" w:cs="Arial"/>
          <w:sz w:val="22"/>
          <w:szCs w:val="22"/>
        </w:rPr>
      </w:pPr>
      <w:r w:rsidRPr="00D92D12">
        <w:rPr>
          <w:rFonts w:ascii="Arial" w:hAnsi="Arial" w:cs="Arial"/>
          <w:sz w:val="22"/>
          <w:szCs w:val="22"/>
        </w:rPr>
        <w:t>the school has a staff behaviour policy or code of conduct and that this is provided to all staff and volunteers on induction. The policy includes acceptable use of technology, staff/pupil relationships and communications including the use of social media;</w:t>
      </w:r>
    </w:p>
    <w:p w:rsidRPr="00D92D12" w:rsidR="00997277" w:rsidP="00997277" w:rsidRDefault="00997277" w14:paraId="6436E661" w14:textId="77777777">
      <w:pPr>
        <w:ind w:left="720" w:right="26"/>
        <w:jc w:val="both"/>
        <w:rPr>
          <w:rFonts w:ascii="Arial" w:hAnsi="Arial" w:cs="Arial"/>
          <w:sz w:val="22"/>
          <w:szCs w:val="22"/>
        </w:rPr>
      </w:pPr>
    </w:p>
    <w:p w:rsidRPr="00D92D12" w:rsidR="00997277" w:rsidP="00997277" w:rsidRDefault="00997277" w14:paraId="293107C8" w14:textId="77777777">
      <w:pPr>
        <w:numPr>
          <w:ilvl w:val="0"/>
          <w:numId w:val="19"/>
        </w:numPr>
        <w:ind w:right="26"/>
        <w:jc w:val="both"/>
        <w:rPr>
          <w:rFonts w:ascii="Arial" w:hAnsi="Arial" w:cs="Arial"/>
          <w:sz w:val="22"/>
          <w:szCs w:val="22"/>
        </w:rPr>
      </w:pPr>
      <w:r w:rsidRPr="00D92D12">
        <w:rPr>
          <w:rFonts w:ascii="Arial" w:hAnsi="Arial" w:cs="Arial"/>
          <w:sz w:val="22"/>
          <w:szCs w:val="22"/>
        </w:rPr>
        <w:t>the school has appropriate safeguarding arrangements in place to respond to children who go missing from education, particularly on repeat occasions;</w:t>
      </w:r>
    </w:p>
    <w:p w:rsidRPr="00D92D12" w:rsidR="00997277" w:rsidP="00997277" w:rsidRDefault="00997277" w14:paraId="590456C0" w14:textId="77777777">
      <w:pPr>
        <w:numPr>
          <w:ilvl w:val="0"/>
          <w:numId w:val="19"/>
        </w:numPr>
        <w:spacing w:before="120"/>
        <w:ind w:right="26"/>
        <w:jc w:val="both"/>
        <w:rPr>
          <w:rFonts w:ascii="Arial" w:hAnsi="Arial" w:cs="Arial"/>
          <w:sz w:val="22"/>
          <w:szCs w:val="22"/>
        </w:rPr>
      </w:pPr>
      <w:r w:rsidRPr="00D92D12">
        <w:rPr>
          <w:rFonts w:ascii="Arial" w:hAnsi="Arial" w:cs="Arial"/>
          <w:sz w:val="22"/>
          <w:szCs w:val="22"/>
        </w:rPr>
        <w:t>the school operates safer recruitment procedures and makes sure that all appropriate checks are carried out on staff and volunteers who work with children; and that any panel involved in the recruitment of staff has at least one member who has undertaken safer recruitment training;</w:t>
      </w:r>
    </w:p>
    <w:p w:rsidRPr="00D92D12" w:rsidR="00997277" w:rsidP="00997277" w:rsidRDefault="00997277" w14:paraId="1680EE73" w14:textId="77777777">
      <w:pPr>
        <w:numPr>
          <w:ilvl w:val="0"/>
          <w:numId w:val="19"/>
        </w:numPr>
        <w:spacing w:before="120"/>
        <w:ind w:right="26"/>
        <w:jc w:val="both"/>
        <w:rPr>
          <w:rFonts w:ascii="Arial" w:hAnsi="Arial" w:cs="Arial"/>
          <w:sz w:val="22"/>
          <w:szCs w:val="22"/>
        </w:rPr>
      </w:pPr>
      <w:r w:rsidRPr="00D92D12">
        <w:rPr>
          <w:rFonts w:ascii="Arial" w:hAnsi="Arial" w:cs="Arial"/>
          <w:sz w:val="22"/>
          <w:szCs w:val="22"/>
        </w:rPr>
        <w:t>the school has procedures for dealing with allegations against staff and volunteers that comply with guidance from the local authority and locally agreed inter-agency procedures;</w:t>
      </w:r>
    </w:p>
    <w:p w:rsidRPr="00D92D12" w:rsidR="00997277" w:rsidP="00997277" w:rsidRDefault="00997277" w14:paraId="6B487E6D" w14:textId="77777777">
      <w:pPr>
        <w:numPr>
          <w:ilvl w:val="0"/>
          <w:numId w:val="19"/>
        </w:numPr>
        <w:spacing w:before="240"/>
        <w:jc w:val="both"/>
        <w:rPr>
          <w:rFonts w:ascii="Arial" w:hAnsi="Arial" w:cs="Arial"/>
          <w:sz w:val="22"/>
          <w:szCs w:val="22"/>
          <w:lang w:val="x-none"/>
        </w:rPr>
      </w:pPr>
      <w:r w:rsidRPr="00D92D12">
        <w:rPr>
          <w:rFonts w:ascii="Arial" w:hAnsi="Arial" w:cs="Arial"/>
          <w:sz w:val="22"/>
          <w:szCs w:val="22"/>
        </w:rPr>
        <w:t>online safety</w:t>
      </w:r>
      <w:r w:rsidRPr="00D92D12">
        <w:rPr>
          <w:rFonts w:ascii="Arial" w:hAnsi="Arial" w:cs="Arial"/>
          <w:sz w:val="22"/>
          <w:szCs w:val="22"/>
          <w:lang w:val="x-none"/>
        </w:rPr>
        <w:t xml:space="preserve"> policy and procedures are in place and </w:t>
      </w:r>
      <w:proofErr w:type="gramStart"/>
      <w:r w:rsidRPr="00D92D12">
        <w:rPr>
          <w:rFonts w:ascii="Arial" w:hAnsi="Arial" w:cs="Arial"/>
          <w:sz w:val="22"/>
          <w:szCs w:val="22"/>
          <w:lang w:val="x-none"/>
        </w:rPr>
        <w:t>training</w:t>
      </w:r>
      <w:proofErr w:type="gramEnd"/>
      <w:r w:rsidRPr="00D92D12">
        <w:rPr>
          <w:rFonts w:ascii="Arial" w:hAnsi="Arial" w:cs="Arial"/>
          <w:sz w:val="22"/>
          <w:szCs w:val="22"/>
          <w:lang w:val="x-none"/>
        </w:rPr>
        <w:t xml:space="preserve"> and support is provided for staff and pupils to ensure that there is a good understanding of child protection issues related to electronic media</w:t>
      </w:r>
      <w:r w:rsidRPr="00D92D12">
        <w:rPr>
          <w:rFonts w:ascii="Arial" w:hAnsi="Arial" w:cs="Arial"/>
          <w:sz w:val="22"/>
          <w:szCs w:val="22"/>
        </w:rPr>
        <w:t>;</w:t>
      </w:r>
    </w:p>
    <w:p w:rsidRPr="00D92D12" w:rsidR="00997277" w:rsidP="00997277" w:rsidRDefault="00997277" w14:paraId="572714D5" w14:textId="77777777">
      <w:pPr>
        <w:numPr>
          <w:ilvl w:val="0"/>
          <w:numId w:val="19"/>
        </w:numPr>
        <w:spacing w:before="240"/>
        <w:jc w:val="both"/>
        <w:rPr>
          <w:rFonts w:ascii="Arial" w:hAnsi="Arial" w:cs="Arial"/>
          <w:sz w:val="22"/>
          <w:szCs w:val="22"/>
          <w:lang w:val="x-none"/>
        </w:rPr>
      </w:pPr>
      <w:r w:rsidRPr="00D92D12">
        <w:rPr>
          <w:rFonts w:ascii="Arial" w:hAnsi="Arial" w:cs="Arial"/>
          <w:sz w:val="22"/>
          <w:szCs w:val="22"/>
          <w:lang w:val="x-none"/>
        </w:rPr>
        <w:t>a senior member of the school’s leadership team is appointed to the role of DSL</w:t>
      </w:r>
      <w:r w:rsidRPr="00D92D12">
        <w:rPr>
          <w:rFonts w:ascii="Arial" w:hAnsi="Arial" w:cs="Arial"/>
          <w:sz w:val="22"/>
          <w:szCs w:val="22"/>
        </w:rPr>
        <w:t xml:space="preserve"> who will take lead responsibility for safeguarding and child protection;</w:t>
      </w:r>
    </w:p>
    <w:p w:rsidRPr="00D92D12" w:rsidR="00997277" w:rsidP="00997277" w:rsidRDefault="00997277" w14:paraId="11570553" w14:textId="77777777">
      <w:pPr>
        <w:numPr>
          <w:ilvl w:val="0"/>
          <w:numId w:val="19"/>
        </w:numPr>
        <w:spacing w:before="240"/>
        <w:jc w:val="both"/>
        <w:rPr>
          <w:rFonts w:ascii="Arial" w:hAnsi="Arial" w:cs="Arial"/>
          <w:sz w:val="22"/>
          <w:szCs w:val="22"/>
          <w:lang w:val="x-none"/>
        </w:rPr>
      </w:pPr>
      <w:r w:rsidRPr="00D92D12">
        <w:rPr>
          <w:rFonts w:ascii="Arial" w:hAnsi="Arial" w:cs="Arial"/>
          <w:sz w:val="22"/>
          <w:szCs w:val="22"/>
        </w:rPr>
        <w:t>the school has one or more deputy DSL’s who are trained to the same standard as the lead DSL;</w:t>
      </w:r>
    </w:p>
    <w:p w:rsidRPr="00D92D12" w:rsidR="00997277" w:rsidP="00997277" w:rsidRDefault="00997277" w14:paraId="527401BD" w14:textId="77777777">
      <w:pPr>
        <w:numPr>
          <w:ilvl w:val="0"/>
          <w:numId w:val="19"/>
        </w:numPr>
        <w:spacing w:before="240"/>
        <w:jc w:val="both"/>
        <w:rPr>
          <w:rFonts w:ascii="Arial" w:hAnsi="Arial" w:cs="Arial"/>
          <w:sz w:val="22"/>
          <w:szCs w:val="22"/>
          <w:lang w:val="x-none"/>
        </w:rPr>
      </w:pPr>
      <w:r w:rsidRPr="00D92D12">
        <w:rPr>
          <w:rFonts w:ascii="Arial" w:hAnsi="Arial" w:cs="Arial"/>
          <w:sz w:val="22"/>
          <w:szCs w:val="22"/>
        </w:rPr>
        <w:t>that children are taught about safeguarding, including online safety as part of providing a broad and balanced curriculum;</w:t>
      </w:r>
    </w:p>
    <w:p w:rsidRPr="00D92D12" w:rsidR="00997277" w:rsidP="00997277" w:rsidRDefault="00997277" w14:paraId="47739F87" w14:textId="77777777">
      <w:pPr>
        <w:numPr>
          <w:ilvl w:val="0"/>
          <w:numId w:val="19"/>
        </w:numPr>
        <w:spacing w:before="120"/>
        <w:ind w:right="26"/>
        <w:jc w:val="both"/>
        <w:rPr>
          <w:rFonts w:ascii="Arial" w:hAnsi="Arial" w:cs="Arial"/>
          <w:sz w:val="22"/>
          <w:szCs w:val="22"/>
        </w:rPr>
      </w:pPr>
      <w:r w:rsidRPr="00D92D12">
        <w:rPr>
          <w:rFonts w:ascii="Arial" w:hAnsi="Arial" w:cs="Arial"/>
          <w:sz w:val="22"/>
          <w:szCs w:val="22"/>
        </w:rPr>
        <w:t>they remedy, without delay, any deficiencies, or weaknesses regarding child protection arrangements;</w:t>
      </w:r>
    </w:p>
    <w:p w:rsidRPr="00D92D12" w:rsidR="00997277" w:rsidP="00997277" w:rsidRDefault="00997277" w14:paraId="39BBDF27" w14:textId="02BF8E60">
      <w:pPr>
        <w:numPr>
          <w:ilvl w:val="0"/>
          <w:numId w:val="19"/>
        </w:numPr>
        <w:spacing w:before="120"/>
        <w:jc w:val="both"/>
        <w:rPr>
          <w:rFonts w:ascii="Arial" w:hAnsi="Arial" w:cs="Arial"/>
          <w:sz w:val="22"/>
          <w:szCs w:val="22"/>
        </w:rPr>
      </w:pPr>
      <w:r w:rsidRPr="00D92D12">
        <w:rPr>
          <w:rFonts w:ascii="Arial" w:hAnsi="Arial" w:cs="Arial"/>
          <w:sz w:val="22"/>
          <w:szCs w:val="22"/>
        </w:rPr>
        <w:t xml:space="preserve">a </w:t>
      </w:r>
      <w:r w:rsidRPr="005711E8" w:rsidR="005711E8">
        <w:rPr>
          <w:rFonts w:ascii="Arial" w:hAnsi="Arial" w:cs="Arial"/>
          <w:sz w:val="22"/>
          <w:szCs w:val="22"/>
        </w:rPr>
        <w:t>Local Academy Committee</w:t>
      </w:r>
      <w:r w:rsidR="005711E8">
        <w:rPr>
          <w:rFonts w:ascii="Arial" w:hAnsi="Arial" w:cs="Arial"/>
          <w:sz w:val="22"/>
          <w:szCs w:val="22"/>
        </w:rPr>
        <w:t xml:space="preserve"> member</w:t>
      </w:r>
      <w:r w:rsidRPr="00D92D12">
        <w:rPr>
          <w:rFonts w:ascii="Arial" w:hAnsi="Arial" w:cs="Arial"/>
          <w:sz w:val="22"/>
          <w:szCs w:val="22"/>
        </w:rPr>
        <w:t xml:space="preserve"> is nominated to be responsible for liaising with the LA and /or partner agencies in the event of allegations being made against the head teacher; </w:t>
      </w:r>
    </w:p>
    <w:p w:rsidRPr="00D92D12" w:rsidR="00997277" w:rsidP="00997277" w:rsidRDefault="00997277" w14:paraId="776C9E3A" w14:textId="77777777">
      <w:pPr>
        <w:numPr>
          <w:ilvl w:val="0"/>
          <w:numId w:val="19"/>
        </w:numPr>
        <w:spacing w:before="120"/>
        <w:jc w:val="both"/>
        <w:rPr>
          <w:rFonts w:ascii="Arial" w:hAnsi="Arial" w:cs="Arial"/>
          <w:sz w:val="22"/>
          <w:szCs w:val="22"/>
        </w:rPr>
      </w:pPr>
      <w:r w:rsidRPr="00D92D12">
        <w:rPr>
          <w:rFonts w:ascii="Arial" w:hAnsi="Arial" w:cs="Arial"/>
          <w:sz w:val="22"/>
          <w:szCs w:val="22"/>
        </w:rPr>
        <w:t xml:space="preserve">where services or activities are provided on the school premises by another body, the body concerned has appropriate policies and procedures in place </w:t>
      </w:r>
      <w:proofErr w:type="gramStart"/>
      <w:r w:rsidRPr="00D92D12">
        <w:rPr>
          <w:rFonts w:ascii="Arial" w:hAnsi="Arial" w:cs="Arial"/>
          <w:sz w:val="22"/>
          <w:szCs w:val="22"/>
        </w:rPr>
        <w:t>with regard to</w:t>
      </w:r>
      <w:proofErr w:type="gramEnd"/>
      <w:r w:rsidRPr="00D92D12">
        <w:rPr>
          <w:rFonts w:ascii="Arial" w:hAnsi="Arial" w:cs="Arial"/>
          <w:sz w:val="22"/>
          <w:szCs w:val="22"/>
        </w:rPr>
        <w:t xml:space="preserve"> safeguarding children and liaises with the school on these matters where appropriate;</w:t>
      </w:r>
    </w:p>
    <w:p w:rsidRPr="00D92D12" w:rsidR="00997277" w:rsidP="00997277" w:rsidRDefault="00997277" w14:paraId="1CFF06B7" w14:textId="77777777">
      <w:pPr>
        <w:numPr>
          <w:ilvl w:val="0"/>
          <w:numId w:val="19"/>
        </w:numPr>
        <w:spacing w:before="120"/>
        <w:jc w:val="both"/>
        <w:rPr>
          <w:rFonts w:ascii="Arial" w:hAnsi="Arial" w:cs="Arial"/>
          <w:sz w:val="22"/>
          <w:szCs w:val="22"/>
        </w:rPr>
      </w:pPr>
      <w:r w:rsidRPr="00D92D12">
        <w:rPr>
          <w:rFonts w:ascii="Arial" w:hAnsi="Arial" w:cs="Arial"/>
          <w:sz w:val="22"/>
          <w:szCs w:val="22"/>
        </w:rPr>
        <w:t xml:space="preserve">they review their safeguarding related policies and procedures annually; </w:t>
      </w:r>
    </w:p>
    <w:p w:rsidRPr="009809FE" w:rsidR="00C46674" w:rsidP="009809FE" w:rsidRDefault="00997277" w14:paraId="3D4FB07A" w14:textId="12830A43">
      <w:pPr>
        <w:numPr>
          <w:ilvl w:val="0"/>
          <w:numId w:val="19"/>
        </w:numPr>
        <w:spacing w:before="120"/>
        <w:jc w:val="both"/>
        <w:rPr>
          <w:rFonts w:ascii="Arial" w:hAnsi="Arial" w:cs="Arial"/>
          <w:sz w:val="22"/>
          <w:szCs w:val="22"/>
        </w:rPr>
      </w:pPr>
      <w:r w:rsidRPr="00D92D12">
        <w:rPr>
          <w:rFonts w:ascii="Arial" w:hAnsi="Arial" w:cs="Arial"/>
          <w:sz w:val="22"/>
          <w:szCs w:val="22"/>
        </w:rPr>
        <w:t xml:space="preserve">will ensure the appointment of an appropriately trained designated teacher with </w:t>
      </w:r>
      <w:r w:rsidRPr="00D92D12">
        <w:rPr>
          <w:rFonts w:ascii="Arial" w:hAnsi="Arial" w:cs="Arial"/>
          <w:sz w:val="22"/>
          <w:szCs w:val="22"/>
          <w:shd w:val="clear" w:color="auto" w:fill="FFFFFF"/>
        </w:rPr>
        <w:t>responsibility for “promoting the educational achievement of children who have left care through adoption, special guardianship or child arrangement orders or who were adopted from state care outside England and Wales” in addition to Children who are Looked After (CLA);</w:t>
      </w:r>
    </w:p>
    <w:p w:rsidRPr="00DF5A08" w:rsidR="00997277" w:rsidP="00997277" w:rsidRDefault="00997277" w14:paraId="76C2D6BD" w14:textId="35489A2E">
      <w:pPr>
        <w:spacing w:before="120"/>
        <w:ind w:left="360"/>
        <w:jc w:val="both"/>
        <w:rPr>
          <w:rFonts w:ascii="Arial" w:hAnsi="Arial" w:cs="Arial"/>
          <w:b/>
          <w:bCs/>
          <w:sz w:val="22"/>
          <w:szCs w:val="22"/>
          <w:shd w:val="clear" w:color="auto" w:fill="FFFFFF"/>
        </w:rPr>
      </w:pPr>
      <w:r w:rsidRPr="00DF5A08">
        <w:rPr>
          <w:rFonts w:ascii="Arial" w:hAnsi="Arial" w:cs="Arial"/>
          <w:b/>
          <w:bCs/>
          <w:sz w:val="22"/>
          <w:szCs w:val="22"/>
          <w:shd w:val="clear" w:color="auto" w:fill="FFFFFF"/>
        </w:rPr>
        <w:t>Filtering and Monitoring systems, and Generative Artificial Intelligence</w:t>
      </w:r>
    </w:p>
    <w:p w:rsidRPr="00DF5A08" w:rsidR="00997277" w:rsidP="00997277" w:rsidRDefault="00997277" w14:paraId="2BB4F717" w14:textId="77777777">
      <w:pPr>
        <w:numPr>
          <w:ilvl w:val="0"/>
          <w:numId w:val="19"/>
        </w:numPr>
        <w:spacing w:before="120"/>
        <w:jc w:val="both"/>
        <w:rPr>
          <w:rFonts w:ascii="Arial" w:hAnsi="Arial" w:cs="Arial"/>
          <w:sz w:val="22"/>
          <w:szCs w:val="22"/>
        </w:rPr>
      </w:pPr>
      <w:bookmarkStart w:name="_Hlk205301967" w:id="33"/>
      <w:r w:rsidRPr="00DF5A08">
        <w:rPr>
          <w:rFonts w:ascii="Arial" w:hAnsi="Arial" w:cs="Arial"/>
          <w:sz w:val="22"/>
          <w:szCs w:val="22"/>
        </w:rPr>
        <w:t xml:space="preserve">the school has implemented appropriate electronic filtering and monitoring systems to safeguard children from potentially harmful and inappropriate online material, while ensuring that “over blocking” does not unreasonably restrict educational content. If the school chooses to incorporate Generative AI products into its processes, it will maintain robust filtering mechanisms to reliably prevent access to harmful content, with updates made in response to any emerging threats; </w:t>
      </w:r>
    </w:p>
    <w:p w:rsidRPr="00DF5A08" w:rsidR="00997277" w:rsidP="00997277" w:rsidRDefault="00997277" w14:paraId="5877EC85" w14:textId="77777777">
      <w:pPr>
        <w:spacing w:before="120"/>
        <w:ind w:left="720"/>
        <w:jc w:val="both"/>
        <w:rPr>
          <w:rFonts w:ascii="Arial" w:hAnsi="Arial" w:cs="Arial"/>
          <w:sz w:val="22"/>
          <w:szCs w:val="22"/>
        </w:rPr>
      </w:pPr>
      <w:r w:rsidRPr="00DF5A08">
        <w:rPr>
          <w:rFonts w:ascii="Arial" w:hAnsi="Arial" w:cs="Arial"/>
          <w:sz w:val="22"/>
          <w:szCs w:val="22"/>
        </w:rPr>
        <w:t>additionally, the school will enforce comprehensive activity logging procedures around AI usage, including recording input prompts and responses, analysing performance metrics, and alerting the Designated Safeguarding Lead when harmful or inappropriate content is accessed or attempted;</w:t>
      </w:r>
    </w:p>
    <w:bookmarkEnd w:id="33"/>
    <w:p w:rsidRPr="00DF5A08" w:rsidR="00997277" w:rsidP="00997277" w:rsidRDefault="00997277" w14:paraId="0BB988E1" w14:textId="77777777">
      <w:pPr>
        <w:numPr>
          <w:ilvl w:val="0"/>
          <w:numId w:val="19"/>
        </w:numPr>
        <w:spacing w:before="120"/>
        <w:jc w:val="both"/>
        <w:rPr>
          <w:rFonts w:ascii="Arial" w:hAnsi="Arial" w:cs="Arial"/>
          <w:b/>
          <w:bCs/>
          <w:sz w:val="22"/>
          <w:szCs w:val="22"/>
        </w:rPr>
      </w:pPr>
      <w:r w:rsidRPr="00DF5A08">
        <w:rPr>
          <w:rFonts w:ascii="Arial" w:hAnsi="Arial" w:cs="Arial"/>
          <w:sz w:val="22"/>
          <w:szCs w:val="22"/>
        </w:rPr>
        <w:t xml:space="preserve">the school will obtain parental consent for using any pupil data in AI tools; </w:t>
      </w:r>
    </w:p>
    <w:p w:rsidRPr="00DF5A08" w:rsidR="00997277" w:rsidP="00997277" w:rsidRDefault="00997277" w14:paraId="67C4DC0E" w14:textId="77777777">
      <w:pPr>
        <w:numPr>
          <w:ilvl w:val="0"/>
          <w:numId w:val="19"/>
        </w:numPr>
        <w:spacing w:before="120"/>
        <w:jc w:val="both"/>
        <w:rPr>
          <w:rFonts w:ascii="Arial" w:hAnsi="Arial" w:cs="Arial"/>
          <w:sz w:val="22"/>
          <w:szCs w:val="22"/>
        </w:rPr>
      </w:pPr>
      <w:r w:rsidRPr="00DF5A08">
        <w:rPr>
          <w:rFonts w:ascii="Arial" w:hAnsi="Arial" w:cs="Arial"/>
          <w:sz w:val="22"/>
          <w:szCs w:val="22"/>
        </w:rPr>
        <w:t>staff including the head teacher, undertake appropriate safeguarding and child protection training (including online safety which, amongst other things, includes an understanding of the expectations, applicable roles and responsibilities in relation to filtering and monitoring. This will be updated annually;</w:t>
      </w:r>
    </w:p>
    <w:p w:rsidRPr="00DF5A08" w:rsidR="00997277" w:rsidP="00997277" w:rsidRDefault="00997277" w14:paraId="063AE765" w14:textId="77777777">
      <w:pPr>
        <w:numPr>
          <w:ilvl w:val="0"/>
          <w:numId w:val="19"/>
        </w:numPr>
        <w:spacing w:before="120"/>
        <w:jc w:val="both"/>
        <w:rPr>
          <w:rFonts w:ascii="Arial" w:hAnsi="Arial" w:cs="Arial"/>
          <w:sz w:val="22"/>
          <w:szCs w:val="22"/>
        </w:rPr>
      </w:pPr>
      <w:r w:rsidRPr="00DF5A08">
        <w:rPr>
          <w:rFonts w:ascii="Arial" w:hAnsi="Arial" w:cs="Arial"/>
          <w:sz w:val="22"/>
          <w:szCs w:val="22"/>
        </w:rPr>
        <w:t>an annual review of the filtering and monitoring provision at the school is undertaken to ensure that the school is meeting standards provided by the DFE;</w:t>
      </w:r>
    </w:p>
    <w:p w:rsidRPr="00DF5A08" w:rsidR="00997277" w:rsidP="00997277" w:rsidRDefault="00997277" w14:paraId="1CCBCD28" w14:textId="2FF1AA1B">
      <w:pPr>
        <w:numPr>
          <w:ilvl w:val="0"/>
          <w:numId w:val="19"/>
        </w:numPr>
        <w:spacing w:before="120"/>
        <w:jc w:val="both"/>
        <w:rPr>
          <w:rFonts w:ascii="Arial" w:hAnsi="Arial" w:cs="Arial"/>
          <w:sz w:val="22"/>
          <w:szCs w:val="22"/>
        </w:rPr>
      </w:pPr>
      <w:r w:rsidRPr="00DF5A08">
        <w:rPr>
          <w:rFonts w:ascii="Arial" w:hAnsi="Arial" w:cs="Arial"/>
          <w:sz w:val="22"/>
          <w:szCs w:val="22"/>
        </w:rPr>
        <w:t xml:space="preserve">a member of the senior leadership team and a </w:t>
      </w:r>
      <w:r w:rsidRPr="005711E8" w:rsidR="005711E8">
        <w:rPr>
          <w:rFonts w:ascii="Arial" w:hAnsi="Arial" w:cs="Arial"/>
          <w:sz w:val="22"/>
          <w:szCs w:val="22"/>
        </w:rPr>
        <w:t>Local Academy Committee</w:t>
      </w:r>
      <w:r w:rsidR="005711E8">
        <w:rPr>
          <w:rFonts w:ascii="Arial" w:hAnsi="Arial" w:cs="Arial"/>
          <w:sz w:val="22"/>
          <w:szCs w:val="22"/>
        </w:rPr>
        <w:t xml:space="preserve"> member</w:t>
      </w:r>
      <w:r w:rsidRPr="00DF5A08">
        <w:rPr>
          <w:rFonts w:ascii="Arial" w:hAnsi="Arial" w:cs="Arial"/>
          <w:sz w:val="22"/>
          <w:szCs w:val="22"/>
        </w:rPr>
        <w:t>, is responsible for ensuring the above standards are being met.</w:t>
      </w:r>
    </w:p>
    <w:p w:rsidRPr="00EB1AC8" w:rsidR="00997277" w:rsidP="00997277" w:rsidRDefault="00997277" w14:paraId="518A4B9A" w14:textId="77777777">
      <w:pPr>
        <w:pStyle w:val="Heading3"/>
        <w:rPr>
          <w:rFonts w:ascii="Arial" w:hAnsi="Arial" w:cs="Arial"/>
          <w:b/>
          <w:bCs/>
        </w:rPr>
      </w:pPr>
      <w:r w:rsidRPr="00EB1AC8">
        <w:rPr>
          <w:rFonts w:ascii="Arial" w:hAnsi="Arial" w:cs="Arial"/>
          <w:sz w:val="22"/>
          <w:szCs w:val="22"/>
        </w:rPr>
        <w:t xml:space="preserve">Further guidance on the use of Generative AI in schools can be found at: </w:t>
      </w:r>
      <w:hyperlink w:history="1" r:id="rId46">
        <w:r w:rsidRPr="00EB1AC8">
          <w:rPr>
            <w:rStyle w:val="Hyperlink"/>
            <w:rFonts w:ascii="Arial" w:hAnsi="Arial" w:cs="Arial"/>
            <w:sz w:val="22"/>
            <w:szCs w:val="22"/>
          </w:rPr>
          <w:t>Generative artificial intelligence (AI) in education- August 2025</w:t>
        </w:r>
      </w:hyperlink>
      <w:r w:rsidRPr="00EB1AC8">
        <w:rPr>
          <w:rFonts w:ascii="Arial" w:hAnsi="Arial" w:cs="Arial"/>
        </w:rPr>
        <w:t xml:space="preserve"> </w:t>
      </w:r>
    </w:p>
    <w:p w:rsidRPr="00C46674" w:rsidR="00997277" w:rsidP="00997277" w:rsidRDefault="00997277" w14:paraId="41832524" w14:textId="77777777">
      <w:pPr>
        <w:pStyle w:val="Heading3"/>
        <w:rPr>
          <w:rFonts w:ascii="Arial" w:hAnsi="Arial" w:cs="Arial"/>
          <w:b/>
          <w:bCs/>
          <w:sz w:val="22"/>
          <w:szCs w:val="22"/>
        </w:rPr>
      </w:pPr>
      <w:r w:rsidRPr="00EB1AC8">
        <w:rPr>
          <w:rFonts w:ascii="Arial" w:hAnsi="Arial" w:cs="Arial"/>
          <w:sz w:val="22"/>
          <w:szCs w:val="22"/>
        </w:rPr>
        <w:t xml:space="preserve">In creating compliance with all DfE requirements on the use of IT, the school will adhere to the: </w:t>
      </w:r>
      <w:hyperlink w:history="1" r:id="rId47">
        <w:r w:rsidRPr="00EB1AC8">
          <w:rPr>
            <w:rStyle w:val="Hyperlink"/>
            <w:rFonts w:ascii="Arial" w:hAnsi="Arial" w:cs="Arial"/>
            <w:sz w:val="22"/>
            <w:szCs w:val="22"/>
          </w:rPr>
          <w:t>Meeting digital and technology standards in schools and colleges - updated June 2026</w:t>
        </w:r>
      </w:hyperlink>
      <w:r w:rsidRPr="00C46674">
        <w:rPr>
          <w:rFonts w:ascii="Arial" w:hAnsi="Arial" w:cs="Arial"/>
          <w:sz w:val="22"/>
          <w:szCs w:val="22"/>
        </w:rPr>
        <w:t xml:space="preserve"> </w:t>
      </w:r>
    </w:p>
    <w:bookmarkEnd w:id="32"/>
    <w:p w:rsidR="00997277" w:rsidP="00997277" w:rsidRDefault="00997277" w14:paraId="5F34B9E2" w14:textId="77777777">
      <w:pPr>
        <w:ind w:right="26"/>
        <w:jc w:val="both"/>
        <w:rPr>
          <w:rFonts w:ascii="Arial" w:hAnsi="Arial" w:cs="Arial"/>
          <w:b/>
          <w:i/>
        </w:rPr>
      </w:pPr>
    </w:p>
    <w:p w:rsidRPr="0042771C" w:rsidR="00997277" w:rsidP="00997277" w:rsidRDefault="00997277" w14:paraId="04CBEAD9" w14:textId="77777777">
      <w:pPr>
        <w:ind w:right="26"/>
        <w:jc w:val="both"/>
        <w:rPr>
          <w:rFonts w:ascii="Arial" w:hAnsi="Arial" w:cs="Arial"/>
          <w:bCs/>
          <w:iCs/>
        </w:rPr>
      </w:pPr>
    </w:p>
    <w:p w:rsidRPr="002A05CD" w:rsidR="00997277" w:rsidP="00997277" w:rsidRDefault="00997277" w14:paraId="1DFD2ED9" w14:textId="77777777">
      <w:pPr>
        <w:ind w:right="26"/>
        <w:jc w:val="both"/>
        <w:rPr>
          <w:rFonts w:ascii="Arial" w:hAnsi="Arial" w:cs="Arial"/>
          <w:b/>
          <w:bCs/>
          <w:sz w:val="22"/>
          <w:szCs w:val="22"/>
        </w:rPr>
      </w:pPr>
      <w:r w:rsidRPr="00F843C2">
        <w:rPr>
          <w:rFonts w:ascii="Arial" w:hAnsi="Arial" w:cs="Arial"/>
          <w:b/>
          <w:bCs/>
          <w:sz w:val="22"/>
          <w:szCs w:val="22"/>
        </w:rPr>
        <w:t>6.2</w:t>
      </w:r>
      <w:r w:rsidRPr="00F843C2">
        <w:rPr>
          <w:rFonts w:ascii="Arial" w:hAnsi="Arial" w:cs="Arial"/>
          <w:sz w:val="22"/>
          <w:szCs w:val="22"/>
        </w:rPr>
        <w:t xml:space="preserve">    </w:t>
      </w:r>
      <w:r w:rsidRPr="00F843C2">
        <w:rPr>
          <w:rFonts w:ascii="Arial" w:hAnsi="Arial" w:cs="Arial"/>
          <w:b/>
          <w:bCs/>
          <w:sz w:val="22"/>
          <w:szCs w:val="22"/>
        </w:rPr>
        <w:t>The Head Teacher</w:t>
      </w:r>
    </w:p>
    <w:p w:rsidR="00997277" w:rsidP="00997277" w:rsidRDefault="00997277" w14:paraId="14FAEE29" w14:textId="77777777">
      <w:pPr>
        <w:ind w:right="26"/>
        <w:jc w:val="both"/>
        <w:rPr>
          <w:rFonts w:ascii="Arial" w:hAnsi="Arial" w:cs="Arial"/>
          <w:sz w:val="22"/>
          <w:szCs w:val="22"/>
        </w:rPr>
      </w:pPr>
    </w:p>
    <w:p w:rsidRPr="002A05CD" w:rsidR="00997277" w:rsidP="00997277" w:rsidRDefault="00997277" w14:paraId="798F5EA0" w14:textId="77777777">
      <w:pPr>
        <w:ind w:right="26"/>
        <w:jc w:val="both"/>
        <w:rPr>
          <w:rFonts w:ascii="Arial" w:hAnsi="Arial" w:cs="Arial"/>
          <w:sz w:val="22"/>
          <w:szCs w:val="22"/>
        </w:rPr>
      </w:pPr>
      <w:r w:rsidRPr="002A05CD">
        <w:rPr>
          <w:rFonts w:ascii="Arial" w:hAnsi="Arial" w:cs="Arial"/>
          <w:sz w:val="22"/>
          <w:szCs w:val="22"/>
        </w:rPr>
        <w:t>Our Head Teacher will ensure that:</w:t>
      </w:r>
    </w:p>
    <w:p w:rsidR="00997277" w:rsidP="00997277" w:rsidRDefault="00997277" w14:paraId="0C2E2820" w14:textId="77777777">
      <w:pPr>
        <w:ind w:right="28"/>
        <w:jc w:val="both"/>
        <w:rPr>
          <w:rFonts w:ascii="Arial" w:hAnsi="Arial" w:cs="Arial"/>
          <w:b/>
          <w:i/>
          <w:sz w:val="22"/>
          <w:szCs w:val="22"/>
        </w:rPr>
      </w:pPr>
    </w:p>
    <w:p w:rsidRPr="00854301" w:rsidR="00997277" w:rsidP="00997277" w:rsidRDefault="00997277" w14:paraId="61C5FAD0" w14:textId="661F7E2B">
      <w:pPr>
        <w:numPr>
          <w:ilvl w:val="0"/>
          <w:numId w:val="38"/>
        </w:numPr>
        <w:ind w:right="28"/>
        <w:jc w:val="both"/>
        <w:rPr>
          <w:rFonts w:ascii="Arial" w:hAnsi="Arial" w:cs="Arial"/>
          <w:sz w:val="22"/>
          <w:szCs w:val="22"/>
        </w:rPr>
      </w:pPr>
      <w:r>
        <w:rPr>
          <w:rFonts w:ascii="Arial" w:hAnsi="Arial" w:cs="Arial"/>
          <w:sz w:val="22"/>
          <w:szCs w:val="22"/>
        </w:rPr>
        <w:t>th</w:t>
      </w:r>
      <w:r w:rsidRPr="00854301">
        <w:rPr>
          <w:rFonts w:ascii="Arial" w:hAnsi="Arial" w:cs="Arial"/>
          <w:sz w:val="22"/>
          <w:szCs w:val="22"/>
        </w:rPr>
        <w:t xml:space="preserve">e policies and procedures adopted by the </w:t>
      </w:r>
      <w:r w:rsidRPr="005711E8" w:rsidR="005711E8">
        <w:rPr>
          <w:rFonts w:ascii="Arial" w:hAnsi="Arial" w:cs="Arial"/>
          <w:sz w:val="22"/>
          <w:szCs w:val="22"/>
        </w:rPr>
        <w:t xml:space="preserve">Local Academy Committee </w:t>
      </w:r>
      <w:r w:rsidRPr="00854301">
        <w:rPr>
          <w:rFonts w:ascii="Arial" w:hAnsi="Arial" w:cs="Arial"/>
          <w:sz w:val="22"/>
          <w:szCs w:val="22"/>
        </w:rPr>
        <w:t>are fully implemented, and followed by all staff;</w:t>
      </w:r>
    </w:p>
    <w:p w:rsidRPr="00DF5A08" w:rsidR="00997277" w:rsidP="00997277" w:rsidRDefault="00997277" w14:paraId="0333D755" w14:textId="77777777">
      <w:pPr>
        <w:numPr>
          <w:ilvl w:val="0"/>
          <w:numId w:val="38"/>
        </w:numPr>
        <w:spacing w:before="120"/>
        <w:ind w:right="28"/>
        <w:jc w:val="both"/>
        <w:rPr>
          <w:rFonts w:ascii="Arial" w:hAnsi="Arial" w:cs="Arial"/>
          <w:sz w:val="22"/>
          <w:szCs w:val="22"/>
        </w:rPr>
      </w:pPr>
      <w:r w:rsidRPr="00854301">
        <w:rPr>
          <w:rFonts w:ascii="Arial" w:hAnsi="Arial" w:cs="Arial"/>
          <w:sz w:val="22"/>
          <w:szCs w:val="22"/>
        </w:rPr>
        <w:t xml:space="preserve">sufficient resources and time are allocated to enable the designated safeguarding lead and other staff to discharge their responsibilities including taking part in strategy discussions and </w:t>
      </w:r>
      <w:r w:rsidRPr="00DF5A08">
        <w:rPr>
          <w:rFonts w:ascii="Arial" w:hAnsi="Arial" w:cs="Arial"/>
          <w:sz w:val="22"/>
          <w:szCs w:val="22"/>
        </w:rPr>
        <w:t>other inter-agency meetings and contributing to the assessments of children;</w:t>
      </w:r>
    </w:p>
    <w:p w:rsidRPr="00DF5A08" w:rsidR="00997277" w:rsidP="00997277" w:rsidRDefault="00997277" w14:paraId="76D87C37" w14:textId="77777777">
      <w:pPr>
        <w:numPr>
          <w:ilvl w:val="0"/>
          <w:numId w:val="38"/>
        </w:numPr>
        <w:spacing w:before="120"/>
        <w:ind w:right="28"/>
        <w:jc w:val="both"/>
        <w:rPr>
          <w:rFonts w:ascii="Arial" w:hAnsi="Arial" w:cs="Arial"/>
          <w:sz w:val="22"/>
          <w:szCs w:val="22"/>
        </w:rPr>
      </w:pPr>
      <w:r w:rsidRPr="00DF5A08">
        <w:rPr>
          <w:rFonts w:ascii="Arial" w:hAnsi="Arial" w:cs="Arial"/>
          <w:sz w:val="22"/>
          <w:szCs w:val="22"/>
        </w:rPr>
        <w:t>EYFS Safeguarding and Well-Being requirements are met in line with section 3 of the Early Years Statutory Framework;</w:t>
      </w:r>
    </w:p>
    <w:p w:rsidRPr="00854301" w:rsidR="00997277" w:rsidP="00997277" w:rsidRDefault="00997277" w14:paraId="6A224DDB" w14:textId="77777777">
      <w:pPr>
        <w:numPr>
          <w:ilvl w:val="0"/>
          <w:numId w:val="38"/>
        </w:numPr>
        <w:spacing w:before="120"/>
        <w:ind w:right="28"/>
        <w:jc w:val="both"/>
        <w:rPr>
          <w:rFonts w:ascii="Arial" w:hAnsi="Arial" w:cs="Arial"/>
          <w:sz w:val="22"/>
          <w:szCs w:val="22"/>
        </w:rPr>
      </w:pPr>
      <w:r w:rsidRPr="00854301">
        <w:rPr>
          <w:rFonts w:ascii="Arial" w:hAnsi="Arial" w:cs="Arial"/>
          <w:sz w:val="22"/>
          <w:szCs w:val="22"/>
        </w:rPr>
        <w:t xml:space="preserve">there are arrangements in place for </w:t>
      </w:r>
      <w:r>
        <w:rPr>
          <w:rFonts w:ascii="Arial" w:hAnsi="Arial" w:cs="Arial"/>
          <w:sz w:val="22"/>
          <w:szCs w:val="22"/>
        </w:rPr>
        <w:t>s</w:t>
      </w:r>
      <w:r w:rsidRPr="00854301">
        <w:rPr>
          <w:rFonts w:ascii="Arial" w:hAnsi="Arial" w:cs="Arial"/>
          <w:sz w:val="22"/>
          <w:szCs w:val="22"/>
        </w:rPr>
        <w:t xml:space="preserve">afeguarding </w:t>
      </w:r>
      <w:r>
        <w:rPr>
          <w:rFonts w:ascii="Arial" w:hAnsi="Arial" w:cs="Arial"/>
          <w:sz w:val="22"/>
          <w:szCs w:val="22"/>
        </w:rPr>
        <w:t>s</w:t>
      </w:r>
      <w:r w:rsidRPr="00854301">
        <w:rPr>
          <w:rFonts w:ascii="Arial" w:hAnsi="Arial" w:cs="Arial"/>
          <w:sz w:val="22"/>
          <w:szCs w:val="22"/>
        </w:rPr>
        <w:t>upervision for the Designated Safeguarding Lead and the deputy Designated Safeguarding Lead(s)</w:t>
      </w:r>
      <w:r>
        <w:rPr>
          <w:rFonts w:ascii="Arial" w:hAnsi="Arial" w:cs="Arial"/>
          <w:sz w:val="22"/>
          <w:szCs w:val="22"/>
        </w:rPr>
        <w:t>;</w:t>
      </w:r>
    </w:p>
    <w:p w:rsidRPr="00854301" w:rsidR="00997277" w:rsidP="00997277" w:rsidRDefault="00997277" w14:paraId="4111AF7D" w14:textId="77777777">
      <w:pPr>
        <w:widowControl w:val="0"/>
        <w:numPr>
          <w:ilvl w:val="0"/>
          <w:numId w:val="38"/>
        </w:numPr>
        <w:overflowPunct w:val="0"/>
        <w:autoSpaceDE w:val="0"/>
        <w:autoSpaceDN w:val="0"/>
        <w:adjustRightInd w:val="0"/>
        <w:spacing w:before="120"/>
        <w:ind w:right="28"/>
        <w:jc w:val="both"/>
        <w:textAlignment w:val="baseline"/>
        <w:rPr>
          <w:rFonts w:ascii="Arial" w:hAnsi="Arial" w:cs="Arial"/>
          <w:sz w:val="22"/>
          <w:szCs w:val="22"/>
        </w:rPr>
      </w:pPr>
      <w:r w:rsidRPr="00854301">
        <w:rPr>
          <w:rFonts w:ascii="Arial" w:hAnsi="Arial" w:cs="Arial"/>
          <w:sz w:val="22"/>
          <w:szCs w:val="22"/>
        </w:rPr>
        <w:t xml:space="preserve">all staff and volunteers feel able to raise concerns about poor or unsafe practice </w:t>
      </w:r>
      <w:proofErr w:type="gramStart"/>
      <w:r w:rsidRPr="00854301">
        <w:rPr>
          <w:rFonts w:ascii="Arial" w:hAnsi="Arial" w:cs="Arial"/>
          <w:sz w:val="22"/>
          <w:szCs w:val="22"/>
        </w:rPr>
        <w:t>in regard to</w:t>
      </w:r>
      <w:proofErr w:type="gramEnd"/>
      <w:r w:rsidRPr="00854301">
        <w:rPr>
          <w:rFonts w:ascii="Arial" w:hAnsi="Arial" w:cs="Arial"/>
          <w:sz w:val="22"/>
          <w:szCs w:val="22"/>
        </w:rPr>
        <w:t xml:space="preserve"> children, and such concerns are addressed sensitively and effectively in a timely manner in accordance with agreed whistle blowing policies</w:t>
      </w:r>
      <w:r>
        <w:rPr>
          <w:rFonts w:ascii="Arial" w:hAnsi="Arial" w:cs="Arial"/>
          <w:sz w:val="22"/>
          <w:szCs w:val="22"/>
        </w:rPr>
        <w:t>;</w:t>
      </w:r>
    </w:p>
    <w:p w:rsidR="00997277" w:rsidP="00997277" w:rsidRDefault="00997277" w14:paraId="5E861B96" w14:textId="77777777">
      <w:pPr>
        <w:widowControl w:val="0"/>
        <w:numPr>
          <w:ilvl w:val="0"/>
          <w:numId w:val="38"/>
        </w:numPr>
        <w:overflowPunct w:val="0"/>
        <w:autoSpaceDE w:val="0"/>
        <w:autoSpaceDN w:val="0"/>
        <w:adjustRightInd w:val="0"/>
        <w:spacing w:before="120"/>
        <w:ind w:right="28"/>
        <w:jc w:val="both"/>
        <w:textAlignment w:val="baseline"/>
        <w:rPr>
          <w:rFonts w:ascii="Arial" w:hAnsi="Arial" w:cs="Arial"/>
          <w:sz w:val="22"/>
          <w:szCs w:val="22"/>
        </w:rPr>
      </w:pPr>
      <w:r w:rsidRPr="00854301">
        <w:rPr>
          <w:rFonts w:ascii="Arial" w:hAnsi="Arial" w:cs="Arial"/>
          <w:sz w:val="22"/>
          <w:szCs w:val="22"/>
        </w:rPr>
        <w:t>the Designated Safeguarding Lead is supported in providing a contact for the school to provide a report and attend Initial Child Protection Case Conferences, Reviews and Children Looked After Reviews out of school term time when needed</w:t>
      </w:r>
      <w:r>
        <w:rPr>
          <w:rFonts w:ascii="Arial" w:hAnsi="Arial" w:cs="Arial"/>
          <w:sz w:val="22"/>
          <w:szCs w:val="22"/>
        </w:rPr>
        <w:t>;</w:t>
      </w:r>
    </w:p>
    <w:p w:rsidRPr="00854301" w:rsidR="00997277" w:rsidP="00997277" w:rsidRDefault="00997277" w14:paraId="59DD26C7" w14:textId="77777777">
      <w:pPr>
        <w:widowControl w:val="0"/>
        <w:overflowPunct w:val="0"/>
        <w:autoSpaceDE w:val="0"/>
        <w:autoSpaceDN w:val="0"/>
        <w:adjustRightInd w:val="0"/>
        <w:spacing w:before="120"/>
        <w:ind w:right="28"/>
        <w:jc w:val="both"/>
        <w:textAlignment w:val="baseline"/>
        <w:rPr>
          <w:rFonts w:ascii="Arial" w:hAnsi="Arial" w:cs="Arial"/>
          <w:sz w:val="22"/>
          <w:szCs w:val="22"/>
        </w:rPr>
      </w:pPr>
    </w:p>
    <w:p w:rsidRPr="000B0157" w:rsidR="00997277" w:rsidP="00997277" w:rsidRDefault="00997277" w14:paraId="14257F9B" w14:textId="77777777">
      <w:pPr>
        <w:pStyle w:val="ListParagraph"/>
        <w:numPr>
          <w:ilvl w:val="0"/>
          <w:numId w:val="38"/>
        </w:numPr>
        <w:autoSpaceDE w:val="0"/>
        <w:autoSpaceDN w:val="0"/>
        <w:adjustRightInd w:val="0"/>
        <w:spacing w:after="332"/>
        <w:contextualSpacing w:val="0"/>
        <w:jc w:val="both"/>
        <w:rPr>
          <w:rFonts w:ascii="Arial" w:hAnsi="Arial" w:cs="Arial"/>
          <w:sz w:val="22"/>
          <w:szCs w:val="22"/>
        </w:rPr>
      </w:pPr>
      <w:r w:rsidRPr="000B0157">
        <w:rPr>
          <w:rFonts w:ascii="Arial" w:hAnsi="Arial" w:cs="Arial"/>
          <w:sz w:val="22"/>
          <w:szCs w:val="22"/>
        </w:rPr>
        <w:t xml:space="preserve">allegations regarding staff or any other adults in the school are referred to the Local Authority Designated Officer (LADO), as set out in the Managing Allegations procedure; </w:t>
      </w:r>
    </w:p>
    <w:p w:rsidR="00997277" w:rsidP="00997277" w:rsidRDefault="00997277" w14:paraId="7D9D1294" w14:textId="77777777">
      <w:pPr>
        <w:numPr>
          <w:ilvl w:val="0"/>
          <w:numId w:val="38"/>
        </w:numPr>
        <w:autoSpaceDE w:val="0"/>
        <w:autoSpaceDN w:val="0"/>
        <w:adjustRightInd w:val="0"/>
        <w:spacing w:after="332"/>
        <w:jc w:val="both"/>
        <w:rPr>
          <w:rFonts w:ascii="Arial" w:hAnsi="Arial" w:cs="Arial"/>
          <w:sz w:val="22"/>
          <w:szCs w:val="22"/>
        </w:rPr>
      </w:pPr>
      <w:r w:rsidRPr="00F843C2">
        <w:rPr>
          <w:rFonts w:ascii="Arial" w:hAnsi="Arial" w:cs="Arial"/>
          <w:sz w:val="22"/>
          <w:szCs w:val="22"/>
        </w:rPr>
        <w:t>individuals are referred to the Disclosure and Barring Service in cases where a person is dismissed or removed due to risk/harm to a child. This is a legal duty placed upon the school.</w:t>
      </w:r>
    </w:p>
    <w:p w:rsidRPr="007337DE" w:rsidR="00997277" w:rsidP="00997277" w:rsidRDefault="00997277" w14:paraId="0DDEBD97" w14:textId="77777777">
      <w:pPr>
        <w:numPr>
          <w:ilvl w:val="0"/>
          <w:numId w:val="38"/>
        </w:numPr>
        <w:autoSpaceDE w:val="0"/>
        <w:autoSpaceDN w:val="0"/>
        <w:adjustRightInd w:val="0"/>
        <w:spacing w:after="332"/>
        <w:jc w:val="both"/>
        <w:rPr>
          <w:rFonts w:ascii="Arial" w:hAnsi="Arial" w:cs="Arial"/>
          <w:sz w:val="22"/>
          <w:szCs w:val="22"/>
        </w:rPr>
      </w:pPr>
      <w:r w:rsidRPr="007337DE">
        <w:rPr>
          <w:rFonts w:ascii="Arial" w:hAnsi="Arial" w:cs="Arial"/>
          <w:sz w:val="22"/>
          <w:szCs w:val="22"/>
        </w:rPr>
        <w:t>where a teacher is dismisse</w:t>
      </w:r>
      <w:r>
        <w:rPr>
          <w:rFonts w:ascii="Arial" w:hAnsi="Arial" w:cs="Arial"/>
          <w:sz w:val="22"/>
          <w:szCs w:val="22"/>
        </w:rPr>
        <w:t>d</w:t>
      </w:r>
      <w:r w:rsidRPr="007337DE">
        <w:rPr>
          <w:rFonts w:ascii="Arial" w:hAnsi="Arial" w:cs="Arial"/>
          <w:sz w:val="22"/>
          <w:szCs w:val="22"/>
        </w:rPr>
        <w:t xml:space="preserve"> or school ceases to use the services of a teacher because of serious </w:t>
      </w:r>
      <w:proofErr w:type="gramStart"/>
      <w:r w:rsidRPr="007337DE">
        <w:rPr>
          <w:rFonts w:ascii="Arial" w:hAnsi="Arial" w:cs="Arial"/>
          <w:sz w:val="22"/>
          <w:szCs w:val="22"/>
        </w:rPr>
        <w:t>misconduct, or</w:t>
      </w:r>
      <w:proofErr w:type="gramEnd"/>
      <w:r w:rsidRPr="007337DE">
        <w:rPr>
          <w:rFonts w:ascii="Arial" w:hAnsi="Arial" w:cs="Arial"/>
          <w:sz w:val="22"/>
          <w:szCs w:val="22"/>
        </w:rPr>
        <w:t xml:space="preserve"> might have dismissed them or ceased to use their services had they not left first, our head teacher must consider whether to refer the case to the Secretary of State (via the Teaching Regulation Agency). </w:t>
      </w:r>
    </w:p>
    <w:p w:rsidR="00997277" w:rsidP="00997277" w:rsidRDefault="00997277" w14:paraId="351C0D38" w14:textId="77777777">
      <w:pPr>
        <w:autoSpaceDE w:val="0"/>
        <w:autoSpaceDN w:val="0"/>
        <w:adjustRightInd w:val="0"/>
        <w:spacing w:after="332"/>
        <w:ind w:left="425"/>
        <w:jc w:val="both"/>
        <w:rPr>
          <w:rFonts w:ascii="Arial" w:hAnsi="Arial" w:cs="Arial"/>
          <w:sz w:val="22"/>
          <w:szCs w:val="22"/>
        </w:rPr>
      </w:pPr>
      <w:r w:rsidRPr="007337DE">
        <w:rPr>
          <w:rFonts w:ascii="Arial" w:hAnsi="Arial" w:cs="Arial"/>
          <w:sz w:val="22"/>
          <w:szCs w:val="22"/>
        </w:rPr>
        <w:t xml:space="preserve">Details about how to make a referral to the Teaching Regulation Agency can be found on </w:t>
      </w:r>
      <w:hyperlink w:history="1" r:id="rId48">
        <w:r w:rsidRPr="007337DE">
          <w:rPr>
            <w:rStyle w:val="Hyperlink"/>
            <w:rFonts w:ascii="Arial" w:hAnsi="Arial" w:cs="Arial"/>
            <w:sz w:val="22"/>
            <w:szCs w:val="22"/>
          </w:rPr>
          <w:t>https://www.gov.uk/guidance/teacher-misconduct-referring-a-case</w:t>
        </w:r>
      </w:hyperlink>
      <w:r>
        <w:rPr>
          <w:rFonts w:ascii="Arial" w:hAnsi="Arial" w:cs="Arial"/>
          <w:sz w:val="22"/>
          <w:szCs w:val="22"/>
        </w:rPr>
        <w:t xml:space="preserve"> </w:t>
      </w:r>
    </w:p>
    <w:p w:rsidRPr="00EB1AC8" w:rsidR="00997277" w:rsidP="00997277" w:rsidRDefault="00997277" w14:paraId="1033DC23" w14:textId="77777777">
      <w:pPr>
        <w:ind w:left="567" w:right="28" w:hanging="567"/>
        <w:jc w:val="both"/>
        <w:rPr>
          <w:rFonts w:ascii="Arial" w:hAnsi="Arial" w:cs="Arial"/>
          <w:b/>
          <w:bCs/>
          <w:sz w:val="22"/>
          <w:szCs w:val="22"/>
        </w:rPr>
      </w:pPr>
      <w:r w:rsidRPr="00EB1AC8">
        <w:rPr>
          <w:rFonts w:ascii="Arial" w:hAnsi="Arial" w:cs="Arial"/>
          <w:b/>
          <w:bCs/>
          <w:sz w:val="22"/>
          <w:szCs w:val="22"/>
        </w:rPr>
        <w:t>6.3</w:t>
      </w:r>
      <w:r w:rsidRPr="00EB1AC8">
        <w:rPr>
          <w:rFonts w:ascii="Arial" w:hAnsi="Arial" w:cs="Arial"/>
          <w:sz w:val="22"/>
          <w:szCs w:val="22"/>
        </w:rPr>
        <w:tab/>
      </w:r>
      <w:r w:rsidRPr="00EB1AC8">
        <w:rPr>
          <w:rFonts w:ascii="Arial" w:hAnsi="Arial" w:cs="Arial"/>
          <w:b/>
          <w:bCs/>
          <w:sz w:val="22"/>
          <w:szCs w:val="22"/>
        </w:rPr>
        <w:t xml:space="preserve">The Designated Safeguarding Lead </w:t>
      </w:r>
    </w:p>
    <w:p w:rsidRPr="00EB1AC8" w:rsidR="00997277" w:rsidP="00997277" w:rsidRDefault="00997277" w14:paraId="3090E66F" w14:textId="77777777">
      <w:pPr>
        <w:ind w:left="567" w:right="28" w:hanging="567"/>
        <w:jc w:val="both"/>
        <w:rPr>
          <w:rFonts w:ascii="Arial" w:hAnsi="Arial" w:cs="Arial"/>
          <w:b/>
          <w:bCs/>
          <w:sz w:val="22"/>
          <w:szCs w:val="22"/>
        </w:rPr>
      </w:pPr>
    </w:p>
    <w:p w:rsidRPr="002A05CD" w:rsidR="00997277" w:rsidP="00997277" w:rsidRDefault="00997277" w14:paraId="41E5013F" w14:textId="77777777">
      <w:pPr>
        <w:ind w:left="567" w:right="28" w:hanging="567"/>
        <w:jc w:val="both"/>
        <w:rPr>
          <w:rFonts w:ascii="Arial" w:hAnsi="Arial" w:cs="Arial"/>
          <w:sz w:val="22"/>
          <w:szCs w:val="22"/>
        </w:rPr>
      </w:pPr>
      <w:r w:rsidRPr="00EB1AC8">
        <w:rPr>
          <w:rFonts w:ascii="Arial" w:hAnsi="Arial" w:cs="Arial"/>
          <w:sz w:val="22"/>
          <w:szCs w:val="22"/>
        </w:rPr>
        <w:t>Our Designated Safeguarding Lead (DSL) as stated in Keeping Children Safe in Education (2026) will ensure that they:</w:t>
      </w:r>
      <w:r w:rsidRPr="002A05CD">
        <w:rPr>
          <w:rFonts w:ascii="Arial" w:hAnsi="Arial" w:cs="Arial"/>
          <w:sz w:val="22"/>
          <w:szCs w:val="22"/>
        </w:rPr>
        <w:t xml:space="preserve"> </w:t>
      </w:r>
    </w:p>
    <w:p w:rsidRPr="002A05CD" w:rsidR="00997277" w:rsidP="00997277" w:rsidRDefault="00997277" w14:paraId="096DAE53" w14:textId="77777777">
      <w:pPr>
        <w:contextualSpacing/>
        <w:jc w:val="both"/>
        <w:rPr>
          <w:rFonts w:ascii="Arial" w:hAnsi="Arial" w:cs="Arial"/>
          <w:sz w:val="22"/>
          <w:szCs w:val="22"/>
        </w:rPr>
      </w:pPr>
    </w:p>
    <w:p w:rsidRPr="007337DE" w:rsidR="00997277" w:rsidP="00997277" w:rsidRDefault="00997277" w14:paraId="4FC550DC" w14:textId="77777777">
      <w:pPr>
        <w:contextualSpacing/>
        <w:jc w:val="both"/>
        <w:rPr>
          <w:rFonts w:ascii="Arial" w:hAnsi="Arial" w:cs="Arial"/>
          <w:b/>
          <w:sz w:val="22"/>
          <w:szCs w:val="22"/>
        </w:rPr>
      </w:pPr>
      <w:r w:rsidRPr="007337DE">
        <w:rPr>
          <w:rFonts w:ascii="Arial" w:hAnsi="Arial" w:cs="Arial"/>
          <w:b/>
          <w:sz w:val="22"/>
          <w:szCs w:val="22"/>
        </w:rPr>
        <w:t xml:space="preserve">Manage referrals </w:t>
      </w:r>
    </w:p>
    <w:p w:rsidRPr="007337DE" w:rsidR="00997277" w:rsidP="00997277" w:rsidRDefault="00997277" w14:paraId="5FBBF64A" w14:textId="77777777">
      <w:pPr>
        <w:contextualSpacing/>
        <w:jc w:val="both"/>
        <w:rPr>
          <w:rFonts w:ascii="Arial" w:hAnsi="Arial" w:cs="Arial"/>
          <w:b/>
          <w:sz w:val="22"/>
          <w:szCs w:val="22"/>
        </w:rPr>
      </w:pPr>
      <w:r w:rsidRPr="007337DE">
        <w:rPr>
          <w:rFonts w:ascii="Arial" w:hAnsi="Arial" w:cs="Arial"/>
          <w:b/>
          <w:sz w:val="22"/>
          <w:szCs w:val="22"/>
        </w:rPr>
        <w:t xml:space="preserve"> </w:t>
      </w:r>
    </w:p>
    <w:p w:rsidRPr="007337DE" w:rsidR="00997277" w:rsidP="00997277" w:rsidRDefault="00997277" w14:paraId="48E46414" w14:textId="77777777">
      <w:pPr>
        <w:contextualSpacing/>
        <w:jc w:val="both"/>
        <w:rPr>
          <w:rFonts w:ascii="Arial" w:hAnsi="Arial" w:cs="Arial"/>
          <w:sz w:val="22"/>
          <w:szCs w:val="22"/>
        </w:rPr>
      </w:pPr>
      <w:r w:rsidRPr="007337DE">
        <w:rPr>
          <w:rFonts w:ascii="Arial" w:hAnsi="Arial" w:cs="Arial"/>
          <w:sz w:val="22"/>
          <w:szCs w:val="22"/>
        </w:rPr>
        <w:t>The designated safeguarding lead is expected to refer cases:</w:t>
      </w:r>
    </w:p>
    <w:p w:rsidRPr="007337DE" w:rsidR="00997277" w:rsidP="00997277" w:rsidRDefault="00997277" w14:paraId="7CE01C05" w14:textId="77777777">
      <w:pPr>
        <w:contextualSpacing/>
        <w:jc w:val="both"/>
        <w:rPr>
          <w:rFonts w:ascii="Arial" w:hAnsi="Arial" w:cs="Arial"/>
          <w:sz w:val="22"/>
          <w:szCs w:val="22"/>
        </w:rPr>
      </w:pPr>
    </w:p>
    <w:p w:rsidRPr="007337DE" w:rsidR="00997277" w:rsidP="00997277" w:rsidRDefault="00997277" w14:paraId="3C9FD3F8" w14:textId="77777777">
      <w:pPr>
        <w:numPr>
          <w:ilvl w:val="0"/>
          <w:numId w:val="39"/>
        </w:numPr>
        <w:contextualSpacing/>
        <w:jc w:val="both"/>
        <w:rPr>
          <w:rFonts w:ascii="Arial" w:hAnsi="Arial" w:cs="Arial"/>
          <w:sz w:val="22"/>
          <w:szCs w:val="22"/>
        </w:rPr>
      </w:pPr>
      <w:r w:rsidRPr="007337DE">
        <w:rPr>
          <w:rFonts w:ascii="Arial" w:hAnsi="Arial" w:cs="Arial"/>
          <w:sz w:val="22"/>
          <w:szCs w:val="22"/>
        </w:rPr>
        <w:t>of suspected abuse and neglect to the local authority children’s social care as required and support staff who make referrals to local authority children’s social care;</w:t>
      </w:r>
    </w:p>
    <w:p w:rsidRPr="007337DE" w:rsidR="00997277" w:rsidP="00997277" w:rsidRDefault="00997277" w14:paraId="5A939727" w14:textId="77777777">
      <w:pPr>
        <w:numPr>
          <w:ilvl w:val="0"/>
          <w:numId w:val="39"/>
        </w:numPr>
        <w:contextualSpacing/>
        <w:jc w:val="both"/>
        <w:rPr>
          <w:rFonts w:ascii="Arial" w:hAnsi="Arial" w:cs="Arial"/>
          <w:sz w:val="22"/>
          <w:szCs w:val="22"/>
        </w:rPr>
      </w:pPr>
      <w:r w:rsidRPr="007337DE">
        <w:rPr>
          <w:rFonts w:ascii="Arial" w:hAnsi="Arial" w:cs="Arial"/>
          <w:sz w:val="22"/>
          <w:szCs w:val="22"/>
        </w:rPr>
        <w:t>to the Channel programme where there is a radicalisation concern as required and support staff who make referrals to the Channel programme;</w:t>
      </w:r>
    </w:p>
    <w:p w:rsidRPr="007337DE" w:rsidR="00997277" w:rsidP="00997277" w:rsidRDefault="00997277" w14:paraId="6B1A86A3" w14:textId="77777777">
      <w:pPr>
        <w:numPr>
          <w:ilvl w:val="0"/>
          <w:numId w:val="39"/>
        </w:numPr>
        <w:contextualSpacing/>
        <w:jc w:val="both"/>
        <w:rPr>
          <w:rFonts w:ascii="Arial" w:hAnsi="Arial" w:cs="Arial"/>
          <w:sz w:val="22"/>
          <w:szCs w:val="22"/>
        </w:rPr>
      </w:pPr>
      <w:r w:rsidRPr="007337DE">
        <w:rPr>
          <w:rFonts w:ascii="Arial" w:hAnsi="Arial" w:cs="Arial"/>
          <w:sz w:val="22"/>
          <w:szCs w:val="22"/>
        </w:rPr>
        <w:t>where a person is dismissed or left due to risk/harm to a child to the Disclosure and Barring Service as required; and</w:t>
      </w:r>
    </w:p>
    <w:p w:rsidRPr="00D92D12" w:rsidR="00997277" w:rsidP="00997277" w:rsidRDefault="00997277" w14:paraId="73AC0263" w14:textId="77777777">
      <w:pPr>
        <w:numPr>
          <w:ilvl w:val="0"/>
          <w:numId w:val="39"/>
        </w:numPr>
        <w:contextualSpacing/>
        <w:jc w:val="both"/>
        <w:rPr>
          <w:rFonts w:ascii="Arial" w:hAnsi="Arial" w:cs="Arial"/>
          <w:b/>
          <w:sz w:val="22"/>
          <w:szCs w:val="22"/>
        </w:rPr>
      </w:pPr>
      <w:r w:rsidRPr="007337DE">
        <w:rPr>
          <w:rFonts w:ascii="Arial" w:hAnsi="Arial" w:cs="Arial"/>
          <w:sz w:val="22"/>
          <w:szCs w:val="22"/>
        </w:rPr>
        <w:t>where a crime may have been committed to the Police as required.</w:t>
      </w:r>
    </w:p>
    <w:p w:rsidR="00997277" w:rsidP="00997277" w:rsidRDefault="00997277" w14:paraId="28E494D0" w14:textId="77777777">
      <w:pPr>
        <w:contextualSpacing/>
        <w:jc w:val="both"/>
        <w:rPr>
          <w:rFonts w:ascii="Arial" w:hAnsi="Arial" w:cs="Arial"/>
          <w:sz w:val="22"/>
          <w:szCs w:val="22"/>
        </w:rPr>
      </w:pPr>
    </w:p>
    <w:p w:rsidRPr="00E11CF4" w:rsidR="00997277" w:rsidP="00997277" w:rsidRDefault="00997277" w14:paraId="642DCB59" w14:textId="77777777">
      <w:pPr>
        <w:contextualSpacing/>
        <w:jc w:val="both"/>
        <w:rPr>
          <w:rFonts w:ascii="Arial" w:hAnsi="Arial" w:cs="Arial"/>
          <w:bCs/>
          <w:sz w:val="22"/>
          <w:szCs w:val="22"/>
        </w:rPr>
      </w:pPr>
      <w:hyperlink w:history="1" r:id="rId49">
        <w:r w:rsidRPr="00E11CF4">
          <w:rPr>
            <w:rStyle w:val="Hyperlink"/>
            <w:rFonts w:ascii="Arial" w:hAnsi="Arial" w:cs="Arial"/>
            <w:bCs/>
            <w:color w:val="auto"/>
            <w:sz w:val="22"/>
            <w:szCs w:val="22"/>
          </w:rPr>
          <w:t>NSPCC When to call the police</w:t>
        </w:r>
      </w:hyperlink>
    </w:p>
    <w:p w:rsidRPr="0091358D" w:rsidR="00997277" w:rsidP="00997277" w:rsidRDefault="00997277" w14:paraId="4BDF02BA" w14:textId="77777777">
      <w:pPr>
        <w:contextualSpacing/>
        <w:jc w:val="both"/>
        <w:rPr>
          <w:rFonts w:ascii="Arial" w:hAnsi="Arial" w:cs="Arial"/>
          <w:b/>
          <w:sz w:val="22"/>
          <w:szCs w:val="22"/>
          <w:highlight w:val="yellow"/>
        </w:rPr>
      </w:pPr>
    </w:p>
    <w:p w:rsidR="00997277" w:rsidP="00997277" w:rsidRDefault="00997277" w14:paraId="45787AE7" w14:textId="77777777">
      <w:pPr>
        <w:contextualSpacing/>
        <w:jc w:val="both"/>
        <w:rPr>
          <w:rFonts w:ascii="Arial" w:hAnsi="Arial" w:cs="Arial"/>
          <w:b/>
          <w:sz w:val="22"/>
          <w:szCs w:val="22"/>
        </w:rPr>
      </w:pPr>
    </w:p>
    <w:p w:rsidRPr="007337DE" w:rsidR="00997277" w:rsidP="00997277" w:rsidRDefault="00997277" w14:paraId="3A0FC7E2" w14:textId="77777777">
      <w:pPr>
        <w:contextualSpacing/>
        <w:jc w:val="both"/>
        <w:rPr>
          <w:rFonts w:ascii="Arial" w:hAnsi="Arial" w:cs="Arial"/>
          <w:b/>
          <w:sz w:val="22"/>
          <w:szCs w:val="22"/>
        </w:rPr>
      </w:pPr>
      <w:r w:rsidRPr="007337DE">
        <w:rPr>
          <w:rFonts w:ascii="Arial" w:hAnsi="Arial" w:cs="Arial"/>
          <w:b/>
          <w:sz w:val="22"/>
          <w:szCs w:val="22"/>
        </w:rPr>
        <w:t xml:space="preserve">Work with others </w:t>
      </w:r>
    </w:p>
    <w:p w:rsidRPr="007337DE" w:rsidR="00997277" w:rsidP="00997277" w:rsidRDefault="00997277" w14:paraId="0A740C63" w14:textId="77777777">
      <w:pPr>
        <w:contextualSpacing/>
        <w:jc w:val="both"/>
        <w:rPr>
          <w:rFonts w:ascii="Arial" w:hAnsi="Arial" w:cs="Arial"/>
          <w:b/>
          <w:sz w:val="22"/>
          <w:szCs w:val="22"/>
        </w:rPr>
      </w:pPr>
    </w:p>
    <w:p w:rsidRPr="007337DE" w:rsidR="00997277" w:rsidP="00997277" w:rsidRDefault="00997277" w14:paraId="210BD8EE" w14:textId="77777777">
      <w:pPr>
        <w:numPr>
          <w:ilvl w:val="0"/>
          <w:numId w:val="40"/>
        </w:numPr>
        <w:contextualSpacing/>
        <w:jc w:val="both"/>
        <w:rPr>
          <w:rFonts w:ascii="Arial" w:hAnsi="Arial" w:cs="Arial"/>
          <w:sz w:val="22"/>
          <w:szCs w:val="22"/>
        </w:rPr>
      </w:pPr>
      <w:r w:rsidRPr="007337DE">
        <w:rPr>
          <w:rFonts w:ascii="Arial" w:hAnsi="Arial" w:cs="Arial"/>
          <w:sz w:val="22"/>
          <w:szCs w:val="22"/>
        </w:rPr>
        <w:t>act as a source of support, advice and expertise for all staff;</w:t>
      </w:r>
    </w:p>
    <w:p w:rsidRPr="007337DE" w:rsidR="00997277" w:rsidP="00997277" w:rsidRDefault="00997277" w14:paraId="5E8DE752" w14:textId="77777777">
      <w:pPr>
        <w:numPr>
          <w:ilvl w:val="0"/>
          <w:numId w:val="40"/>
        </w:numPr>
        <w:contextualSpacing/>
        <w:jc w:val="both"/>
        <w:rPr>
          <w:rFonts w:ascii="Arial" w:hAnsi="Arial" w:cs="Arial"/>
          <w:sz w:val="22"/>
          <w:szCs w:val="22"/>
        </w:rPr>
      </w:pPr>
      <w:r w:rsidRPr="007337DE">
        <w:rPr>
          <w:rFonts w:ascii="Arial" w:hAnsi="Arial" w:cs="Arial"/>
          <w:sz w:val="22"/>
          <w:szCs w:val="22"/>
        </w:rPr>
        <w:t>act as a point of contact with the safeguarding partners;</w:t>
      </w:r>
    </w:p>
    <w:p w:rsidRPr="007337DE" w:rsidR="00997277" w:rsidP="00997277" w:rsidRDefault="00997277" w14:paraId="04F00BDC" w14:textId="77777777">
      <w:pPr>
        <w:numPr>
          <w:ilvl w:val="0"/>
          <w:numId w:val="40"/>
        </w:numPr>
        <w:contextualSpacing/>
        <w:jc w:val="both"/>
        <w:rPr>
          <w:rFonts w:ascii="Arial" w:hAnsi="Arial" w:cs="Arial"/>
          <w:sz w:val="22"/>
          <w:szCs w:val="22"/>
        </w:rPr>
      </w:pPr>
      <w:r w:rsidRPr="007337DE">
        <w:rPr>
          <w:rFonts w:ascii="Arial" w:hAnsi="Arial" w:cs="Arial"/>
          <w:sz w:val="22"/>
          <w:szCs w:val="22"/>
        </w:rPr>
        <w:t>liaise with the headteacher or principal to inform him or her of issues- especially ongoing enquiries under section 47 of the Children Act 1989 and police investigations;</w:t>
      </w:r>
    </w:p>
    <w:p w:rsidR="00997277" w:rsidP="00997277" w:rsidRDefault="00997277" w14:paraId="0803ACF3" w14:textId="77777777">
      <w:pPr>
        <w:numPr>
          <w:ilvl w:val="0"/>
          <w:numId w:val="40"/>
        </w:numPr>
        <w:contextualSpacing/>
        <w:jc w:val="both"/>
        <w:rPr>
          <w:rFonts w:ascii="Arial" w:hAnsi="Arial" w:cs="Arial"/>
          <w:sz w:val="22"/>
          <w:szCs w:val="22"/>
        </w:rPr>
      </w:pPr>
      <w:r w:rsidRPr="007337DE">
        <w:rPr>
          <w:rFonts w:ascii="Arial" w:hAnsi="Arial" w:cs="Arial"/>
          <w:sz w:val="22"/>
          <w:szCs w:val="22"/>
        </w:rPr>
        <w:t>as required, liaise with the “case manager” (as per Part four) and the local authority designated officer(s) (LADO) for child protection concerns in cases which concern a staff member;</w:t>
      </w:r>
    </w:p>
    <w:p w:rsidRPr="007337DE" w:rsidR="00997277" w:rsidP="00997277" w:rsidRDefault="00997277" w14:paraId="100E9855" w14:textId="77777777">
      <w:pPr>
        <w:numPr>
          <w:ilvl w:val="0"/>
          <w:numId w:val="40"/>
        </w:numPr>
        <w:contextualSpacing/>
        <w:jc w:val="both"/>
        <w:rPr>
          <w:rFonts w:ascii="Arial" w:hAnsi="Arial" w:cs="Arial"/>
          <w:sz w:val="22"/>
          <w:szCs w:val="22"/>
        </w:rPr>
      </w:pPr>
      <w:r w:rsidRPr="007337DE">
        <w:rPr>
          <w:rFonts w:ascii="Arial" w:hAnsi="Arial" w:cs="Arial"/>
          <w:sz w:val="22"/>
          <w:szCs w:val="22"/>
        </w:rPr>
        <w:t>liaise with staff (especially teachers, pastoral support staff, school nurses, IT Technicians, senior mental health leads and special educational needs coordinators (SENCOs), or the named person with oversight for SEN in a college and Senior Mental Health Leads) on matters of safety and safeguarding and welfare (including online and digital safety) and when deciding whether to make a</w:t>
      </w:r>
      <w:r w:rsidRPr="007337DE">
        <w:t xml:space="preserve"> </w:t>
      </w:r>
      <w:r w:rsidRPr="007337DE">
        <w:rPr>
          <w:rFonts w:ascii="Arial" w:hAnsi="Arial" w:cs="Arial"/>
          <w:sz w:val="22"/>
          <w:szCs w:val="22"/>
        </w:rPr>
        <w:t>referral by liaising with relevant agencies so that children’s needs are considered holistically;</w:t>
      </w:r>
    </w:p>
    <w:p w:rsidRPr="007337DE" w:rsidR="00997277" w:rsidP="00997277" w:rsidRDefault="00997277" w14:paraId="1AF6B53F" w14:textId="77777777">
      <w:pPr>
        <w:numPr>
          <w:ilvl w:val="0"/>
          <w:numId w:val="40"/>
        </w:numPr>
        <w:contextualSpacing/>
        <w:jc w:val="both"/>
        <w:rPr>
          <w:rFonts w:ascii="Arial" w:hAnsi="Arial" w:cs="Arial"/>
          <w:sz w:val="22"/>
          <w:szCs w:val="22"/>
        </w:rPr>
      </w:pPr>
      <w:r w:rsidRPr="007337DE">
        <w:rPr>
          <w:rFonts w:ascii="Arial" w:hAnsi="Arial" w:cs="Arial"/>
          <w:sz w:val="22"/>
          <w:szCs w:val="22"/>
        </w:rPr>
        <w:t>liaise with the senior mental health lead and, where available, the Mental Health Support Team, where safeguarding concerns are linked to mental health;</w:t>
      </w:r>
    </w:p>
    <w:p w:rsidRPr="007337DE" w:rsidR="00997277" w:rsidP="00997277" w:rsidRDefault="00997277" w14:paraId="0593E67E" w14:textId="77777777">
      <w:pPr>
        <w:numPr>
          <w:ilvl w:val="0"/>
          <w:numId w:val="40"/>
        </w:numPr>
        <w:contextualSpacing/>
        <w:jc w:val="both"/>
        <w:rPr>
          <w:rFonts w:ascii="Arial" w:hAnsi="Arial" w:cs="Arial"/>
          <w:sz w:val="22"/>
          <w:szCs w:val="22"/>
        </w:rPr>
      </w:pPr>
      <w:r w:rsidRPr="007337DE">
        <w:rPr>
          <w:rFonts w:ascii="Arial" w:hAnsi="Arial" w:cs="Arial"/>
          <w:sz w:val="22"/>
          <w:szCs w:val="22"/>
        </w:rPr>
        <w:t>promote supportive engagement with parents and/or carers in safeguarding and promoting the welfare of children, including where families may be facing challenging circumstances;</w:t>
      </w:r>
    </w:p>
    <w:p w:rsidRPr="007337DE" w:rsidR="00997277" w:rsidP="00997277" w:rsidRDefault="00997277" w14:paraId="15FE1085" w14:textId="77777777">
      <w:pPr>
        <w:numPr>
          <w:ilvl w:val="0"/>
          <w:numId w:val="40"/>
        </w:numPr>
        <w:contextualSpacing/>
        <w:jc w:val="both"/>
        <w:rPr>
          <w:rFonts w:ascii="Arial" w:hAnsi="Arial" w:cs="Arial"/>
          <w:sz w:val="22"/>
          <w:szCs w:val="22"/>
        </w:rPr>
      </w:pPr>
      <w:r w:rsidRPr="007337DE">
        <w:rPr>
          <w:rFonts w:ascii="Arial" w:hAnsi="Arial" w:cs="Arial"/>
          <w:sz w:val="22"/>
          <w:szCs w:val="22"/>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w:t>
      </w:r>
    </w:p>
    <w:p w:rsidRPr="007337DE" w:rsidR="00997277" w:rsidP="00997277" w:rsidRDefault="00997277" w14:paraId="4ECC8041" w14:textId="77777777">
      <w:pPr>
        <w:numPr>
          <w:ilvl w:val="0"/>
          <w:numId w:val="40"/>
        </w:numPr>
        <w:contextualSpacing/>
        <w:jc w:val="both"/>
        <w:rPr>
          <w:rFonts w:ascii="Arial" w:hAnsi="Arial" w:cs="Arial"/>
          <w:sz w:val="22"/>
          <w:szCs w:val="22"/>
        </w:rPr>
      </w:pPr>
      <w:r w:rsidRPr="007337DE">
        <w:rPr>
          <w:rFonts w:ascii="Arial" w:hAnsi="Arial" w:cs="Arial"/>
          <w:sz w:val="22"/>
          <w:szCs w:val="22"/>
        </w:rPr>
        <w:t>ensure that the school or college knows who its cohort of children who have or have had a social worker are, understanding their academic progress and attainment, and maintaining a culture of high aspirations for this cohort;</w:t>
      </w:r>
    </w:p>
    <w:p w:rsidRPr="007337DE" w:rsidR="00997277" w:rsidP="00997277" w:rsidRDefault="00997277" w14:paraId="16611176" w14:textId="77777777">
      <w:pPr>
        <w:ind w:left="720"/>
        <w:contextualSpacing/>
        <w:jc w:val="both"/>
        <w:rPr>
          <w:rFonts w:ascii="Arial" w:hAnsi="Arial" w:cs="Arial"/>
          <w:sz w:val="22"/>
          <w:szCs w:val="22"/>
        </w:rPr>
      </w:pPr>
      <w:r w:rsidRPr="007337DE">
        <w:rPr>
          <w:rFonts w:ascii="Arial" w:hAnsi="Arial" w:cs="Arial"/>
          <w:sz w:val="22"/>
          <w:szCs w:val="22"/>
        </w:rPr>
        <w:t>and,</w:t>
      </w:r>
    </w:p>
    <w:p w:rsidRPr="00CC6566" w:rsidR="00997277" w:rsidP="00997277" w:rsidRDefault="00997277" w14:paraId="24E79929" w14:textId="77777777">
      <w:pPr>
        <w:numPr>
          <w:ilvl w:val="0"/>
          <w:numId w:val="44"/>
        </w:numPr>
        <w:contextualSpacing/>
        <w:jc w:val="both"/>
        <w:rPr>
          <w:rFonts w:ascii="Arial" w:hAnsi="Arial" w:cs="Arial"/>
          <w:sz w:val="22"/>
          <w:szCs w:val="22"/>
        </w:rPr>
      </w:pPr>
      <w:r w:rsidRPr="007337DE">
        <w:rPr>
          <w:rFonts w:ascii="Arial" w:hAnsi="Arial" w:cs="Arial"/>
          <w:sz w:val="22"/>
          <w:szCs w:val="22"/>
        </w:rPr>
        <w:t>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rsidR="00997277" w:rsidP="00997277" w:rsidRDefault="00997277" w14:paraId="63EB83B2" w14:textId="77777777">
      <w:pPr>
        <w:contextualSpacing/>
        <w:jc w:val="both"/>
        <w:rPr>
          <w:rFonts w:ascii="Arial" w:hAnsi="Arial" w:cs="Arial"/>
          <w:sz w:val="22"/>
          <w:szCs w:val="22"/>
        </w:rPr>
      </w:pPr>
    </w:p>
    <w:p w:rsidRPr="007337DE" w:rsidR="00997277" w:rsidP="00997277" w:rsidRDefault="00997277" w14:paraId="5D2840A5" w14:textId="77777777">
      <w:pPr>
        <w:contextualSpacing/>
        <w:jc w:val="both"/>
        <w:rPr>
          <w:rFonts w:ascii="Arial" w:hAnsi="Arial" w:cs="Arial"/>
          <w:b/>
          <w:sz w:val="22"/>
          <w:szCs w:val="22"/>
        </w:rPr>
      </w:pPr>
      <w:r w:rsidRPr="007337DE">
        <w:rPr>
          <w:rFonts w:ascii="Arial" w:hAnsi="Arial" w:cs="Arial"/>
          <w:b/>
          <w:sz w:val="22"/>
          <w:szCs w:val="22"/>
        </w:rPr>
        <w:t xml:space="preserve">Training, knowledge and skills </w:t>
      </w:r>
    </w:p>
    <w:p w:rsidRPr="007337DE" w:rsidR="00997277" w:rsidP="00997277" w:rsidRDefault="00997277" w14:paraId="6C44D2E1" w14:textId="77777777">
      <w:pPr>
        <w:contextualSpacing/>
        <w:jc w:val="both"/>
        <w:rPr>
          <w:rFonts w:ascii="Arial" w:hAnsi="Arial" w:cs="Arial"/>
          <w:sz w:val="22"/>
          <w:szCs w:val="22"/>
        </w:rPr>
      </w:pPr>
    </w:p>
    <w:p w:rsidRPr="007337DE" w:rsidR="00997277" w:rsidP="00997277" w:rsidRDefault="00997277" w14:paraId="275AF2E2" w14:textId="77777777">
      <w:pPr>
        <w:contextualSpacing/>
        <w:jc w:val="both"/>
        <w:rPr>
          <w:rFonts w:ascii="Arial" w:hAnsi="Arial" w:cs="Arial"/>
          <w:sz w:val="22"/>
          <w:szCs w:val="22"/>
        </w:rPr>
      </w:pPr>
      <w:r w:rsidRPr="007337DE">
        <w:rPr>
          <w:rFonts w:ascii="Arial" w:hAnsi="Arial" w:cs="Arial"/>
          <w:sz w:val="22"/>
          <w:szCs w:val="22"/>
        </w:rPr>
        <w:t xml:space="preserve">The DSL (and any deputies) will undergo training to provide them with the knowledge and skills required to carry out the role. This training will be updated at least every two years. They will also undertake Prevent awareness training. </w:t>
      </w:r>
    </w:p>
    <w:p w:rsidRPr="007337DE" w:rsidR="00997277" w:rsidP="00997277" w:rsidRDefault="00997277" w14:paraId="6724865D" w14:textId="77777777">
      <w:pPr>
        <w:contextualSpacing/>
        <w:jc w:val="both"/>
        <w:rPr>
          <w:rFonts w:ascii="Arial" w:hAnsi="Arial" w:cs="Arial"/>
          <w:sz w:val="22"/>
          <w:szCs w:val="22"/>
        </w:rPr>
      </w:pPr>
    </w:p>
    <w:p w:rsidRPr="007337DE" w:rsidR="00997277" w:rsidP="00997277" w:rsidRDefault="00997277" w14:paraId="7F439BD0" w14:textId="77777777">
      <w:pPr>
        <w:contextualSpacing/>
        <w:jc w:val="both"/>
        <w:rPr>
          <w:rFonts w:ascii="Arial" w:hAnsi="Arial" w:cs="Arial"/>
          <w:sz w:val="22"/>
          <w:szCs w:val="22"/>
        </w:rPr>
      </w:pPr>
      <w:r w:rsidRPr="007337DE">
        <w:rPr>
          <w:rFonts w:ascii="Arial" w:hAnsi="Arial" w:cs="Arial"/>
          <w:sz w:val="22"/>
          <w:szCs w:val="22"/>
        </w:rPr>
        <w:t>In addition to the formal training, their knowledge and skills will be refreshed at regular intervals, as required, but at least annually, to allow them to understand and keep up with any developments relevant to their role</w:t>
      </w:r>
      <w:r>
        <w:rPr>
          <w:rFonts w:ascii="Arial" w:hAnsi="Arial" w:cs="Arial"/>
          <w:sz w:val="22"/>
          <w:szCs w:val="22"/>
        </w:rPr>
        <w:t>,</w:t>
      </w:r>
      <w:r w:rsidRPr="007337DE">
        <w:rPr>
          <w:rFonts w:ascii="Arial" w:hAnsi="Arial" w:cs="Arial"/>
          <w:sz w:val="22"/>
          <w:szCs w:val="22"/>
        </w:rPr>
        <w:t xml:space="preserve"> so they: </w:t>
      </w:r>
    </w:p>
    <w:p w:rsidRPr="007337DE" w:rsidR="00997277" w:rsidP="00997277" w:rsidRDefault="00997277" w14:paraId="5FBD6855" w14:textId="77777777">
      <w:pPr>
        <w:contextualSpacing/>
        <w:jc w:val="both"/>
        <w:rPr>
          <w:rFonts w:ascii="Arial" w:hAnsi="Arial" w:cs="Arial"/>
          <w:sz w:val="22"/>
          <w:szCs w:val="22"/>
        </w:rPr>
      </w:pPr>
    </w:p>
    <w:p w:rsidRPr="00D92D12" w:rsidR="00997277" w:rsidP="00997277" w:rsidRDefault="00997277" w14:paraId="005862C5" w14:textId="77777777">
      <w:pPr>
        <w:numPr>
          <w:ilvl w:val="0"/>
          <w:numId w:val="41"/>
        </w:numPr>
        <w:rPr>
          <w:rFonts w:ascii="Arial" w:hAnsi="Arial" w:cs="Arial"/>
          <w:sz w:val="22"/>
          <w:szCs w:val="22"/>
        </w:rPr>
      </w:pPr>
      <w:bookmarkStart w:name="_Hlk143872974" w:id="34"/>
      <w:r w:rsidRPr="00D92D12">
        <w:rPr>
          <w:rFonts w:ascii="Arial" w:hAnsi="Arial" w:cs="Arial"/>
          <w:sz w:val="22"/>
          <w:szCs w:val="22"/>
        </w:rPr>
        <w:t>take lead responsibility for safeguarding and online safety, which includes overseeing and acting on: filtering and monitoring reports, safeguarding concerns and checks to filtering and monitoring systems;</w:t>
      </w:r>
    </w:p>
    <w:bookmarkEnd w:id="34"/>
    <w:p w:rsidRPr="007337DE" w:rsidR="00997277" w:rsidP="00997277" w:rsidRDefault="00997277" w14:paraId="59D1C388" w14:textId="77777777">
      <w:pPr>
        <w:numPr>
          <w:ilvl w:val="0"/>
          <w:numId w:val="41"/>
        </w:numPr>
        <w:contextualSpacing/>
        <w:jc w:val="both"/>
        <w:rPr>
          <w:rFonts w:ascii="Arial" w:hAnsi="Arial" w:cs="Arial"/>
          <w:sz w:val="22"/>
          <w:szCs w:val="22"/>
        </w:rPr>
      </w:pPr>
      <w:r w:rsidRPr="007337DE">
        <w:rPr>
          <w:rFonts w:ascii="Arial" w:hAnsi="Arial" w:cs="Arial"/>
          <w:sz w:val="22"/>
          <w:szCs w:val="22"/>
        </w:rPr>
        <w:t>understand the assessment process for providing early help and statutory intervention, including local criteria for action and local authority children’s social care referral arrangements;</w:t>
      </w:r>
    </w:p>
    <w:p w:rsidRPr="007337DE" w:rsidR="00997277" w:rsidP="00997277" w:rsidRDefault="00997277" w14:paraId="5F471970" w14:textId="77777777">
      <w:pPr>
        <w:numPr>
          <w:ilvl w:val="0"/>
          <w:numId w:val="41"/>
        </w:numPr>
        <w:contextualSpacing/>
        <w:jc w:val="both"/>
        <w:rPr>
          <w:rFonts w:ascii="Arial" w:hAnsi="Arial" w:cs="Arial"/>
          <w:sz w:val="22"/>
          <w:szCs w:val="22"/>
        </w:rPr>
      </w:pPr>
      <w:r w:rsidRPr="007337DE">
        <w:rPr>
          <w:rFonts w:ascii="Arial" w:hAnsi="Arial" w:cs="Arial"/>
          <w:sz w:val="22"/>
          <w:szCs w:val="22"/>
        </w:rPr>
        <w:t>have a working knowledge of how local authorities conduct a child protection case conference and a child protection review conference and be able to attend and contribute to these effectively when required to do so;</w:t>
      </w:r>
    </w:p>
    <w:p w:rsidRPr="007337DE" w:rsidR="00997277" w:rsidP="00997277" w:rsidRDefault="00997277" w14:paraId="45A7CE88" w14:textId="77777777">
      <w:pPr>
        <w:numPr>
          <w:ilvl w:val="0"/>
          <w:numId w:val="41"/>
        </w:numPr>
        <w:contextualSpacing/>
        <w:jc w:val="both"/>
        <w:rPr>
          <w:rFonts w:ascii="Arial" w:hAnsi="Arial" w:cs="Arial"/>
          <w:sz w:val="22"/>
          <w:szCs w:val="22"/>
        </w:rPr>
      </w:pPr>
      <w:r w:rsidRPr="007337DE">
        <w:rPr>
          <w:rFonts w:ascii="Arial" w:hAnsi="Arial" w:cs="Arial"/>
          <w:sz w:val="22"/>
          <w:szCs w:val="22"/>
        </w:rPr>
        <w:t xml:space="preserve">understand the importance of the role the designated safeguarding lead has in providing information and support to children social care </w:t>
      </w:r>
      <w:proofErr w:type="gramStart"/>
      <w:r w:rsidRPr="007337DE">
        <w:rPr>
          <w:rFonts w:ascii="Arial" w:hAnsi="Arial" w:cs="Arial"/>
          <w:sz w:val="22"/>
          <w:szCs w:val="22"/>
        </w:rPr>
        <w:t>in order to</w:t>
      </w:r>
      <w:proofErr w:type="gramEnd"/>
      <w:r w:rsidRPr="007337DE">
        <w:rPr>
          <w:rFonts w:ascii="Arial" w:hAnsi="Arial" w:cs="Arial"/>
          <w:sz w:val="22"/>
          <w:szCs w:val="22"/>
        </w:rPr>
        <w:t xml:space="preserve"> safeguard and promote the welfare of children;</w:t>
      </w:r>
    </w:p>
    <w:p w:rsidRPr="007337DE" w:rsidR="00997277" w:rsidP="00997277" w:rsidRDefault="00997277" w14:paraId="51AB0003" w14:textId="77777777">
      <w:pPr>
        <w:numPr>
          <w:ilvl w:val="0"/>
          <w:numId w:val="41"/>
        </w:numPr>
        <w:contextualSpacing/>
        <w:jc w:val="both"/>
        <w:rPr>
          <w:rFonts w:ascii="Arial" w:hAnsi="Arial" w:cs="Arial"/>
          <w:sz w:val="22"/>
          <w:szCs w:val="22"/>
        </w:rPr>
      </w:pPr>
      <w:r w:rsidRPr="007337DE">
        <w:rPr>
          <w:rFonts w:ascii="Arial" w:hAnsi="Arial" w:cs="Arial"/>
          <w:sz w:val="22"/>
          <w:szCs w:val="22"/>
        </w:rPr>
        <w:t>understand the lasting impact that adversity and trauma can have, including on children’s behaviour, mental health and wellbeing, and what is needed in responding to this in promoting educational outcomes;</w:t>
      </w:r>
    </w:p>
    <w:p w:rsidRPr="007337DE" w:rsidR="00997277" w:rsidP="00997277" w:rsidRDefault="00997277" w14:paraId="282C4D4E" w14:textId="77777777">
      <w:pPr>
        <w:numPr>
          <w:ilvl w:val="0"/>
          <w:numId w:val="41"/>
        </w:numPr>
        <w:contextualSpacing/>
        <w:jc w:val="both"/>
        <w:rPr>
          <w:rFonts w:ascii="Arial" w:hAnsi="Arial" w:cs="Arial"/>
          <w:sz w:val="22"/>
          <w:szCs w:val="22"/>
        </w:rPr>
      </w:pPr>
      <w:r w:rsidRPr="007337DE">
        <w:rPr>
          <w:rFonts w:ascii="Arial" w:hAnsi="Arial" w:cs="Arial"/>
          <w:sz w:val="22"/>
          <w:szCs w:val="22"/>
        </w:rPr>
        <w:t>are alert to the specific needs of children in need, those with special educational needs and disabilities (SEND), those with relevant health conditions and young carers;</w:t>
      </w:r>
    </w:p>
    <w:p w:rsidRPr="007337DE" w:rsidR="00997277" w:rsidP="00997277" w:rsidRDefault="00997277" w14:paraId="469E777C" w14:textId="77777777">
      <w:pPr>
        <w:numPr>
          <w:ilvl w:val="0"/>
          <w:numId w:val="41"/>
        </w:numPr>
        <w:contextualSpacing/>
        <w:jc w:val="both"/>
        <w:rPr>
          <w:rFonts w:ascii="Arial" w:hAnsi="Arial" w:cs="Arial"/>
          <w:b/>
          <w:sz w:val="22"/>
          <w:szCs w:val="22"/>
        </w:rPr>
      </w:pPr>
      <w:r w:rsidRPr="007337DE">
        <w:rPr>
          <w:rFonts w:ascii="Arial" w:hAnsi="Arial" w:cs="Arial"/>
          <w:sz w:val="22"/>
          <w:szCs w:val="22"/>
        </w:rPr>
        <w:t>understand the importance of information sharing, both within the school and college, and with the safeguarding partners, other agencies, organisations and practitioners;</w:t>
      </w:r>
    </w:p>
    <w:p w:rsidRPr="007337DE" w:rsidR="00997277" w:rsidP="00997277" w:rsidRDefault="00997277" w14:paraId="485ABB32" w14:textId="77777777">
      <w:pPr>
        <w:numPr>
          <w:ilvl w:val="0"/>
          <w:numId w:val="41"/>
        </w:numPr>
        <w:contextualSpacing/>
        <w:jc w:val="both"/>
        <w:rPr>
          <w:rFonts w:ascii="Arial" w:hAnsi="Arial" w:cs="Arial"/>
          <w:bCs/>
          <w:sz w:val="22"/>
          <w:szCs w:val="22"/>
        </w:rPr>
      </w:pPr>
      <w:r w:rsidRPr="007337DE">
        <w:rPr>
          <w:rFonts w:ascii="Arial" w:hAnsi="Arial" w:cs="Arial"/>
          <w:bCs/>
          <w:sz w:val="22"/>
          <w:szCs w:val="22"/>
        </w:rPr>
        <w:t xml:space="preserve">understand and support the school or college with regards to the requirements of the Prevent duty and </w:t>
      </w:r>
      <w:proofErr w:type="gramStart"/>
      <w:r w:rsidRPr="007337DE">
        <w:rPr>
          <w:rFonts w:ascii="Arial" w:hAnsi="Arial" w:cs="Arial"/>
          <w:bCs/>
          <w:sz w:val="22"/>
          <w:szCs w:val="22"/>
        </w:rPr>
        <w:t>are able to</w:t>
      </w:r>
      <w:proofErr w:type="gramEnd"/>
      <w:r w:rsidRPr="007337DE">
        <w:rPr>
          <w:rFonts w:ascii="Arial" w:hAnsi="Arial" w:cs="Arial"/>
          <w:bCs/>
          <w:sz w:val="22"/>
          <w:szCs w:val="22"/>
        </w:rPr>
        <w:t xml:space="preserve"> provide advice and support to staff on protecting children from the risk of radicalisation;</w:t>
      </w:r>
    </w:p>
    <w:p w:rsidRPr="007337DE" w:rsidR="00997277" w:rsidP="00997277" w:rsidRDefault="00997277" w14:paraId="5BCC3D43" w14:textId="77777777">
      <w:pPr>
        <w:numPr>
          <w:ilvl w:val="0"/>
          <w:numId w:val="41"/>
        </w:numPr>
        <w:contextualSpacing/>
        <w:jc w:val="both"/>
        <w:rPr>
          <w:rFonts w:ascii="Arial" w:hAnsi="Arial" w:cs="Arial"/>
          <w:bCs/>
          <w:sz w:val="22"/>
          <w:szCs w:val="22"/>
        </w:rPr>
      </w:pPr>
      <w:proofErr w:type="gramStart"/>
      <w:r w:rsidRPr="007337DE">
        <w:rPr>
          <w:rFonts w:ascii="Arial" w:hAnsi="Arial" w:cs="Arial"/>
          <w:bCs/>
          <w:sz w:val="22"/>
          <w:szCs w:val="22"/>
        </w:rPr>
        <w:t>are able to</w:t>
      </w:r>
      <w:proofErr w:type="gramEnd"/>
      <w:r w:rsidRPr="007337DE">
        <w:rPr>
          <w:rFonts w:ascii="Arial" w:hAnsi="Arial" w:cs="Arial"/>
          <w:bCs/>
          <w:sz w:val="22"/>
          <w:szCs w:val="22"/>
        </w:rPr>
        <w:t xml:space="preserve"> understand the unique risks associated with online safety and be confident that they have the relevant knowledge and up to date capability required to keep children safe whilst they are online at school or college;</w:t>
      </w:r>
    </w:p>
    <w:p w:rsidR="00997277" w:rsidP="00997277" w:rsidRDefault="00997277" w14:paraId="455713D9" w14:textId="77777777">
      <w:pPr>
        <w:numPr>
          <w:ilvl w:val="0"/>
          <w:numId w:val="41"/>
        </w:numPr>
        <w:contextualSpacing/>
        <w:jc w:val="both"/>
        <w:rPr>
          <w:rFonts w:ascii="Arial" w:hAnsi="Arial" w:cs="Arial"/>
          <w:bCs/>
          <w:sz w:val="22"/>
          <w:szCs w:val="22"/>
        </w:rPr>
      </w:pPr>
      <w:r w:rsidRPr="007337DE">
        <w:rPr>
          <w:rFonts w:ascii="Arial" w:hAnsi="Arial" w:cs="Arial"/>
          <w:bCs/>
          <w:sz w:val="22"/>
          <w:szCs w:val="22"/>
        </w:rPr>
        <w:t>can recognise the additional risks that children with special educational needs and disabilities (SEND) face online, for example, from online bullying, grooming and radicalisation and are confident they have the capability to support children with SEND to stay safe online;</w:t>
      </w:r>
    </w:p>
    <w:p w:rsidRPr="007337DE" w:rsidR="00997277" w:rsidP="00997277" w:rsidRDefault="00997277" w14:paraId="38A143E0" w14:textId="77777777">
      <w:pPr>
        <w:numPr>
          <w:ilvl w:val="0"/>
          <w:numId w:val="41"/>
        </w:numPr>
        <w:contextualSpacing/>
        <w:jc w:val="both"/>
        <w:rPr>
          <w:rFonts w:ascii="Arial" w:hAnsi="Arial" w:cs="Arial"/>
          <w:bCs/>
          <w:sz w:val="22"/>
          <w:szCs w:val="22"/>
        </w:rPr>
      </w:pPr>
      <w:r w:rsidRPr="007337DE">
        <w:rPr>
          <w:rFonts w:ascii="Arial" w:hAnsi="Arial" w:cs="Arial"/>
          <w:bCs/>
          <w:sz w:val="22"/>
          <w:szCs w:val="22"/>
        </w:rPr>
        <w:t>obtain access to resources and attend any relevant or refresher training courses;</w:t>
      </w:r>
    </w:p>
    <w:p w:rsidRPr="007337DE" w:rsidR="00997277" w:rsidP="00997277" w:rsidRDefault="00997277" w14:paraId="1DB5AC43" w14:textId="77777777">
      <w:pPr>
        <w:ind w:left="720"/>
        <w:contextualSpacing/>
        <w:jc w:val="both"/>
        <w:rPr>
          <w:rFonts w:ascii="Arial" w:hAnsi="Arial" w:cs="Arial"/>
          <w:bCs/>
          <w:sz w:val="22"/>
          <w:szCs w:val="22"/>
        </w:rPr>
      </w:pPr>
      <w:r w:rsidRPr="007337DE">
        <w:rPr>
          <w:rFonts w:ascii="Arial" w:hAnsi="Arial" w:cs="Arial"/>
          <w:bCs/>
          <w:sz w:val="22"/>
          <w:szCs w:val="22"/>
        </w:rPr>
        <w:t>and,</w:t>
      </w:r>
    </w:p>
    <w:p w:rsidRPr="007337DE" w:rsidR="00997277" w:rsidP="00997277" w:rsidRDefault="00997277" w14:paraId="5D9E4F8B" w14:textId="77777777">
      <w:pPr>
        <w:numPr>
          <w:ilvl w:val="0"/>
          <w:numId w:val="41"/>
        </w:numPr>
        <w:contextualSpacing/>
        <w:jc w:val="both"/>
        <w:rPr>
          <w:rFonts w:ascii="Arial" w:hAnsi="Arial" w:cs="Arial"/>
          <w:bCs/>
          <w:sz w:val="22"/>
          <w:szCs w:val="22"/>
        </w:rPr>
      </w:pPr>
      <w:r w:rsidRPr="007337DE">
        <w:rPr>
          <w:rFonts w:ascii="Arial" w:hAnsi="Arial" w:cs="Arial"/>
          <w:bCs/>
          <w:sz w:val="22"/>
          <w:szCs w:val="22"/>
        </w:rPr>
        <w:t>encourage a culture of listening to children and taking account of their wishes and feelings, among all staff, in any measures the school or college may put in place to protect them.</w:t>
      </w:r>
    </w:p>
    <w:p w:rsidRPr="007337DE" w:rsidR="00997277" w:rsidP="00997277" w:rsidRDefault="00997277" w14:paraId="1D5E7318" w14:textId="77777777">
      <w:pPr>
        <w:contextualSpacing/>
        <w:jc w:val="both"/>
        <w:rPr>
          <w:rFonts w:ascii="Arial" w:hAnsi="Arial" w:cs="Arial"/>
          <w:b/>
          <w:sz w:val="22"/>
          <w:szCs w:val="22"/>
        </w:rPr>
      </w:pPr>
    </w:p>
    <w:p w:rsidRPr="007337DE" w:rsidR="00997277" w:rsidP="00997277" w:rsidRDefault="00997277" w14:paraId="4B723343" w14:textId="77777777">
      <w:pPr>
        <w:contextualSpacing/>
        <w:jc w:val="both"/>
        <w:rPr>
          <w:rFonts w:ascii="Arial" w:hAnsi="Arial" w:cs="Arial"/>
          <w:b/>
          <w:sz w:val="22"/>
          <w:szCs w:val="22"/>
        </w:rPr>
      </w:pPr>
      <w:r w:rsidRPr="007337DE">
        <w:rPr>
          <w:rFonts w:ascii="Arial" w:hAnsi="Arial" w:cs="Arial"/>
          <w:b/>
          <w:sz w:val="22"/>
          <w:szCs w:val="22"/>
        </w:rPr>
        <w:t xml:space="preserve">Providing support to staff </w:t>
      </w:r>
    </w:p>
    <w:p w:rsidRPr="007337DE" w:rsidR="00997277" w:rsidP="00997277" w:rsidRDefault="00997277" w14:paraId="77257F7B" w14:textId="77777777">
      <w:pPr>
        <w:contextualSpacing/>
        <w:jc w:val="both"/>
        <w:rPr>
          <w:rFonts w:ascii="Arial" w:hAnsi="Arial" w:cs="Arial"/>
          <w:b/>
          <w:sz w:val="22"/>
          <w:szCs w:val="22"/>
        </w:rPr>
      </w:pPr>
    </w:p>
    <w:p w:rsidRPr="007337DE" w:rsidR="00997277" w:rsidP="00997277" w:rsidRDefault="00997277" w14:paraId="74989255" w14:textId="77777777">
      <w:pPr>
        <w:contextualSpacing/>
        <w:jc w:val="both"/>
        <w:rPr>
          <w:rFonts w:ascii="Arial" w:hAnsi="Arial" w:cs="Arial"/>
          <w:bCs/>
          <w:sz w:val="22"/>
          <w:szCs w:val="22"/>
        </w:rPr>
      </w:pPr>
      <w:r w:rsidRPr="007337DE">
        <w:rPr>
          <w:rFonts w:ascii="Arial" w:hAnsi="Arial" w:cs="Arial"/>
          <w:bCs/>
          <w:sz w:val="22"/>
          <w:szCs w:val="22"/>
        </w:rPr>
        <w:t>The school will support the designated safeguarding lead in developing expertise, so</w:t>
      </w:r>
    </w:p>
    <w:p w:rsidRPr="007337DE" w:rsidR="00997277" w:rsidP="00997277" w:rsidRDefault="00997277" w14:paraId="1C32C270" w14:textId="77777777">
      <w:pPr>
        <w:contextualSpacing/>
        <w:jc w:val="both"/>
        <w:rPr>
          <w:rFonts w:ascii="Arial" w:hAnsi="Arial" w:cs="Arial"/>
          <w:bCs/>
          <w:sz w:val="22"/>
          <w:szCs w:val="22"/>
        </w:rPr>
      </w:pPr>
      <w:r w:rsidRPr="007337DE">
        <w:rPr>
          <w:rFonts w:ascii="Arial" w:hAnsi="Arial" w:cs="Arial"/>
          <w:bCs/>
          <w:sz w:val="22"/>
          <w:szCs w:val="22"/>
        </w:rPr>
        <w:t>they can support and advise staff and help them feel confident on welfare, safeguarding</w:t>
      </w:r>
    </w:p>
    <w:p w:rsidRPr="007337DE" w:rsidR="00997277" w:rsidP="00997277" w:rsidRDefault="00997277" w14:paraId="625A0A64" w14:textId="77777777">
      <w:pPr>
        <w:contextualSpacing/>
        <w:jc w:val="both"/>
        <w:rPr>
          <w:rFonts w:ascii="Arial" w:hAnsi="Arial" w:cs="Arial"/>
          <w:bCs/>
          <w:sz w:val="22"/>
          <w:szCs w:val="22"/>
        </w:rPr>
      </w:pPr>
      <w:r w:rsidRPr="007337DE">
        <w:rPr>
          <w:rFonts w:ascii="Arial" w:hAnsi="Arial" w:cs="Arial"/>
          <w:bCs/>
          <w:sz w:val="22"/>
          <w:szCs w:val="22"/>
        </w:rPr>
        <w:t>and child protection matters. This includes specifically to:</w:t>
      </w:r>
    </w:p>
    <w:p w:rsidRPr="007337DE" w:rsidR="00997277" w:rsidP="00997277" w:rsidRDefault="00997277" w14:paraId="334D9803" w14:textId="77777777">
      <w:pPr>
        <w:contextualSpacing/>
        <w:jc w:val="both"/>
        <w:rPr>
          <w:rFonts w:ascii="Arial" w:hAnsi="Arial" w:cs="Arial"/>
          <w:bCs/>
          <w:sz w:val="22"/>
          <w:szCs w:val="22"/>
        </w:rPr>
      </w:pPr>
    </w:p>
    <w:p w:rsidRPr="007337DE" w:rsidR="00997277" w:rsidP="00997277" w:rsidRDefault="00997277" w14:paraId="42CD8454" w14:textId="77777777">
      <w:pPr>
        <w:numPr>
          <w:ilvl w:val="0"/>
          <w:numId w:val="41"/>
        </w:numPr>
        <w:contextualSpacing/>
        <w:jc w:val="both"/>
        <w:rPr>
          <w:rFonts w:ascii="Arial" w:hAnsi="Arial" w:cs="Arial"/>
          <w:bCs/>
          <w:sz w:val="22"/>
          <w:szCs w:val="22"/>
        </w:rPr>
      </w:pPr>
      <w:r w:rsidRPr="007337DE">
        <w:rPr>
          <w:rFonts w:ascii="Arial" w:hAnsi="Arial" w:cs="Arial"/>
          <w:bCs/>
          <w:sz w:val="22"/>
          <w:szCs w:val="22"/>
        </w:rPr>
        <w:t>ensure that staff are supported during the referrals processes; and</w:t>
      </w:r>
    </w:p>
    <w:p w:rsidRPr="007337DE" w:rsidR="00997277" w:rsidP="00997277" w:rsidRDefault="00997277" w14:paraId="615A712A" w14:textId="77777777">
      <w:pPr>
        <w:numPr>
          <w:ilvl w:val="0"/>
          <w:numId w:val="41"/>
        </w:numPr>
        <w:contextualSpacing/>
        <w:jc w:val="both"/>
        <w:rPr>
          <w:rFonts w:ascii="Arial" w:hAnsi="Arial" w:cs="Arial"/>
          <w:bCs/>
          <w:sz w:val="22"/>
          <w:szCs w:val="22"/>
        </w:rPr>
      </w:pPr>
      <w:r w:rsidRPr="007337DE">
        <w:rPr>
          <w:rFonts w:ascii="Arial" w:hAnsi="Arial" w:cs="Arial"/>
          <w:bCs/>
          <w:sz w:val="22"/>
          <w:szCs w:val="22"/>
        </w:rPr>
        <w:t>support staff to consider how safeguarding, welfare and educational outcomes are linked, including to inform the provision of academic and pastoral support.</w:t>
      </w:r>
    </w:p>
    <w:p w:rsidRPr="00247A1E" w:rsidR="00997277" w:rsidP="00997277" w:rsidRDefault="00997277" w14:paraId="65B4529D" w14:textId="77777777">
      <w:pPr>
        <w:contextualSpacing/>
        <w:jc w:val="both"/>
        <w:rPr>
          <w:rFonts w:ascii="Arial" w:hAnsi="Arial" w:cs="Arial"/>
          <w:b/>
          <w:sz w:val="22"/>
          <w:szCs w:val="22"/>
          <w:highlight w:val="yellow"/>
        </w:rPr>
      </w:pPr>
    </w:p>
    <w:p w:rsidRPr="007337DE" w:rsidR="00997277" w:rsidP="00997277" w:rsidRDefault="00997277" w14:paraId="51D242A0" w14:textId="77777777">
      <w:pPr>
        <w:contextualSpacing/>
        <w:jc w:val="both"/>
        <w:rPr>
          <w:rFonts w:ascii="Arial" w:hAnsi="Arial" w:cs="Arial"/>
          <w:b/>
          <w:bCs/>
          <w:sz w:val="22"/>
          <w:szCs w:val="22"/>
        </w:rPr>
      </w:pPr>
      <w:r w:rsidRPr="007337DE">
        <w:rPr>
          <w:rFonts w:ascii="Arial" w:hAnsi="Arial" w:cs="Arial"/>
          <w:b/>
          <w:bCs/>
          <w:sz w:val="22"/>
          <w:szCs w:val="22"/>
        </w:rPr>
        <w:t>Understanding the views of children</w:t>
      </w:r>
    </w:p>
    <w:p w:rsidRPr="007337DE" w:rsidR="00997277" w:rsidP="00997277" w:rsidRDefault="00997277" w14:paraId="0A52DC0E" w14:textId="77777777">
      <w:pPr>
        <w:contextualSpacing/>
        <w:jc w:val="both"/>
        <w:rPr>
          <w:rFonts w:ascii="Arial" w:hAnsi="Arial" w:cs="Arial"/>
          <w:b/>
          <w:bCs/>
          <w:sz w:val="22"/>
          <w:szCs w:val="22"/>
        </w:rPr>
      </w:pPr>
    </w:p>
    <w:p w:rsidRPr="00535C60" w:rsidR="00997277" w:rsidP="00997277" w:rsidRDefault="00997277" w14:paraId="27D0B617" w14:textId="77777777">
      <w:pPr>
        <w:contextualSpacing/>
        <w:jc w:val="both"/>
        <w:rPr>
          <w:rFonts w:ascii="Arial" w:hAnsi="Arial" w:cs="Arial"/>
          <w:sz w:val="22"/>
          <w:szCs w:val="22"/>
        </w:rPr>
      </w:pPr>
      <w:r w:rsidRPr="007337DE">
        <w:rPr>
          <w:rFonts w:ascii="Arial" w:hAnsi="Arial" w:cs="Arial"/>
          <w:sz w:val="22"/>
          <w:szCs w:val="22"/>
        </w:rPr>
        <w:t xml:space="preserve">It is important that children feel heard and understood. </w:t>
      </w:r>
      <w:proofErr w:type="gramStart"/>
      <w:r w:rsidRPr="007337DE">
        <w:rPr>
          <w:rFonts w:ascii="Arial" w:hAnsi="Arial" w:cs="Arial"/>
          <w:sz w:val="22"/>
          <w:szCs w:val="22"/>
        </w:rPr>
        <w:t>Therefore</w:t>
      </w:r>
      <w:proofErr w:type="gramEnd"/>
      <w:r w:rsidRPr="007337DE">
        <w:rPr>
          <w:rFonts w:ascii="Arial" w:hAnsi="Arial" w:cs="Arial"/>
          <w:sz w:val="22"/>
          <w:szCs w:val="22"/>
        </w:rPr>
        <w:t xml:space="preserve"> the designated</w:t>
      </w:r>
    </w:p>
    <w:p w:rsidRPr="007337DE" w:rsidR="00997277" w:rsidP="00997277" w:rsidRDefault="00997277" w14:paraId="0CE66241" w14:textId="77777777">
      <w:pPr>
        <w:contextualSpacing/>
        <w:jc w:val="both"/>
        <w:rPr>
          <w:rFonts w:ascii="Arial" w:hAnsi="Arial" w:cs="Arial"/>
          <w:sz w:val="22"/>
          <w:szCs w:val="22"/>
        </w:rPr>
      </w:pPr>
      <w:r w:rsidRPr="007337DE">
        <w:rPr>
          <w:rFonts w:ascii="Arial" w:hAnsi="Arial" w:cs="Arial"/>
          <w:sz w:val="22"/>
          <w:szCs w:val="22"/>
        </w:rPr>
        <w:t>safeguarding leads will be supported in developing knowledge and skills to:</w:t>
      </w:r>
    </w:p>
    <w:p w:rsidRPr="007337DE" w:rsidR="00997277" w:rsidP="00997277" w:rsidRDefault="00997277" w14:paraId="7D541F8B" w14:textId="77777777">
      <w:pPr>
        <w:contextualSpacing/>
        <w:jc w:val="both"/>
        <w:rPr>
          <w:rFonts w:ascii="Arial" w:hAnsi="Arial" w:cs="Arial"/>
          <w:sz w:val="22"/>
          <w:szCs w:val="22"/>
        </w:rPr>
      </w:pPr>
    </w:p>
    <w:p w:rsidRPr="007337DE" w:rsidR="00997277" w:rsidP="00997277" w:rsidRDefault="00997277" w14:paraId="1F4AFFB9" w14:textId="77777777">
      <w:pPr>
        <w:numPr>
          <w:ilvl w:val="0"/>
          <w:numId w:val="42"/>
        </w:numPr>
        <w:contextualSpacing/>
        <w:jc w:val="both"/>
        <w:rPr>
          <w:rFonts w:ascii="Arial" w:hAnsi="Arial" w:cs="Arial"/>
          <w:sz w:val="22"/>
          <w:szCs w:val="22"/>
        </w:rPr>
      </w:pPr>
      <w:r w:rsidRPr="007337DE">
        <w:rPr>
          <w:rFonts w:ascii="Arial" w:hAnsi="Arial" w:cs="Arial"/>
          <w:sz w:val="22"/>
          <w:szCs w:val="22"/>
        </w:rPr>
        <w:t xml:space="preserve">encourage a culture of listening to children and taking account of their wishes and feelings, among all staff, and in any measures the school or college may put in place to protect them; and, </w:t>
      </w:r>
    </w:p>
    <w:p w:rsidRPr="007337DE" w:rsidR="00997277" w:rsidP="00997277" w:rsidRDefault="00997277" w14:paraId="1B412929" w14:textId="77777777">
      <w:pPr>
        <w:numPr>
          <w:ilvl w:val="0"/>
          <w:numId w:val="42"/>
        </w:numPr>
        <w:contextualSpacing/>
        <w:jc w:val="both"/>
        <w:rPr>
          <w:rFonts w:ascii="Arial" w:hAnsi="Arial" w:cs="Arial"/>
          <w:sz w:val="22"/>
          <w:szCs w:val="22"/>
        </w:rPr>
      </w:pPr>
      <w:r w:rsidRPr="007337DE">
        <w:rPr>
          <w:rFonts w:ascii="Arial" w:hAnsi="Arial" w:cs="Arial"/>
          <w:sz w:val="22"/>
          <w:szCs w:val="22"/>
        </w:rPr>
        <w:t>understand the difficulties that children may have in approaching staff about their circumstances and consider how to build trusted relationships which facilitate communication.</w:t>
      </w:r>
      <w:r w:rsidRPr="007337DE">
        <w:rPr>
          <w:rFonts w:ascii="Arial" w:hAnsi="Arial" w:cs="Arial"/>
          <w:sz w:val="22"/>
          <w:szCs w:val="22"/>
        </w:rPr>
        <w:cr/>
      </w:r>
    </w:p>
    <w:p w:rsidR="00997277" w:rsidP="00997277" w:rsidRDefault="00997277" w14:paraId="2DD4D247" w14:textId="77777777">
      <w:pPr>
        <w:contextualSpacing/>
        <w:jc w:val="both"/>
        <w:rPr>
          <w:rFonts w:ascii="Arial" w:hAnsi="Arial" w:cs="Arial"/>
          <w:b/>
          <w:sz w:val="22"/>
          <w:szCs w:val="22"/>
        </w:rPr>
      </w:pPr>
      <w:r w:rsidRPr="00274900">
        <w:rPr>
          <w:rFonts w:ascii="Arial" w:hAnsi="Arial" w:cs="Arial"/>
          <w:b/>
          <w:sz w:val="22"/>
          <w:szCs w:val="22"/>
        </w:rPr>
        <w:t xml:space="preserve">Availability </w:t>
      </w:r>
    </w:p>
    <w:p w:rsidRPr="00274900" w:rsidR="00997277" w:rsidP="00997277" w:rsidRDefault="00997277" w14:paraId="5893B31A" w14:textId="77777777">
      <w:pPr>
        <w:contextualSpacing/>
        <w:jc w:val="both"/>
        <w:rPr>
          <w:rFonts w:ascii="Arial" w:hAnsi="Arial" w:cs="Arial"/>
          <w:b/>
          <w:sz w:val="22"/>
          <w:szCs w:val="22"/>
        </w:rPr>
      </w:pPr>
    </w:p>
    <w:p w:rsidRPr="00274900" w:rsidR="00997277" w:rsidP="00997277" w:rsidRDefault="00997277" w14:paraId="354AC6F6" w14:textId="77777777">
      <w:pPr>
        <w:numPr>
          <w:ilvl w:val="0"/>
          <w:numId w:val="20"/>
        </w:numPr>
        <w:contextualSpacing/>
        <w:jc w:val="both"/>
        <w:rPr>
          <w:rFonts w:ascii="Arial" w:hAnsi="Arial" w:cs="Arial"/>
          <w:sz w:val="22"/>
          <w:szCs w:val="22"/>
        </w:rPr>
      </w:pPr>
      <w:r>
        <w:rPr>
          <w:rFonts w:ascii="Arial" w:hAnsi="Arial" w:cs="Arial"/>
          <w:sz w:val="22"/>
          <w:szCs w:val="22"/>
        </w:rPr>
        <w:t>d</w:t>
      </w:r>
      <w:r w:rsidRPr="00274900">
        <w:rPr>
          <w:rFonts w:ascii="Arial" w:hAnsi="Arial" w:cs="Arial"/>
          <w:sz w:val="22"/>
          <w:szCs w:val="22"/>
        </w:rPr>
        <w:t xml:space="preserve">uring term time the designated safeguarding lead (or a deputy) will always be available for staff in the school or college to discuss any safeguarding concerns. (The term ‘available’ includes by means of </w:t>
      </w:r>
      <w:r>
        <w:rPr>
          <w:rFonts w:ascii="Arial" w:hAnsi="Arial" w:cs="Arial"/>
          <w:sz w:val="22"/>
          <w:szCs w:val="22"/>
        </w:rPr>
        <w:t xml:space="preserve">electronic </w:t>
      </w:r>
      <w:r w:rsidRPr="00274900">
        <w:rPr>
          <w:rFonts w:ascii="Arial" w:hAnsi="Arial" w:cs="Arial"/>
          <w:sz w:val="22"/>
          <w:szCs w:val="22"/>
        </w:rPr>
        <w:t>communication using a mobile device)</w:t>
      </w:r>
      <w:r>
        <w:rPr>
          <w:rFonts w:ascii="Arial" w:hAnsi="Arial" w:cs="Arial"/>
          <w:sz w:val="22"/>
          <w:szCs w:val="22"/>
        </w:rPr>
        <w:t>;</w:t>
      </w:r>
      <w:r w:rsidRPr="00274900">
        <w:rPr>
          <w:rFonts w:ascii="Arial" w:hAnsi="Arial" w:cs="Arial"/>
          <w:sz w:val="22"/>
          <w:szCs w:val="22"/>
        </w:rPr>
        <w:t xml:space="preserve"> </w:t>
      </w:r>
    </w:p>
    <w:p w:rsidR="00997277" w:rsidP="00997277" w:rsidRDefault="00997277" w14:paraId="10BF8F08" w14:textId="77777777">
      <w:pPr>
        <w:numPr>
          <w:ilvl w:val="0"/>
          <w:numId w:val="20"/>
        </w:numPr>
        <w:contextualSpacing/>
        <w:jc w:val="both"/>
        <w:rPr>
          <w:rFonts w:ascii="Arial" w:hAnsi="Arial" w:eastAsia="Calibri" w:cs="Arial"/>
          <w:color w:val="000000"/>
          <w:sz w:val="22"/>
          <w:szCs w:val="22"/>
          <w:lang w:eastAsia="en-GB"/>
        </w:rPr>
      </w:pPr>
      <w:r>
        <w:rPr>
          <w:rFonts w:ascii="Arial" w:hAnsi="Arial" w:cs="Arial"/>
          <w:sz w:val="22"/>
          <w:szCs w:val="22"/>
        </w:rPr>
        <w:t>t</w:t>
      </w:r>
      <w:r w:rsidRPr="00274900">
        <w:rPr>
          <w:rFonts w:ascii="Arial" w:hAnsi="Arial" w:cs="Arial"/>
          <w:sz w:val="22"/>
          <w:szCs w:val="22"/>
        </w:rPr>
        <w:t>here will also be a DSL or deputy available to be contacted out of hours/out of term for urgent enquiries such as an Initial Child Protection Case Conference</w:t>
      </w:r>
      <w:r w:rsidRPr="00274900">
        <w:rPr>
          <w:rFonts w:ascii="Arial" w:hAnsi="Arial" w:eastAsia="Calibri" w:cs="Arial"/>
          <w:color w:val="000000"/>
          <w:sz w:val="22"/>
          <w:szCs w:val="22"/>
          <w:lang w:eastAsia="en-GB"/>
        </w:rPr>
        <w:t xml:space="preserve">. </w:t>
      </w:r>
    </w:p>
    <w:p w:rsidR="00EB1AC8" w:rsidP="00997277" w:rsidRDefault="00EB1AC8" w14:paraId="764F2599" w14:textId="4160A493">
      <w:pPr>
        <w:numPr>
          <w:ilvl w:val="0"/>
          <w:numId w:val="20"/>
        </w:numPr>
        <w:contextualSpacing/>
        <w:jc w:val="both"/>
        <w:rPr>
          <w:rFonts w:ascii="Arial" w:hAnsi="Arial" w:eastAsia="Calibri" w:cs="Arial"/>
          <w:color w:val="000000"/>
          <w:sz w:val="22"/>
          <w:szCs w:val="22"/>
          <w:lang w:eastAsia="en-GB"/>
        </w:rPr>
      </w:pPr>
      <w:r>
        <w:rPr>
          <w:rFonts w:ascii="Arial" w:hAnsi="Arial" w:cs="Arial"/>
          <w:sz w:val="22"/>
          <w:szCs w:val="22"/>
        </w:rPr>
        <w:t>First contact</w:t>
      </w:r>
      <w:r w:rsidRPr="00EB1AC8">
        <w:rPr>
          <w:rFonts w:ascii="Arial" w:hAnsi="Arial" w:eastAsia="Calibri" w:cs="Arial"/>
          <w:color w:val="000000"/>
          <w:sz w:val="22"/>
          <w:szCs w:val="22"/>
          <w:lang w:eastAsia="en-GB"/>
        </w:rPr>
        <w:t>:</w:t>
      </w:r>
      <w:r>
        <w:rPr>
          <w:rFonts w:ascii="Arial" w:hAnsi="Arial" w:eastAsia="Calibri" w:cs="Arial"/>
          <w:color w:val="000000"/>
          <w:sz w:val="22"/>
          <w:szCs w:val="22"/>
          <w:lang w:eastAsia="en-GB"/>
        </w:rPr>
        <w:t xml:space="preserve"> Heidi Rahim (Headteacher/DSL)</w:t>
      </w:r>
    </w:p>
    <w:p w:rsidRPr="00274900" w:rsidR="00EB1AC8" w:rsidP="00997277" w:rsidRDefault="00EB1AC8" w14:paraId="2CBB0D1B" w14:textId="7E5CB6AC">
      <w:pPr>
        <w:numPr>
          <w:ilvl w:val="0"/>
          <w:numId w:val="20"/>
        </w:numPr>
        <w:contextualSpacing/>
        <w:jc w:val="both"/>
        <w:rPr>
          <w:rFonts w:ascii="Arial" w:hAnsi="Arial" w:eastAsia="Calibri" w:cs="Arial"/>
          <w:color w:val="000000"/>
          <w:sz w:val="22"/>
          <w:szCs w:val="22"/>
          <w:lang w:eastAsia="en-GB"/>
        </w:rPr>
      </w:pPr>
      <w:r>
        <w:rPr>
          <w:rFonts w:ascii="Arial" w:hAnsi="Arial" w:cs="Arial"/>
          <w:sz w:val="22"/>
          <w:szCs w:val="22"/>
        </w:rPr>
        <w:t>Second contact</w:t>
      </w:r>
      <w:r w:rsidRPr="00EB1AC8">
        <w:rPr>
          <w:rFonts w:ascii="Arial" w:hAnsi="Arial" w:eastAsia="Calibri" w:cs="Arial"/>
          <w:color w:val="000000"/>
          <w:sz w:val="22"/>
          <w:szCs w:val="22"/>
          <w:lang w:eastAsia="en-GB"/>
        </w:rPr>
        <w:t>:</w:t>
      </w:r>
      <w:r>
        <w:rPr>
          <w:rFonts w:ascii="Arial" w:hAnsi="Arial" w:eastAsia="Calibri" w:cs="Arial"/>
          <w:color w:val="000000"/>
          <w:sz w:val="22"/>
          <w:szCs w:val="22"/>
          <w:lang w:eastAsia="en-GB"/>
        </w:rPr>
        <w:t xml:space="preserve"> Emily Needham (Assistant Headteacher/DDSL)</w:t>
      </w:r>
    </w:p>
    <w:p w:rsidR="00997277" w:rsidP="00997277" w:rsidRDefault="00997277" w14:paraId="396F219E" w14:textId="77777777">
      <w:pPr>
        <w:jc w:val="both"/>
        <w:rPr>
          <w:rFonts w:ascii="Arial" w:hAnsi="Arial" w:cs="Arial"/>
          <w:b/>
          <w:sz w:val="22"/>
          <w:szCs w:val="22"/>
        </w:rPr>
      </w:pPr>
    </w:p>
    <w:p w:rsidR="00997277" w:rsidP="00997277" w:rsidRDefault="00997277" w14:paraId="77697CBE" w14:textId="77777777">
      <w:pPr>
        <w:jc w:val="both"/>
        <w:rPr>
          <w:rFonts w:ascii="Arial" w:hAnsi="Arial" w:cs="Arial"/>
          <w:b/>
          <w:sz w:val="22"/>
          <w:szCs w:val="22"/>
        </w:rPr>
      </w:pPr>
    </w:p>
    <w:p w:rsidRPr="00F843C2" w:rsidR="00997277" w:rsidP="00997277" w:rsidRDefault="00997277" w14:paraId="24E376C4" w14:textId="77777777">
      <w:pPr>
        <w:widowControl w:val="0"/>
        <w:numPr>
          <w:ilvl w:val="1"/>
          <w:numId w:val="21"/>
        </w:numPr>
        <w:overflowPunct w:val="0"/>
        <w:autoSpaceDE w:val="0"/>
        <w:autoSpaceDN w:val="0"/>
        <w:adjustRightInd w:val="0"/>
        <w:ind w:right="28"/>
        <w:jc w:val="both"/>
        <w:textAlignment w:val="baseline"/>
        <w:rPr>
          <w:rFonts w:ascii="Arial" w:hAnsi="Arial" w:cs="Arial"/>
          <w:b/>
          <w:sz w:val="22"/>
          <w:szCs w:val="22"/>
        </w:rPr>
      </w:pPr>
      <w:r w:rsidRPr="003562D3">
        <w:rPr>
          <w:rFonts w:ascii="Arial" w:hAnsi="Arial" w:cs="Arial"/>
          <w:b/>
          <w:sz w:val="22"/>
          <w:szCs w:val="22"/>
        </w:rPr>
        <w:tab/>
      </w:r>
      <w:r w:rsidRPr="00F843C2">
        <w:rPr>
          <w:rFonts w:ascii="Arial" w:hAnsi="Arial" w:cs="Arial"/>
          <w:b/>
          <w:sz w:val="22"/>
          <w:szCs w:val="22"/>
        </w:rPr>
        <w:t>Staff and Volunteers</w:t>
      </w:r>
    </w:p>
    <w:p w:rsidRPr="00F843C2" w:rsidR="00997277" w:rsidP="00997277" w:rsidRDefault="00997277" w14:paraId="45500CDA" w14:textId="77777777">
      <w:pPr>
        <w:widowControl w:val="0"/>
        <w:overflowPunct w:val="0"/>
        <w:autoSpaceDE w:val="0"/>
        <w:autoSpaceDN w:val="0"/>
        <w:adjustRightInd w:val="0"/>
        <w:ind w:left="360" w:right="28"/>
        <w:jc w:val="both"/>
        <w:textAlignment w:val="baseline"/>
        <w:rPr>
          <w:rFonts w:ascii="Arial" w:hAnsi="Arial" w:cs="Arial"/>
          <w:b/>
          <w:sz w:val="22"/>
          <w:szCs w:val="22"/>
        </w:rPr>
      </w:pPr>
    </w:p>
    <w:p w:rsidRPr="002A05CD" w:rsidR="00997277" w:rsidP="00997277" w:rsidRDefault="00997277" w14:paraId="2B09E442" w14:textId="77777777">
      <w:pPr>
        <w:widowControl w:val="0"/>
        <w:overflowPunct w:val="0"/>
        <w:autoSpaceDE w:val="0"/>
        <w:autoSpaceDN w:val="0"/>
        <w:adjustRightInd w:val="0"/>
        <w:ind w:left="360" w:right="28"/>
        <w:jc w:val="both"/>
        <w:textAlignment w:val="baseline"/>
        <w:rPr>
          <w:rFonts w:ascii="Arial" w:hAnsi="Arial" w:cs="Arial"/>
          <w:bCs/>
          <w:sz w:val="22"/>
          <w:szCs w:val="22"/>
        </w:rPr>
      </w:pPr>
      <w:r w:rsidRPr="00F843C2">
        <w:rPr>
          <w:rFonts w:ascii="Arial" w:hAnsi="Arial" w:cs="Arial"/>
          <w:bCs/>
          <w:sz w:val="22"/>
          <w:szCs w:val="22"/>
        </w:rPr>
        <w:t>All staff and volunteers will:</w:t>
      </w:r>
    </w:p>
    <w:p w:rsidR="00997277" w:rsidP="00997277" w:rsidRDefault="00997277" w14:paraId="35868262" w14:textId="77777777">
      <w:pPr>
        <w:widowControl w:val="0"/>
        <w:overflowPunct w:val="0"/>
        <w:autoSpaceDE w:val="0"/>
        <w:autoSpaceDN w:val="0"/>
        <w:adjustRightInd w:val="0"/>
        <w:spacing w:line="276" w:lineRule="auto"/>
        <w:ind w:right="28"/>
        <w:jc w:val="both"/>
        <w:textAlignment w:val="baseline"/>
        <w:rPr>
          <w:rFonts w:ascii="Arial" w:hAnsi="Arial" w:cs="Arial"/>
          <w:sz w:val="22"/>
          <w:szCs w:val="22"/>
        </w:rPr>
      </w:pPr>
    </w:p>
    <w:p w:rsidRPr="007337DE" w:rsidR="00997277" w:rsidP="00997277" w:rsidRDefault="00997277" w14:paraId="0444AB3E" w14:textId="77777777">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r w:rsidRPr="007337DE">
        <w:rPr>
          <w:rFonts w:ascii="Arial" w:hAnsi="Arial" w:cs="Arial"/>
          <w:sz w:val="22"/>
          <w:szCs w:val="22"/>
        </w:rPr>
        <w:t>read and sign to say that they understand and will fully comply with the school’s safeguarding policy and child protection procedures;</w:t>
      </w:r>
    </w:p>
    <w:p w:rsidRPr="00EB1AC8" w:rsidR="00997277" w:rsidP="00997277" w:rsidRDefault="00997277" w14:paraId="596A217E" w14:textId="77777777">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r w:rsidRPr="00EB1AC8">
        <w:rPr>
          <w:rFonts w:ascii="Arial" w:hAnsi="Arial" w:cs="Arial"/>
          <w:sz w:val="22"/>
          <w:szCs w:val="22"/>
        </w:rPr>
        <w:t>read and sign to say that they understand Part 1 of ‘Keeping Children Safe in Education’ 2026;</w:t>
      </w:r>
    </w:p>
    <w:p w:rsidRPr="00D92D12" w:rsidR="00997277" w:rsidP="00997277" w:rsidRDefault="00997277" w14:paraId="5793D2E9" w14:textId="77777777">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bookmarkStart w:name="_Hlk143873093" w:id="35"/>
      <w:r w:rsidRPr="00D92D12">
        <w:rPr>
          <w:rFonts w:ascii="Arial" w:hAnsi="Arial" w:cs="Arial"/>
          <w:sz w:val="22"/>
          <w:szCs w:val="22"/>
        </w:rPr>
        <w:t>will receive appropriate safeguarding and child protection training (including online safety</w:t>
      </w:r>
      <w:r>
        <w:rPr>
          <w:rFonts w:ascii="Arial" w:hAnsi="Arial" w:cs="Arial"/>
          <w:sz w:val="22"/>
          <w:szCs w:val="22"/>
        </w:rPr>
        <w:t>)</w:t>
      </w:r>
      <w:r w:rsidRPr="00D92D12">
        <w:rPr>
          <w:rFonts w:ascii="Arial" w:hAnsi="Arial" w:cs="Arial"/>
          <w:sz w:val="22"/>
          <w:szCs w:val="22"/>
        </w:rPr>
        <w:t xml:space="preserve"> which, amongst other things, includes an understanding of the expectations, applicable roles and responsibilities in relation to filtering and monitoring systems and procedures in place at school;</w:t>
      </w:r>
    </w:p>
    <w:bookmarkEnd w:id="35"/>
    <w:p w:rsidRPr="003562D3" w:rsidR="00997277" w:rsidP="00997277" w:rsidRDefault="00997277" w14:paraId="5D0F2350" w14:textId="77777777">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 xml:space="preserve">identify concerns as early as possible and provide help, to prevent concerns from escalating and identify children who may </w:t>
      </w:r>
      <w:proofErr w:type="gramStart"/>
      <w:r w:rsidRPr="003562D3">
        <w:rPr>
          <w:rFonts w:ascii="Arial" w:hAnsi="Arial" w:cs="Arial"/>
          <w:sz w:val="22"/>
          <w:szCs w:val="22"/>
        </w:rPr>
        <w:t>be in need of</w:t>
      </w:r>
      <w:proofErr w:type="gramEnd"/>
      <w:r w:rsidRPr="003562D3">
        <w:rPr>
          <w:rFonts w:ascii="Arial" w:hAnsi="Arial" w:cs="Arial"/>
          <w:sz w:val="22"/>
          <w:szCs w:val="22"/>
        </w:rPr>
        <w:t xml:space="preserve"> extra help or who are suffering or are likely to suffer significant harm</w:t>
      </w:r>
      <w:r>
        <w:rPr>
          <w:rFonts w:ascii="Arial" w:hAnsi="Arial" w:cs="Arial"/>
          <w:sz w:val="22"/>
          <w:szCs w:val="22"/>
        </w:rPr>
        <w:t>;</w:t>
      </w:r>
    </w:p>
    <w:p w:rsidRPr="003562D3" w:rsidR="00997277" w:rsidP="00997277" w:rsidRDefault="00997277" w14:paraId="28CA98C5" w14:textId="77777777">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provide a safe environment in which children can learn</w:t>
      </w:r>
      <w:r>
        <w:rPr>
          <w:rFonts w:ascii="Arial" w:hAnsi="Arial" w:cs="Arial"/>
          <w:sz w:val="22"/>
          <w:szCs w:val="22"/>
        </w:rPr>
        <w:t>;</w:t>
      </w:r>
    </w:p>
    <w:p w:rsidRPr="003562D3" w:rsidR="00997277" w:rsidP="00997277" w:rsidRDefault="00997277" w14:paraId="7F5375D6" w14:textId="77777777">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be aware that they may be asked to support a Social Worker to take decisions about individual children</w:t>
      </w:r>
      <w:r>
        <w:rPr>
          <w:rFonts w:ascii="Arial" w:hAnsi="Arial" w:cs="Arial"/>
          <w:sz w:val="22"/>
          <w:szCs w:val="22"/>
        </w:rPr>
        <w:t>;</w:t>
      </w:r>
    </w:p>
    <w:p w:rsidRPr="003562D3" w:rsidR="00997277" w:rsidP="00997277" w:rsidRDefault="00997277" w14:paraId="3FDC7C64" w14:textId="77777777">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inform the designated safeguarding lead of any concerns about a child immediately</w:t>
      </w:r>
      <w:r>
        <w:rPr>
          <w:rFonts w:ascii="Arial" w:hAnsi="Arial" w:cs="Arial"/>
          <w:sz w:val="22"/>
          <w:szCs w:val="22"/>
        </w:rPr>
        <w:t>;</w:t>
      </w:r>
    </w:p>
    <w:p w:rsidRPr="003562D3" w:rsidR="00997277" w:rsidP="00997277" w:rsidRDefault="00997277" w14:paraId="089CE6AB" w14:textId="77777777">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inform the head of any concerns regarding an adult within school at the earliest opportunity</w:t>
      </w:r>
      <w:r>
        <w:rPr>
          <w:rFonts w:ascii="Arial" w:hAnsi="Arial" w:cs="Arial"/>
          <w:sz w:val="22"/>
          <w:szCs w:val="22"/>
        </w:rPr>
        <w:t>;</w:t>
      </w:r>
    </w:p>
    <w:p w:rsidR="00997277" w:rsidP="00997277" w:rsidRDefault="00997277" w14:paraId="0649D58A" w14:textId="4789B1B9">
      <w:pPr>
        <w:widowControl w:val="0"/>
        <w:numPr>
          <w:ilvl w:val="0"/>
          <w:numId w:val="22"/>
        </w:numPr>
        <w:overflowPunct w:val="0"/>
        <w:autoSpaceDE w:val="0"/>
        <w:autoSpaceDN w:val="0"/>
        <w:adjustRightInd w:val="0"/>
        <w:spacing w:line="276" w:lineRule="auto"/>
        <w:ind w:right="28"/>
        <w:jc w:val="both"/>
        <w:textAlignment w:val="baseline"/>
        <w:rPr>
          <w:rFonts w:ascii="Arial" w:hAnsi="Arial" w:cs="Arial"/>
          <w:sz w:val="22"/>
          <w:szCs w:val="22"/>
        </w:rPr>
      </w:pPr>
      <w:r w:rsidRPr="003562D3">
        <w:rPr>
          <w:rFonts w:ascii="Arial" w:hAnsi="Arial" w:cs="Arial"/>
          <w:sz w:val="22"/>
          <w:szCs w:val="22"/>
        </w:rPr>
        <w:t xml:space="preserve">inform the Chair of </w:t>
      </w:r>
      <w:r w:rsidRPr="005711E8" w:rsidR="005711E8">
        <w:rPr>
          <w:rFonts w:ascii="Arial" w:hAnsi="Arial" w:cs="Arial"/>
          <w:sz w:val="22"/>
          <w:szCs w:val="22"/>
        </w:rPr>
        <w:t>Local Academy Committee</w:t>
      </w:r>
      <w:r w:rsidRPr="003562D3">
        <w:rPr>
          <w:rFonts w:ascii="Arial" w:hAnsi="Arial" w:cs="Arial"/>
          <w:sz w:val="22"/>
          <w:szCs w:val="22"/>
        </w:rPr>
        <w:t xml:space="preserve"> of any concerns regarding the head at the earliest opportunity</w:t>
      </w:r>
      <w:r>
        <w:rPr>
          <w:rFonts w:ascii="Arial" w:hAnsi="Arial" w:cs="Arial"/>
          <w:sz w:val="22"/>
          <w:szCs w:val="22"/>
        </w:rPr>
        <w:t>.</w:t>
      </w:r>
    </w:p>
    <w:p w:rsidR="00997277" w:rsidP="00997277" w:rsidRDefault="00997277" w14:paraId="5991B113" w14:textId="77777777">
      <w:pPr>
        <w:widowControl w:val="0"/>
        <w:overflowPunct w:val="0"/>
        <w:autoSpaceDE w:val="0"/>
        <w:autoSpaceDN w:val="0"/>
        <w:adjustRightInd w:val="0"/>
        <w:spacing w:line="276" w:lineRule="auto"/>
        <w:ind w:right="28"/>
        <w:jc w:val="both"/>
        <w:textAlignment w:val="baseline"/>
        <w:rPr>
          <w:rFonts w:ascii="Arial" w:hAnsi="Arial" w:cs="Arial"/>
          <w:sz w:val="22"/>
          <w:szCs w:val="22"/>
        </w:rPr>
      </w:pPr>
    </w:p>
    <w:p w:rsidRPr="00C46674" w:rsidR="00997277" w:rsidP="00997277" w:rsidRDefault="00997277" w14:paraId="45430A9B" w14:textId="77777777">
      <w:pPr>
        <w:pStyle w:val="Heading3"/>
        <w:rPr>
          <w:rFonts w:ascii="Arial" w:hAnsi="Arial" w:cs="Arial"/>
          <w:b/>
          <w:bCs/>
          <w:color w:val="auto"/>
          <w:sz w:val="28"/>
          <w:szCs w:val="28"/>
        </w:rPr>
      </w:pPr>
      <w:r w:rsidRPr="00C46674">
        <w:rPr>
          <w:rFonts w:ascii="Arial" w:hAnsi="Arial" w:cs="Arial"/>
          <w:b/>
          <w:bCs/>
          <w:color w:val="auto"/>
          <w:sz w:val="28"/>
          <w:szCs w:val="28"/>
        </w:rPr>
        <w:t xml:space="preserve">Section 7 </w:t>
      </w:r>
      <w:r w:rsidRPr="00C46674">
        <w:rPr>
          <w:rFonts w:ascii="Arial" w:hAnsi="Arial" w:cs="Arial"/>
          <w:b/>
          <w:bCs/>
          <w:color w:val="auto"/>
          <w:sz w:val="28"/>
          <w:szCs w:val="28"/>
        </w:rPr>
        <w:tab/>
      </w:r>
      <w:r w:rsidRPr="00C46674">
        <w:rPr>
          <w:rFonts w:ascii="Arial" w:hAnsi="Arial" w:cs="Arial"/>
          <w:b/>
          <w:bCs/>
          <w:color w:val="auto"/>
          <w:sz w:val="28"/>
          <w:szCs w:val="28"/>
        </w:rPr>
        <w:t>Responding to concerns and follow up actions</w:t>
      </w:r>
    </w:p>
    <w:p w:rsidRPr="00F843C2" w:rsidR="00997277" w:rsidP="00997277" w:rsidRDefault="00997277" w14:paraId="37FABAF2" w14:textId="77777777">
      <w:pPr>
        <w:widowControl w:val="0"/>
        <w:overflowPunct w:val="0"/>
        <w:autoSpaceDE w:val="0"/>
        <w:autoSpaceDN w:val="0"/>
        <w:adjustRightInd w:val="0"/>
        <w:spacing w:line="276" w:lineRule="auto"/>
        <w:ind w:right="28"/>
        <w:jc w:val="both"/>
        <w:textAlignment w:val="baseline"/>
        <w:rPr>
          <w:rFonts w:ascii="Arial" w:hAnsi="Arial" w:cs="Arial"/>
          <w:b/>
          <w:sz w:val="22"/>
          <w:szCs w:val="22"/>
        </w:rPr>
      </w:pPr>
    </w:p>
    <w:p w:rsidR="00997277" w:rsidP="00997277" w:rsidRDefault="00997277" w14:paraId="28E29934" w14:textId="77777777">
      <w:pPr>
        <w:ind w:right="26"/>
        <w:jc w:val="both"/>
        <w:rPr>
          <w:rFonts w:ascii="Arial" w:hAnsi="Arial" w:cs="Arial"/>
          <w:b/>
          <w:sz w:val="22"/>
          <w:szCs w:val="22"/>
        </w:rPr>
      </w:pPr>
      <w:r w:rsidRPr="00F843C2">
        <w:rPr>
          <w:rFonts w:ascii="Arial" w:hAnsi="Arial" w:cs="Arial"/>
          <w:b/>
          <w:sz w:val="22"/>
          <w:szCs w:val="22"/>
        </w:rPr>
        <w:t>7.1</w:t>
      </w:r>
      <w:r w:rsidRPr="00F843C2">
        <w:rPr>
          <w:rFonts w:ascii="Arial" w:hAnsi="Arial" w:cs="Arial"/>
          <w:b/>
          <w:sz w:val="22"/>
          <w:szCs w:val="22"/>
        </w:rPr>
        <w:tab/>
      </w:r>
      <w:r w:rsidRPr="00F843C2">
        <w:rPr>
          <w:rFonts w:ascii="Arial" w:hAnsi="Arial" w:cs="Arial"/>
          <w:b/>
          <w:sz w:val="22"/>
          <w:szCs w:val="22"/>
        </w:rPr>
        <w:t>Concerns that staff must immediately report</w:t>
      </w:r>
      <w:r w:rsidRPr="002A05CD">
        <w:rPr>
          <w:rFonts w:ascii="Arial" w:hAnsi="Arial" w:cs="Arial"/>
          <w:b/>
          <w:sz w:val="22"/>
          <w:szCs w:val="22"/>
        </w:rPr>
        <w:t xml:space="preserve"> </w:t>
      </w:r>
    </w:p>
    <w:p w:rsidR="00997277" w:rsidP="00997277" w:rsidRDefault="00997277" w14:paraId="181C17B7" w14:textId="77777777">
      <w:pPr>
        <w:ind w:right="26"/>
        <w:jc w:val="both"/>
        <w:rPr>
          <w:rFonts w:ascii="Arial" w:hAnsi="Arial" w:cs="Arial"/>
          <w:b/>
          <w:sz w:val="22"/>
          <w:szCs w:val="22"/>
        </w:rPr>
      </w:pPr>
    </w:p>
    <w:p w:rsidRPr="0001271F" w:rsidR="00997277" w:rsidP="00997277" w:rsidRDefault="00997277" w14:paraId="08C68753" w14:textId="77777777">
      <w:pPr>
        <w:ind w:right="26"/>
        <w:jc w:val="both"/>
        <w:rPr>
          <w:rFonts w:ascii="Arial" w:hAnsi="Arial" w:cs="Arial"/>
          <w:sz w:val="22"/>
          <w:szCs w:val="22"/>
        </w:rPr>
      </w:pPr>
      <w:r w:rsidRPr="0001271F">
        <w:rPr>
          <w:rFonts w:ascii="Arial" w:hAnsi="Arial" w:cs="Arial"/>
          <w:bCs/>
          <w:sz w:val="22"/>
          <w:szCs w:val="22"/>
        </w:rPr>
        <w:t>It i</w:t>
      </w:r>
      <w:r w:rsidRPr="0001271F">
        <w:rPr>
          <w:rFonts w:ascii="Arial" w:hAnsi="Arial" w:cs="Arial"/>
          <w:sz w:val="22"/>
          <w:szCs w:val="22"/>
        </w:rPr>
        <w:t xml:space="preserve">s </w:t>
      </w:r>
      <w:r w:rsidRPr="0001271F">
        <w:rPr>
          <w:rFonts w:ascii="Arial" w:hAnsi="Arial" w:cs="Arial"/>
          <w:b/>
          <w:i/>
          <w:sz w:val="22"/>
          <w:szCs w:val="22"/>
        </w:rPr>
        <w:t>not</w:t>
      </w:r>
      <w:r w:rsidRPr="0001271F">
        <w:rPr>
          <w:rFonts w:ascii="Arial" w:hAnsi="Arial" w:cs="Arial"/>
          <w:b/>
          <w:sz w:val="22"/>
          <w:szCs w:val="22"/>
        </w:rPr>
        <w:t xml:space="preserve"> </w:t>
      </w:r>
      <w:r w:rsidRPr="0001271F">
        <w:rPr>
          <w:rFonts w:ascii="Arial" w:hAnsi="Arial" w:cs="Arial"/>
          <w:sz w:val="22"/>
          <w:szCs w:val="22"/>
        </w:rPr>
        <w:t>the responsibility of the school staff to investigate welfare concerns or determine the truth of any disclosure or allegation. All members of staff, however, have a duty to recognise concerns and maintain an open mind. Accordingly</w:t>
      </w:r>
      <w:r>
        <w:rPr>
          <w:rFonts w:ascii="Arial" w:hAnsi="Arial" w:cs="Arial"/>
          <w:sz w:val="22"/>
          <w:szCs w:val="22"/>
        </w:rPr>
        <w:t>,</w:t>
      </w:r>
      <w:r w:rsidRPr="0001271F">
        <w:rPr>
          <w:rFonts w:ascii="Arial" w:hAnsi="Arial" w:cs="Arial"/>
          <w:sz w:val="22"/>
          <w:szCs w:val="22"/>
        </w:rPr>
        <w:t xml:space="preserve"> all concerns regarding the welfare of pupils </w:t>
      </w:r>
      <w:r w:rsidRPr="0001271F">
        <w:rPr>
          <w:rFonts w:ascii="Arial" w:hAnsi="Arial" w:cs="Arial"/>
          <w:sz w:val="22"/>
          <w:szCs w:val="22"/>
        </w:rPr>
        <w:t xml:space="preserve">will be recorded and discussed with the designated </w:t>
      </w:r>
      <w:r w:rsidRPr="00EB1AC8">
        <w:rPr>
          <w:rFonts w:ascii="Arial" w:hAnsi="Arial" w:cs="Arial"/>
          <w:sz w:val="22"/>
          <w:szCs w:val="22"/>
        </w:rPr>
        <w:t>safeguarding lead (or a deputy DSL in the</w:t>
      </w:r>
      <w:r w:rsidRPr="0001271F">
        <w:rPr>
          <w:rFonts w:ascii="Arial" w:hAnsi="Arial" w:cs="Arial"/>
          <w:sz w:val="22"/>
          <w:szCs w:val="22"/>
        </w:rPr>
        <w:t xml:space="preserve"> absence of the DSL) prior to any discussion with parents. </w:t>
      </w:r>
    </w:p>
    <w:p w:rsidRPr="0001271F" w:rsidR="00997277" w:rsidP="00997277" w:rsidRDefault="00997277" w14:paraId="43422556" w14:textId="77777777">
      <w:pPr>
        <w:ind w:right="26"/>
        <w:jc w:val="both"/>
        <w:rPr>
          <w:rFonts w:ascii="Arial" w:hAnsi="Arial" w:cs="Arial"/>
          <w:sz w:val="22"/>
          <w:szCs w:val="22"/>
        </w:rPr>
      </w:pPr>
    </w:p>
    <w:p w:rsidRPr="0001271F" w:rsidR="00997277" w:rsidP="00997277" w:rsidRDefault="00997277" w14:paraId="5B9F3832" w14:textId="77777777">
      <w:pPr>
        <w:ind w:right="26"/>
        <w:jc w:val="both"/>
        <w:rPr>
          <w:rFonts w:ascii="Arial" w:hAnsi="Arial" w:cs="Arial"/>
          <w:b/>
          <w:sz w:val="22"/>
          <w:szCs w:val="22"/>
        </w:rPr>
      </w:pPr>
      <w:r w:rsidRPr="0001271F">
        <w:rPr>
          <w:rFonts w:ascii="Arial" w:hAnsi="Arial" w:cs="Arial"/>
          <w:b/>
          <w:sz w:val="22"/>
          <w:szCs w:val="22"/>
        </w:rPr>
        <w:t>Concerns that staff must immediately report:</w:t>
      </w:r>
    </w:p>
    <w:p w:rsidRPr="0001271F" w:rsidR="00997277" w:rsidP="00997277" w:rsidRDefault="00997277" w14:paraId="063BBBD8" w14:textId="77777777">
      <w:pPr>
        <w:ind w:right="26"/>
        <w:jc w:val="both"/>
        <w:rPr>
          <w:rFonts w:ascii="Arial" w:hAnsi="Arial" w:cs="Arial"/>
          <w:sz w:val="22"/>
          <w:szCs w:val="22"/>
        </w:rPr>
      </w:pPr>
    </w:p>
    <w:p w:rsidRPr="0001271F" w:rsidR="00997277" w:rsidP="00997277" w:rsidRDefault="00997277" w14:paraId="3CA2139A" w14:textId="77777777">
      <w:pPr>
        <w:numPr>
          <w:ilvl w:val="0"/>
          <w:numId w:val="23"/>
        </w:numPr>
        <w:jc w:val="both"/>
        <w:rPr>
          <w:rFonts w:ascii="Arial" w:hAnsi="Arial" w:cs="Arial"/>
          <w:b/>
          <w:bCs/>
          <w:sz w:val="22"/>
          <w:szCs w:val="22"/>
        </w:rPr>
      </w:pPr>
      <w:r w:rsidRPr="0001271F">
        <w:rPr>
          <w:rFonts w:ascii="Arial" w:hAnsi="Arial" w:cs="Arial"/>
          <w:sz w:val="22"/>
          <w:szCs w:val="22"/>
        </w:rPr>
        <w:t>any suspicion that a child is injured, marked, or bruised in a way which is not readily attributable to the normal knocks or scrapes received in play</w:t>
      </w:r>
      <w:r>
        <w:rPr>
          <w:rFonts w:ascii="Arial" w:hAnsi="Arial" w:cs="Arial"/>
          <w:sz w:val="22"/>
          <w:szCs w:val="22"/>
        </w:rPr>
        <w:t>;</w:t>
      </w:r>
    </w:p>
    <w:p w:rsidRPr="0001271F" w:rsidR="00997277" w:rsidP="00997277" w:rsidRDefault="00997277" w14:paraId="30D6D563"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explanation given which appears inconsistent or suspicious</w:t>
      </w:r>
      <w:r>
        <w:rPr>
          <w:rFonts w:ascii="Arial" w:hAnsi="Arial" w:cs="Arial"/>
          <w:sz w:val="22"/>
          <w:szCs w:val="22"/>
        </w:rPr>
        <w:t>;</w:t>
      </w:r>
    </w:p>
    <w:p w:rsidRPr="0001271F" w:rsidR="00997277" w:rsidP="00997277" w:rsidRDefault="00997277" w14:paraId="3CC4F3A8"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behaviours which give rise to suspicions that a child may have suffered harm (e.g. worrying drawings or play)</w:t>
      </w:r>
      <w:r>
        <w:rPr>
          <w:rFonts w:ascii="Arial" w:hAnsi="Arial" w:cs="Arial"/>
          <w:sz w:val="22"/>
          <w:szCs w:val="22"/>
        </w:rPr>
        <w:t>;</w:t>
      </w:r>
    </w:p>
    <w:p w:rsidRPr="0001271F" w:rsidR="00997277" w:rsidP="00997277" w:rsidRDefault="00997277" w14:paraId="6AC452D0"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concerns that a child may be suffering from inadequate care, ill treatment, or emotional maltreatment</w:t>
      </w:r>
      <w:r>
        <w:rPr>
          <w:rFonts w:ascii="Arial" w:hAnsi="Arial" w:cs="Arial"/>
          <w:sz w:val="22"/>
          <w:szCs w:val="22"/>
        </w:rPr>
        <w:t>;</w:t>
      </w:r>
    </w:p>
    <w:p w:rsidRPr="0001271F" w:rsidR="00997277" w:rsidP="00997277" w:rsidRDefault="00997277" w14:paraId="08A9ED27"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concerns that a child is presenting signs or symptoms of abuse or neglect</w:t>
      </w:r>
      <w:r>
        <w:rPr>
          <w:rFonts w:ascii="Arial" w:hAnsi="Arial" w:cs="Arial"/>
          <w:sz w:val="22"/>
          <w:szCs w:val="22"/>
        </w:rPr>
        <w:t>;</w:t>
      </w:r>
    </w:p>
    <w:p w:rsidRPr="0001271F" w:rsidR="00997277" w:rsidP="00997277" w:rsidRDefault="00997277" w14:paraId="79FBA0BF"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significant changes in a child’s presentation, including non-attendance</w:t>
      </w:r>
      <w:r>
        <w:rPr>
          <w:rFonts w:ascii="Arial" w:hAnsi="Arial" w:cs="Arial"/>
          <w:sz w:val="22"/>
          <w:szCs w:val="22"/>
        </w:rPr>
        <w:t>;</w:t>
      </w:r>
      <w:r w:rsidRPr="0001271F">
        <w:rPr>
          <w:rFonts w:ascii="Arial" w:hAnsi="Arial" w:cs="Arial"/>
          <w:sz w:val="22"/>
          <w:szCs w:val="22"/>
        </w:rPr>
        <w:t xml:space="preserve"> </w:t>
      </w:r>
    </w:p>
    <w:p w:rsidRPr="0001271F" w:rsidR="00997277" w:rsidP="00997277" w:rsidRDefault="00997277" w14:paraId="4552A657"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hint or disclosure of abuse from any person</w:t>
      </w:r>
      <w:r>
        <w:rPr>
          <w:rFonts w:ascii="Arial" w:hAnsi="Arial" w:cs="Arial"/>
          <w:sz w:val="22"/>
          <w:szCs w:val="22"/>
        </w:rPr>
        <w:t>;</w:t>
      </w:r>
    </w:p>
    <w:p w:rsidRPr="0001271F" w:rsidR="00997277" w:rsidP="00997277" w:rsidRDefault="00997277" w14:paraId="0EC42143"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concerns regarding person(s) who may pose a risk to children (e.g. living in a household with children present)</w:t>
      </w:r>
      <w:r>
        <w:rPr>
          <w:rFonts w:ascii="Arial" w:hAnsi="Arial" w:cs="Arial"/>
          <w:sz w:val="22"/>
          <w:szCs w:val="22"/>
        </w:rPr>
        <w:t>;</w:t>
      </w:r>
    </w:p>
    <w:p w:rsidRPr="0001271F" w:rsidR="00997277" w:rsidP="00997277" w:rsidRDefault="00997277" w14:paraId="153CD006"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 xml:space="preserve">any potential indicators of Child Exploitation (CE); </w:t>
      </w:r>
    </w:p>
    <w:p w:rsidRPr="0001271F" w:rsidR="00997277" w:rsidP="00997277" w:rsidRDefault="00997277" w14:paraId="590530FF"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potential indicators of FGM</w:t>
      </w:r>
      <w:r>
        <w:rPr>
          <w:rFonts w:ascii="Arial" w:hAnsi="Arial" w:cs="Arial"/>
          <w:sz w:val="22"/>
          <w:szCs w:val="22"/>
        </w:rPr>
        <w:t>;</w:t>
      </w:r>
    </w:p>
    <w:p w:rsidRPr="0001271F" w:rsidR="00997277" w:rsidP="00997277" w:rsidRDefault="00997277" w14:paraId="37359708"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potential indicators of Radicalisation</w:t>
      </w:r>
      <w:r>
        <w:rPr>
          <w:rFonts w:ascii="Arial" w:hAnsi="Arial" w:cs="Arial"/>
          <w:sz w:val="22"/>
          <w:szCs w:val="22"/>
        </w:rPr>
        <w:t>;</w:t>
      </w:r>
    </w:p>
    <w:p w:rsidRPr="0068706D" w:rsidR="00997277" w:rsidP="00997277" w:rsidRDefault="00997277" w14:paraId="1DEFD311" w14:textId="77777777">
      <w:pPr>
        <w:numPr>
          <w:ilvl w:val="0"/>
          <w:numId w:val="23"/>
        </w:numPr>
        <w:spacing w:before="120"/>
        <w:jc w:val="both"/>
        <w:rPr>
          <w:rFonts w:ascii="Arial" w:hAnsi="Arial" w:cs="Arial"/>
          <w:b/>
          <w:bCs/>
          <w:sz w:val="22"/>
          <w:szCs w:val="22"/>
        </w:rPr>
      </w:pPr>
      <w:r w:rsidRPr="0001271F">
        <w:rPr>
          <w:rFonts w:ascii="Arial" w:hAnsi="Arial" w:cs="Arial"/>
          <w:sz w:val="22"/>
          <w:szCs w:val="22"/>
        </w:rPr>
        <w:t>any potential indicators of living in a household with Domestic Abuse</w:t>
      </w:r>
      <w:r>
        <w:rPr>
          <w:rFonts w:ascii="Arial" w:hAnsi="Arial" w:cs="Arial"/>
          <w:sz w:val="22"/>
          <w:szCs w:val="22"/>
        </w:rPr>
        <w:t>.</w:t>
      </w:r>
    </w:p>
    <w:p w:rsidR="00997277" w:rsidP="00997277" w:rsidRDefault="00997277" w14:paraId="1480FFC1" w14:textId="77777777">
      <w:pPr>
        <w:spacing w:before="120"/>
        <w:jc w:val="both"/>
        <w:rPr>
          <w:rFonts w:ascii="Arial" w:hAnsi="Arial" w:cs="Arial"/>
          <w:sz w:val="22"/>
          <w:szCs w:val="22"/>
        </w:rPr>
      </w:pPr>
    </w:p>
    <w:p w:rsidRPr="0068706D" w:rsidR="00997277" w:rsidP="00997277" w:rsidRDefault="00997277" w14:paraId="33E05B04" w14:textId="77777777">
      <w:pPr>
        <w:ind w:right="26"/>
        <w:jc w:val="both"/>
        <w:rPr>
          <w:rFonts w:ascii="Arial" w:hAnsi="Arial" w:cs="Arial"/>
          <w:sz w:val="22"/>
          <w:szCs w:val="22"/>
        </w:rPr>
      </w:pPr>
      <w:r w:rsidRPr="00F843C2">
        <w:rPr>
          <w:rFonts w:ascii="Arial" w:hAnsi="Arial" w:cs="Arial"/>
          <w:b/>
          <w:sz w:val="22"/>
          <w:szCs w:val="22"/>
        </w:rPr>
        <w:t>7.2</w:t>
      </w:r>
      <w:r w:rsidRPr="00F843C2">
        <w:rPr>
          <w:rFonts w:ascii="Arial" w:hAnsi="Arial" w:cs="Arial"/>
          <w:b/>
          <w:sz w:val="22"/>
          <w:szCs w:val="22"/>
        </w:rPr>
        <w:tab/>
      </w:r>
      <w:r w:rsidRPr="00F843C2">
        <w:rPr>
          <w:rFonts w:ascii="Arial" w:hAnsi="Arial" w:cs="Arial"/>
          <w:b/>
          <w:sz w:val="22"/>
          <w:szCs w:val="22"/>
        </w:rPr>
        <w:t>Responding to Disclosure</w:t>
      </w:r>
      <w:r w:rsidRPr="0068706D">
        <w:rPr>
          <w:rFonts w:ascii="Arial" w:hAnsi="Arial" w:cs="Arial"/>
          <w:sz w:val="22"/>
          <w:szCs w:val="22"/>
        </w:rPr>
        <w:t xml:space="preserve"> </w:t>
      </w:r>
    </w:p>
    <w:p w:rsidRPr="0068706D" w:rsidR="00997277" w:rsidP="00997277" w:rsidRDefault="00997277" w14:paraId="4110825E" w14:textId="77777777">
      <w:pPr>
        <w:ind w:left="720" w:right="26" w:hanging="720"/>
        <w:jc w:val="both"/>
        <w:rPr>
          <w:rFonts w:ascii="Arial" w:hAnsi="Arial" w:cs="Arial"/>
          <w:sz w:val="22"/>
          <w:szCs w:val="22"/>
        </w:rPr>
      </w:pPr>
    </w:p>
    <w:p w:rsidRPr="0068706D" w:rsidR="00997277" w:rsidP="00997277" w:rsidRDefault="00997277" w14:paraId="316628CA" w14:textId="709F8F0B">
      <w:pPr>
        <w:ind w:right="26"/>
        <w:jc w:val="both"/>
        <w:rPr>
          <w:rFonts w:ascii="Arial" w:hAnsi="Arial" w:cs="Arial"/>
          <w:sz w:val="22"/>
          <w:szCs w:val="22"/>
        </w:rPr>
      </w:pPr>
      <w:r w:rsidRPr="00083329">
        <w:rPr>
          <w:rFonts w:ascii="Arial" w:hAnsi="Arial" w:cs="Arial"/>
          <w:sz w:val="22"/>
          <w:szCs w:val="22"/>
        </w:rPr>
        <w:t xml:space="preserve">Disclosures or information may be received from pupils, parents or other members of the public. The school recognises that those who disclose such information may do so with difficulty, having chosen carefully to whom they will speak. </w:t>
      </w:r>
      <w:r w:rsidRPr="00083329" w:rsidR="0036338E">
        <w:rPr>
          <w:rFonts w:ascii="Arial" w:hAnsi="Arial" w:cs="Arial"/>
          <w:sz w:val="22"/>
          <w:szCs w:val="22"/>
        </w:rPr>
        <w:t>Accordingly,</w:t>
      </w:r>
      <w:r w:rsidRPr="00083329">
        <w:rPr>
          <w:rFonts w:ascii="Arial" w:hAnsi="Arial" w:cs="Arial"/>
          <w:sz w:val="22"/>
          <w:szCs w:val="22"/>
        </w:rPr>
        <w:t xml:space="preserve"> all staff will handle disclosures with </w:t>
      </w:r>
      <w:r w:rsidRPr="00083329" w:rsidR="00083329">
        <w:rPr>
          <w:rFonts w:ascii="Arial" w:hAnsi="Arial" w:cs="Arial"/>
          <w:sz w:val="22"/>
          <w:szCs w:val="22"/>
        </w:rPr>
        <w:t>sensitivity. Pupils</w:t>
      </w:r>
      <w:r w:rsidRPr="00083329" w:rsidR="00BE3CCC">
        <w:rPr>
          <w:rFonts w:ascii="Arial" w:hAnsi="Arial" w:cs="Arial"/>
          <w:sz w:val="22"/>
          <w:szCs w:val="22"/>
        </w:rPr>
        <w:t xml:space="preserve"> with communication difficulties would be </w:t>
      </w:r>
      <w:r w:rsidRPr="00083329" w:rsidR="00CD342A">
        <w:rPr>
          <w:rFonts w:ascii="Arial" w:hAnsi="Arial" w:cs="Arial"/>
          <w:sz w:val="22"/>
          <w:szCs w:val="22"/>
        </w:rPr>
        <w:t>supported by a familiar adult and will be provided with communication visual aids.</w:t>
      </w:r>
      <w:r w:rsidRPr="0068706D">
        <w:rPr>
          <w:rFonts w:ascii="Arial" w:hAnsi="Arial" w:cs="Arial"/>
          <w:sz w:val="22"/>
          <w:szCs w:val="22"/>
        </w:rPr>
        <w:t xml:space="preserve"> </w:t>
      </w:r>
    </w:p>
    <w:p w:rsidRPr="0068706D" w:rsidR="00997277" w:rsidP="00997277" w:rsidRDefault="00997277" w14:paraId="3737A2A7" w14:textId="77777777">
      <w:pPr>
        <w:ind w:right="26"/>
        <w:jc w:val="both"/>
        <w:rPr>
          <w:rFonts w:ascii="Arial" w:hAnsi="Arial" w:cs="Arial"/>
          <w:sz w:val="22"/>
          <w:szCs w:val="22"/>
        </w:rPr>
      </w:pPr>
    </w:p>
    <w:p w:rsidR="00997277" w:rsidP="00997277" w:rsidRDefault="00997277" w14:paraId="6C67AF44" w14:textId="77777777">
      <w:pPr>
        <w:ind w:right="26"/>
        <w:jc w:val="both"/>
        <w:rPr>
          <w:rFonts w:ascii="Arial" w:hAnsi="Arial" w:cs="Arial"/>
          <w:sz w:val="22"/>
          <w:szCs w:val="22"/>
        </w:rPr>
      </w:pPr>
      <w:r w:rsidRPr="0068706D">
        <w:rPr>
          <w:rFonts w:ascii="Arial" w:hAnsi="Arial" w:cs="Arial"/>
          <w:sz w:val="22"/>
          <w:szCs w:val="22"/>
        </w:rPr>
        <w:t xml:space="preserve">Such information cannot remain </w:t>
      </w:r>
      <w:proofErr w:type="gramStart"/>
      <w:r w:rsidRPr="0068706D">
        <w:rPr>
          <w:rFonts w:ascii="Arial" w:hAnsi="Arial" w:cs="Arial"/>
          <w:sz w:val="22"/>
          <w:szCs w:val="22"/>
        </w:rPr>
        <w:t>confidential</w:t>
      </w:r>
      <w:proofErr w:type="gramEnd"/>
      <w:r w:rsidRPr="0068706D">
        <w:rPr>
          <w:rFonts w:ascii="Arial" w:hAnsi="Arial" w:cs="Arial"/>
          <w:sz w:val="22"/>
          <w:szCs w:val="22"/>
        </w:rPr>
        <w:t xml:space="preserve"> and staff will immediately communicate what they have been told to the designated safeguarding lead and make a contemporaneous record. </w:t>
      </w:r>
    </w:p>
    <w:p w:rsidR="00997277" w:rsidP="00997277" w:rsidRDefault="00997277" w14:paraId="60BBB24C" w14:textId="77777777">
      <w:pPr>
        <w:ind w:right="26"/>
        <w:jc w:val="both"/>
        <w:rPr>
          <w:rFonts w:ascii="Arial" w:hAnsi="Arial" w:cs="Arial"/>
          <w:sz w:val="22"/>
          <w:szCs w:val="22"/>
        </w:rPr>
      </w:pPr>
    </w:p>
    <w:p w:rsidRPr="0068706D" w:rsidR="00997277" w:rsidP="00997277" w:rsidRDefault="00997277" w14:paraId="1BB3EB59" w14:textId="77777777">
      <w:pPr>
        <w:ind w:right="26"/>
        <w:jc w:val="both"/>
        <w:rPr>
          <w:rFonts w:ascii="Arial" w:hAnsi="Arial" w:cs="Arial"/>
          <w:sz w:val="22"/>
          <w:szCs w:val="22"/>
          <w:u w:val="single"/>
        </w:rPr>
      </w:pPr>
    </w:p>
    <w:p w:rsidRPr="005F126D" w:rsidR="00997277" w:rsidP="00997277" w:rsidRDefault="00997277" w14:paraId="605871B9" w14:textId="77777777">
      <w:pPr>
        <w:ind w:right="26"/>
        <w:jc w:val="both"/>
        <w:rPr>
          <w:rFonts w:ascii="Arial" w:hAnsi="Arial" w:cs="Arial"/>
          <w:b/>
          <w:bCs/>
          <w:sz w:val="22"/>
          <w:szCs w:val="22"/>
          <w:u w:val="single"/>
        </w:rPr>
      </w:pPr>
      <w:r w:rsidRPr="005F126D">
        <w:rPr>
          <w:rFonts w:ascii="Arial" w:hAnsi="Arial" w:cs="Arial"/>
          <w:b/>
          <w:bCs/>
          <w:sz w:val="22"/>
          <w:szCs w:val="22"/>
          <w:u w:val="single"/>
        </w:rPr>
        <w:t>Principles:</w:t>
      </w:r>
    </w:p>
    <w:p w:rsidRPr="0068706D" w:rsidR="00997277" w:rsidP="00997277" w:rsidRDefault="00997277" w14:paraId="3C0FAF7B" w14:textId="77777777">
      <w:pPr>
        <w:ind w:right="26"/>
        <w:jc w:val="both"/>
        <w:rPr>
          <w:rFonts w:ascii="Arial" w:hAnsi="Arial" w:cs="Arial"/>
          <w:b/>
          <w:sz w:val="22"/>
          <w:szCs w:val="22"/>
        </w:rPr>
      </w:pPr>
    </w:p>
    <w:p w:rsidRPr="0068706D" w:rsidR="00997277" w:rsidP="00997277" w:rsidRDefault="00997277" w14:paraId="40CBE364" w14:textId="77777777">
      <w:pPr>
        <w:ind w:right="26"/>
        <w:jc w:val="both"/>
        <w:rPr>
          <w:rFonts w:ascii="Arial" w:hAnsi="Arial" w:cs="Arial"/>
          <w:sz w:val="22"/>
          <w:szCs w:val="22"/>
        </w:rPr>
      </w:pPr>
      <w:r w:rsidRPr="0068706D">
        <w:rPr>
          <w:rFonts w:ascii="Arial" w:hAnsi="Arial" w:cs="Arial"/>
          <w:sz w:val="22"/>
          <w:szCs w:val="22"/>
        </w:rPr>
        <w:t xml:space="preserve">Staff will not investigate but will, wherever possible, elicit enough information to pass on to the designated safeguarding lead in order that s/he can make an informed decision of what to do next. </w:t>
      </w:r>
    </w:p>
    <w:p w:rsidRPr="0068706D" w:rsidR="00997277" w:rsidP="00997277" w:rsidRDefault="00997277" w14:paraId="68DF47C5" w14:textId="77777777">
      <w:pPr>
        <w:ind w:right="26"/>
        <w:jc w:val="both"/>
        <w:rPr>
          <w:rFonts w:ascii="Arial" w:hAnsi="Arial" w:cs="Arial"/>
          <w:sz w:val="22"/>
          <w:szCs w:val="22"/>
        </w:rPr>
      </w:pPr>
    </w:p>
    <w:p w:rsidRPr="0068706D" w:rsidR="00997277" w:rsidP="00997277" w:rsidRDefault="00997277" w14:paraId="58D1459A" w14:textId="77777777">
      <w:pPr>
        <w:ind w:right="26"/>
        <w:jc w:val="both"/>
        <w:rPr>
          <w:rFonts w:ascii="Arial" w:hAnsi="Arial" w:cs="Arial"/>
          <w:sz w:val="22"/>
          <w:szCs w:val="22"/>
        </w:rPr>
      </w:pPr>
      <w:r w:rsidRPr="0068706D">
        <w:rPr>
          <w:rFonts w:ascii="Arial" w:hAnsi="Arial" w:cs="Arial"/>
          <w:sz w:val="22"/>
          <w:szCs w:val="22"/>
        </w:rPr>
        <w:t xml:space="preserve">The Designated Safeguarding Lead will ensure that the child’s wishes and feelings are </w:t>
      </w:r>
      <w:proofErr w:type="gramStart"/>
      <w:r w:rsidRPr="0068706D">
        <w:rPr>
          <w:rFonts w:ascii="Arial" w:hAnsi="Arial" w:cs="Arial"/>
          <w:sz w:val="22"/>
          <w:szCs w:val="22"/>
        </w:rPr>
        <w:t>taken into account</w:t>
      </w:r>
      <w:proofErr w:type="gramEnd"/>
      <w:r w:rsidRPr="0068706D">
        <w:rPr>
          <w:rFonts w:ascii="Arial" w:hAnsi="Arial" w:cs="Arial"/>
          <w:sz w:val="22"/>
          <w:szCs w:val="22"/>
        </w:rPr>
        <w:t xml:space="preserve"> when determining what action to take and what services to provide. Child </w:t>
      </w:r>
      <w:r>
        <w:rPr>
          <w:rFonts w:ascii="Arial" w:hAnsi="Arial" w:cs="Arial"/>
          <w:sz w:val="22"/>
          <w:szCs w:val="22"/>
        </w:rPr>
        <w:t>p</w:t>
      </w:r>
      <w:r w:rsidRPr="0068706D">
        <w:rPr>
          <w:rFonts w:ascii="Arial" w:hAnsi="Arial" w:cs="Arial"/>
          <w:sz w:val="22"/>
          <w:szCs w:val="22"/>
        </w:rPr>
        <w:t>rotection processes will operate with the best interests of the child at their core.</w:t>
      </w:r>
    </w:p>
    <w:p w:rsidRPr="0068706D" w:rsidR="00997277" w:rsidP="00997277" w:rsidRDefault="00997277" w14:paraId="6F681A81" w14:textId="77777777">
      <w:pPr>
        <w:ind w:right="26"/>
        <w:jc w:val="both"/>
        <w:rPr>
          <w:rFonts w:ascii="Arial" w:hAnsi="Arial" w:cs="Arial"/>
          <w:sz w:val="22"/>
          <w:szCs w:val="22"/>
        </w:rPr>
      </w:pPr>
    </w:p>
    <w:p w:rsidRPr="0068706D" w:rsidR="00997277" w:rsidP="00997277" w:rsidRDefault="00997277" w14:paraId="07CDC6D8" w14:textId="77777777">
      <w:pPr>
        <w:ind w:right="26"/>
        <w:jc w:val="both"/>
        <w:rPr>
          <w:rFonts w:ascii="Arial" w:hAnsi="Arial" w:cs="Arial"/>
          <w:sz w:val="22"/>
          <w:szCs w:val="22"/>
        </w:rPr>
      </w:pPr>
      <w:r w:rsidRPr="0068706D">
        <w:rPr>
          <w:rFonts w:ascii="Arial" w:hAnsi="Arial" w:cs="Arial"/>
          <w:sz w:val="22"/>
          <w:szCs w:val="22"/>
        </w:rPr>
        <w:t>Staff will:</w:t>
      </w:r>
    </w:p>
    <w:p w:rsidRPr="0068706D" w:rsidR="00997277" w:rsidP="00997277" w:rsidRDefault="00997277" w14:paraId="7C52093B" w14:textId="77777777">
      <w:pPr>
        <w:numPr>
          <w:ilvl w:val="0"/>
          <w:numId w:val="25"/>
        </w:numPr>
        <w:spacing w:before="120"/>
        <w:ind w:left="714" w:right="28" w:hanging="357"/>
        <w:jc w:val="both"/>
        <w:rPr>
          <w:rFonts w:ascii="Arial" w:hAnsi="Arial" w:cs="Arial"/>
          <w:i/>
          <w:sz w:val="22"/>
          <w:szCs w:val="22"/>
          <w:u w:val="single"/>
        </w:rPr>
      </w:pPr>
      <w:r w:rsidRPr="0068706D">
        <w:rPr>
          <w:rFonts w:ascii="Arial" w:hAnsi="Arial" w:cs="Arial"/>
          <w:sz w:val="22"/>
          <w:szCs w:val="22"/>
        </w:rPr>
        <w:t>listen to and take seriously any disclosure or information that a child may be at risk of harm</w:t>
      </w:r>
      <w:r>
        <w:rPr>
          <w:rFonts w:ascii="Arial" w:hAnsi="Arial" w:cs="Arial"/>
          <w:sz w:val="22"/>
          <w:szCs w:val="22"/>
        </w:rPr>
        <w:t>;</w:t>
      </w:r>
    </w:p>
    <w:p w:rsidRPr="0068706D" w:rsidR="00997277" w:rsidP="00997277" w:rsidRDefault="00997277" w14:paraId="7239288C" w14:textId="77777777">
      <w:pPr>
        <w:numPr>
          <w:ilvl w:val="0"/>
          <w:numId w:val="25"/>
        </w:numPr>
        <w:spacing w:before="120"/>
        <w:ind w:left="714" w:right="28" w:hanging="357"/>
        <w:jc w:val="both"/>
        <w:rPr>
          <w:rFonts w:ascii="Arial" w:hAnsi="Arial" w:cs="Arial"/>
          <w:sz w:val="22"/>
          <w:szCs w:val="22"/>
        </w:rPr>
      </w:pPr>
      <w:r w:rsidRPr="0068706D">
        <w:rPr>
          <w:rFonts w:ascii="Arial" w:hAnsi="Arial" w:cs="Arial"/>
          <w:sz w:val="22"/>
          <w:szCs w:val="22"/>
        </w:rPr>
        <w:t>try to ensure that the person disclosing does not have to speak to another member of school staff</w:t>
      </w:r>
      <w:r>
        <w:rPr>
          <w:rFonts w:ascii="Arial" w:hAnsi="Arial" w:cs="Arial"/>
          <w:sz w:val="22"/>
          <w:szCs w:val="22"/>
        </w:rPr>
        <w:t>;</w:t>
      </w:r>
      <w:r w:rsidRPr="0068706D">
        <w:rPr>
          <w:rFonts w:ascii="Arial" w:hAnsi="Arial" w:cs="Arial"/>
          <w:sz w:val="22"/>
          <w:szCs w:val="22"/>
        </w:rPr>
        <w:t xml:space="preserve"> </w:t>
      </w:r>
    </w:p>
    <w:p w:rsidRPr="0068706D" w:rsidR="00997277" w:rsidP="00997277" w:rsidRDefault="00997277" w14:paraId="15D5767A" w14:textId="77777777">
      <w:pPr>
        <w:numPr>
          <w:ilvl w:val="0"/>
          <w:numId w:val="25"/>
        </w:numPr>
        <w:spacing w:before="120"/>
        <w:ind w:left="714" w:right="28" w:hanging="357"/>
        <w:jc w:val="both"/>
        <w:rPr>
          <w:rFonts w:ascii="Arial" w:hAnsi="Arial" w:cs="Arial"/>
          <w:sz w:val="22"/>
          <w:szCs w:val="22"/>
        </w:rPr>
      </w:pPr>
      <w:r w:rsidRPr="0068706D">
        <w:rPr>
          <w:rFonts w:ascii="Arial" w:hAnsi="Arial" w:cs="Arial"/>
          <w:sz w:val="22"/>
          <w:szCs w:val="22"/>
        </w:rPr>
        <w:t>clarify the information</w:t>
      </w:r>
      <w:r>
        <w:rPr>
          <w:rFonts w:ascii="Arial" w:hAnsi="Arial" w:cs="Arial"/>
          <w:sz w:val="22"/>
          <w:szCs w:val="22"/>
        </w:rPr>
        <w:t>;</w:t>
      </w:r>
      <w:r w:rsidRPr="0068706D">
        <w:rPr>
          <w:rFonts w:ascii="Arial" w:hAnsi="Arial" w:cs="Arial"/>
          <w:sz w:val="22"/>
          <w:szCs w:val="22"/>
        </w:rPr>
        <w:t xml:space="preserve"> </w:t>
      </w:r>
    </w:p>
    <w:p w:rsidRPr="0068706D" w:rsidR="00997277" w:rsidP="00997277" w:rsidRDefault="00997277" w14:paraId="392EE449" w14:textId="77777777">
      <w:pPr>
        <w:numPr>
          <w:ilvl w:val="0"/>
          <w:numId w:val="24"/>
        </w:numPr>
        <w:spacing w:before="120"/>
        <w:ind w:left="714" w:right="28" w:hanging="357"/>
        <w:jc w:val="both"/>
        <w:rPr>
          <w:rFonts w:ascii="Arial" w:hAnsi="Arial" w:cs="Arial"/>
          <w:sz w:val="22"/>
          <w:szCs w:val="22"/>
        </w:rPr>
      </w:pPr>
      <w:r w:rsidRPr="0068706D">
        <w:rPr>
          <w:rFonts w:ascii="Arial" w:hAnsi="Arial" w:cs="Arial"/>
          <w:sz w:val="22"/>
          <w:szCs w:val="22"/>
        </w:rPr>
        <w:t xml:space="preserve">try to keep questions to a minimum and of an ‘open’ nature e.g. using TED technique – ‘Tell me, </w:t>
      </w:r>
      <w:proofErr w:type="gramStart"/>
      <w:r w:rsidRPr="0068706D">
        <w:rPr>
          <w:rFonts w:ascii="Arial" w:hAnsi="Arial" w:cs="Arial"/>
          <w:sz w:val="22"/>
          <w:szCs w:val="22"/>
        </w:rPr>
        <w:t>Explain</w:t>
      </w:r>
      <w:proofErr w:type="gramEnd"/>
      <w:r w:rsidRPr="0068706D">
        <w:rPr>
          <w:rFonts w:ascii="Arial" w:hAnsi="Arial" w:cs="Arial"/>
          <w:sz w:val="22"/>
          <w:szCs w:val="22"/>
        </w:rPr>
        <w:t xml:space="preserve"> to me, Describe to me….’</w:t>
      </w:r>
      <w:r>
        <w:rPr>
          <w:rFonts w:ascii="Arial" w:hAnsi="Arial" w:cs="Arial"/>
          <w:sz w:val="22"/>
          <w:szCs w:val="22"/>
        </w:rPr>
        <w:t>;</w:t>
      </w:r>
    </w:p>
    <w:p w:rsidRPr="0068706D" w:rsidR="00997277" w:rsidP="00997277" w:rsidRDefault="00997277" w14:paraId="56F8A6AD" w14:textId="77777777">
      <w:pPr>
        <w:numPr>
          <w:ilvl w:val="0"/>
          <w:numId w:val="24"/>
        </w:numPr>
        <w:spacing w:before="120"/>
        <w:ind w:left="714" w:right="28" w:hanging="357"/>
        <w:jc w:val="both"/>
        <w:rPr>
          <w:rFonts w:ascii="Arial" w:hAnsi="Arial" w:cs="Arial"/>
          <w:sz w:val="22"/>
          <w:szCs w:val="22"/>
        </w:rPr>
      </w:pPr>
      <w:r w:rsidRPr="0068706D">
        <w:rPr>
          <w:rFonts w:ascii="Arial" w:hAnsi="Arial" w:cs="Arial"/>
          <w:sz w:val="22"/>
          <w:szCs w:val="22"/>
        </w:rPr>
        <w:t>try not to show signs of shock, horror or surprise</w:t>
      </w:r>
      <w:r>
        <w:rPr>
          <w:rFonts w:ascii="Arial" w:hAnsi="Arial" w:cs="Arial"/>
          <w:sz w:val="22"/>
          <w:szCs w:val="22"/>
        </w:rPr>
        <w:t>;</w:t>
      </w:r>
    </w:p>
    <w:p w:rsidRPr="0068706D" w:rsidR="00997277" w:rsidP="00997277" w:rsidRDefault="00997277" w14:paraId="1C1F12BE" w14:textId="77777777">
      <w:pPr>
        <w:numPr>
          <w:ilvl w:val="0"/>
          <w:numId w:val="24"/>
        </w:numPr>
        <w:spacing w:before="120"/>
        <w:ind w:left="714" w:right="28" w:hanging="357"/>
        <w:jc w:val="both"/>
        <w:rPr>
          <w:rFonts w:ascii="Arial" w:hAnsi="Arial" w:cs="Arial"/>
          <w:sz w:val="22"/>
          <w:szCs w:val="22"/>
        </w:rPr>
      </w:pPr>
      <w:r w:rsidRPr="0068706D">
        <w:rPr>
          <w:rFonts w:ascii="Arial" w:hAnsi="Arial" w:cs="Arial"/>
          <w:sz w:val="22"/>
          <w:szCs w:val="22"/>
        </w:rPr>
        <w:t>not express feelings or judgements regarding any person alleged to have harmed the child</w:t>
      </w:r>
      <w:r>
        <w:rPr>
          <w:rFonts w:ascii="Arial" w:hAnsi="Arial" w:cs="Arial"/>
          <w:sz w:val="22"/>
          <w:szCs w:val="22"/>
        </w:rPr>
        <w:t>;</w:t>
      </w:r>
    </w:p>
    <w:p w:rsidRPr="0068706D" w:rsidR="00997277" w:rsidP="00997277" w:rsidRDefault="00997277" w14:paraId="6F1EB8F8" w14:textId="77777777">
      <w:pPr>
        <w:numPr>
          <w:ilvl w:val="0"/>
          <w:numId w:val="24"/>
        </w:numPr>
        <w:spacing w:before="120"/>
        <w:ind w:left="714" w:right="28" w:hanging="357"/>
        <w:jc w:val="both"/>
        <w:rPr>
          <w:rFonts w:ascii="Arial" w:hAnsi="Arial" w:cs="Arial"/>
          <w:sz w:val="22"/>
          <w:szCs w:val="22"/>
        </w:rPr>
      </w:pPr>
      <w:r w:rsidRPr="0068706D">
        <w:rPr>
          <w:rFonts w:ascii="Arial" w:hAnsi="Arial" w:cs="Arial"/>
          <w:sz w:val="22"/>
          <w:szCs w:val="22"/>
        </w:rPr>
        <w:t xml:space="preserve">explain sensitively to the person that they have a responsibility to refer the information to the designated safeguarding </w:t>
      </w:r>
      <w:proofErr w:type="gramStart"/>
      <w:r w:rsidRPr="0068706D">
        <w:rPr>
          <w:rFonts w:ascii="Arial" w:hAnsi="Arial" w:cs="Arial"/>
          <w:sz w:val="22"/>
          <w:szCs w:val="22"/>
        </w:rPr>
        <w:t>lead,</w:t>
      </w:r>
      <w:proofErr w:type="gramEnd"/>
      <w:r w:rsidRPr="0068706D">
        <w:rPr>
          <w:rFonts w:ascii="Arial" w:hAnsi="Arial" w:cs="Arial"/>
          <w:sz w:val="22"/>
          <w:szCs w:val="22"/>
        </w:rPr>
        <w:t xml:space="preserve"> children need to know that staff may not be able to uphold confidentiality where they are concerns about their safety or someone else’s</w:t>
      </w:r>
      <w:r>
        <w:rPr>
          <w:rFonts w:ascii="Arial" w:hAnsi="Arial" w:cs="Arial"/>
          <w:sz w:val="22"/>
          <w:szCs w:val="22"/>
        </w:rPr>
        <w:t>;</w:t>
      </w:r>
    </w:p>
    <w:p w:rsidRPr="00F843C2" w:rsidR="00997277" w:rsidP="00997277" w:rsidRDefault="00997277" w14:paraId="08AAF9E8" w14:textId="77777777">
      <w:pPr>
        <w:numPr>
          <w:ilvl w:val="0"/>
          <w:numId w:val="24"/>
        </w:numPr>
        <w:spacing w:before="120"/>
        <w:ind w:left="714" w:right="28" w:hanging="357"/>
        <w:jc w:val="both"/>
        <w:rPr>
          <w:rFonts w:ascii="Arial" w:hAnsi="Arial" w:cs="Arial"/>
          <w:sz w:val="22"/>
          <w:szCs w:val="22"/>
        </w:rPr>
      </w:pPr>
      <w:r w:rsidRPr="00F843C2">
        <w:rPr>
          <w:rFonts w:ascii="Arial" w:hAnsi="Arial" w:cs="Arial"/>
          <w:sz w:val="22"/>
          <w:szCs w:val="22"/>
        </w:rPr>
        <w:t>reassure and support the child as far as possible;</w:t>
      </w:r>
    </w:p>
    <w:p w:rsidRPr="0068706D" w:rsidR="00997277" w:rsidP="00997277" w:rsidRDefault="00997277" w14:paraId="2241FDD8" w14:textId="77777777">
      <w:pPr>
        <w:numPr>
          <w:ilvl w:val="0"/>
          <w:numId w:val="24"/>
        </w:numPr>
        <w:spacing w:before="120"/>
        <w:ind w:left="714" w:right="28" w:hanging="357"/>
        <w:jc w:val="both"/>
        <w:rPr>
          <w:rFonts w:ascii="Arial" w:hAnsi="Arial" w:cs="Arial"/>
          <w:sz w:val="22"/>
          <w:szCs w:val="22"/>
        </w:rPr>
      </w:pPr>
      <w:r w:rsidRPr="0068706D">
        <w:rPr>
          <w:rFonts w:ascii="Arial" w:hAnsi="Arial" w:cs="Arial"/>
          <w:sz w:val="22"/>
          <w:szCs w:val="22"/>
        </w:rPr>
        <w:t>explain that only those who ‘need to know’ will be told</w:t>
      </w:r>
      <w:r>
        <w:rPr>
          <w:rFonts w:ascii="Arial" w:hAnsi="Arial" w:cs="Arial"/>
          <w:sz w:val="22"/>
          <w:szCs w:val="22"/>
        </w:rPr>
        <w:t>;</w:t>
      </w:r>
    </w:p>
    <w:p w:rsidRPr="0068706D" w:rsidR="00997277" w:rsidP="00997277" w:rsidRDefault="00997277" w14:paraId="58B402A9" w14:textId="77777777">
      <w:pPr>
        <w:numPr>
          <w:ilvl w:val="0"/>
          <w:numId w:val="24"/>
        </w:numPr>
        <w:spacing w:before="120"/>
        <w:ind w:left="714" w:right="28" w:hanging="357"/>
        <w:jc w:val="both"/>
        <w:rPr>
          <w:rFonts w:ascii="Arial" w:hAnsi="Arial" w:cs="Arial"/>
          <w:sz w:val="22"/>
          <w:szCs w:val="22"/>
        </w:rPr>
      </w:pPr>
      <w:r w:rsidRPr="0068706D">
        <w:rPr>
          <w:rFonts w:ascii="Arial" w:hAnsi="Arial" w:cs="Arial"/>
          <w:sz w:val="22"/>
          <w:szCs w:val="22"/>
        </w:rPr>
        <w:t>explain what will happen next and who will be involved as appropriate</w:t>
      </w:r>
      <w:r>
        <w:rPr>
          <w:rFonts w:ascii="Arial" w:hAnsi="Arial" w:cs="Arial"/>
          <w:sz w:val="22"/>
          <w:szCs w:val="22"/>
        </w:rPr>
        <w:t>;</w:t>
      </w:r>
    </w:p>
    <w:p w:rsidRPr="00F843C2" w:rsidR="00997277" w:rsidP="00997277" w:rsidRDefault="00997277" w14:paraId="0CD6FA45" w14:textId="77777777">
      <w:pPr>
        <w:numPr>
          <w:ilvl w:val="0"/>
          <w:numId w:val="24"/>
        </w:numPr>
        <w:spacing w:before="120"/>
        <w:ind w:right="28"/>
        <w:jc w:val="both"/>
        <w:rPr>
          <w:rFonts w:ascii="Arial" w:hAnsi="Arial" w:cs="Arial"/>
          <w:sz w:val="22"/>
          <w:szCs w:val="22"/>
        </w:rPr>
      </w:pPr>
      <w:r w:rsidRPr="00F843C2">
        <w:rPr>
          <w:rFonts w:ascii="Arial" w:hAnsi="Arial" w:cs="Arial"/>
          <w:sz w:val="22"/>
          <w:szCs w:val="22"/>
        </w:rPr>
        <w:t>record details including what the child has said, in the child’s words on a ‘Record of Concern’/</w:t>
      </w:r>
      <w:proofErr w:type="spellStart"/>
      <w:r w:rsidRPr="00F843C2">
        <w:rPr>
          <w:rFonts w:ascii="Arial" w:hAnsi="Arial" w:cs="Arial"/>
          <w:sz w:val="22"/>
          <w:szCs w:val="22"/>
        </w:rPr>
        <w:t>’Cause</w:t>
      </w:r>
      <w:proofErr w:type="spellEnd"/>
      <w:r w:rsidRPr="00F843C2">
        <w:rPr>
          <w:rFonts w:ascii="Arial" w:hAnsi="Arial" w:cs="Arial"/>
          <w:sz w:val="22"/>
          <w:szCs w:val="22"/>
        </w:rPr>
        <w:t xml:space="preserve"> for Concern’ form (Example available in Appendix 1) or on electronic system </w:t>
      </w:r>
      <w:proofErr w:type="spellStart"/>
      <w:r w:rsidRPr="00F843C2">
        <w:rPr>
          <w:rFonts w:ascii="Arial" w:hAnsi="Arial" w:cs="Arial"/>
          <w:sz w:val="22"/>
          <w:szCs w:val="22"/>
        </w:rPr>
        <w:t>eg.</w:t>
      </w:r>
      <w:proofErr w:type="spellEnd"/>
      <w:r w:rsidRPr="00F843C2">
        <w:rPr>
          <w:rFonts w:ascii="Arial" w:hAnsi="Arial" w:cs="Arial"/>
          <w:sz w:val="22"/>
          <w:szCs w:val="22"/>
        </w:rPr>
        <w:t xml:space="preserve"> CPOMS and record any visible signs, injuries or bruises on a Body Map (Example available in Appendix 2).</w:t>
      </w:r>
    </w:p>
    <w:p w:rsidRPr="00F843C2" w:rsidR="00997277" w:rsidP="00997277" w:rsidRDefault="00997277" w14:paraId="2E4BD99F" w14:textId="77777777">
      <w:pPr>
        <w:numPr>
          <w:ilvl w:val="0"/>
          <w:numId w:val="24"/>
        </w:numPr>
        <w:spacing w:before="120"/>
        <w:ind w:left="714" w:right="28" w:hanging="357"/>
        <w:jc w:val="both"/>
        <w:rPr>
          <w:rFonts w:ascii="Arial" w:hAnsi="Arial" w:cs="Arial"/>
          <w:sz w:val="22"/>
          <w:szCs w:val="22"/>
        </w:rPr>
      </w:pPr>
      <w:r w:rsidRPr="00F843C2">
        <w:rPr>
          <w:rFonts w:ascii="Arial" w:hAnsi="Arial" w:cs="Arial"/>
          <w:sz w:val="22"/>
          <w:szCs w:val="22"/>
        </w:rPr>
        <w:t>record the context and content of their involvement, and will distinguish between fact, opinion and hearsay.</w:t>
      </w:r>
    </w:p>
    <w:p w:rsidRPr="00F843C2" w:rsidR="00997277" w:rsidP="00997277" w:rsidRDefault="00997277" w14:paraId="2EE87737" w14:textId="77777777">
      <w:pPr>
        <w:spacing w:before="120"/>
        <w:jc w:val="both"/>
        <w:rPr>
          <w:rFonts w:ascii="Arial" w:hAnsi="Arial" w:cs="Arial"/>
          <w:b/>
          <w:bCs/>
          <w:sz w:val="22"/>
          <w:szCs w:val="22"/>
        </w:rPr>
      </w:pPr>
    </w:p>
    <w:p w:rsidRPr="0068706D" w:rsidR="00997277" w:rsidP="00997277" w:rsidRDefault="00997277" w14:paraId="27323347" w14:textId="77777777">
      <w:pPr>
        <w:ind w:left="709" w:right="26" w:hanging="709"/>
        <w:jc w:val="both"/>
        <w:rPr>
          <w:rFonts w:ascii="Arial" w:hAnsi="Arial" w:cs="Arial"/>
          <w:b/>
          <w:sz w:val="22"/>
          <w:szCs w:val="22"/>
        </w:rPr>
      </w:pPr>
      <w:r w:rsidRPr="00F843C2">
        <w:rPr>
          <w:rFonts w:ascii="Arial" w:hAnsi="Arial" w:cs="Arial"/>
          <w:b/>
          <w:sz w:val="22"/>
          <w:szCs w:val="22"/>
        </w:rPr>
        <w:t>7.3</w:t>
      </w:r>
      <w:r w:rsidRPr="00F843C2">
        <w:rPr>
          <w:rFonts w:ascii="Arial" w:hAnsi="Arial" w:cs="Arial"/>
          <w:b/>
          <w:sz w:val="22"/>
          <w:szCs w:val="22"/>
        </w:rPr>
        <w:tab/>
      </w:r>
      <w:r w:rsidRPr="00F843C2">
        <w:rPr>
          <w:rFonts w:ascii="Arial" w:hAnsi="Arial" w:cs="Arial"/>
          <w:b/>
          <w:sz w:val="22"/>
          <w:szCs w:val="22"/>
        </w:rPr>
        <w:t>Action by the Designated Safeguarding Lead (or deputy DSL in their absence)</w:t>
      </w:r>
      <w:r w:rsidRPr="0068706D">
        <w:rPr>
          <w:rFonts w:ascii="Arial" w:hAnsi="Arial" w:cs="Arial"/>
          <w:b/>
          <w:sz w:val="22"/>
          <w:szCs w:val="22"/>
        </w:rPr>
        <w:t xml:space="preserve"> </w:t>
      </w:r>
    </w:p>
    <w:p w:rsidRPr="0068706D" w:rsidR="00997277" w:rsidP="00997277" w:rsidRDefault="00997277" w14:paraId="4BE5EA68" w14:textId="77777777">
      <w:pPr>
        <w:ind w:left="360" w:right="26"/>
        <w:jc w:val="both"/>
        <w:rPr>
          <w:rFonts w:ascii="Arial" w:hAnsi="Arial" w:cs="Arial"/>
          <w:b/>
          <w:sz w:val="22"/>
          <w:szCs w:val="22"/>
        </w:rPr>
      </w:pPr>
    </w:p>
    <w:p w:rsidRPr="0068706D" w:rsidR="00997277" w:rsidP="00997277" w:rsidRDefault="00997277" w14:paraId="4E5E79C9" w14:textId="77777777">
      <w:pPr>
        <w:ind w:right="26"/>
        <w:jc w:val="both"/>
        <w:rPr>
          <w:rFonts w:ascii="Arial" w:hAnsi="Arial" w:cs="Arial"/>
          <w:sz w:val="22"/>
          <w:szCs w:val="22"/>
        </w:rPr>
      </w:pPr>
      <w:r w:rsidRPr="0068706D">
        <w:rPr>
          <w:rFonts w:ascii="Arial" w:hAnsi="Arial" w:cs="Arial"/>
          <w:sz w:val="22"/>
          <w:szCs w:val="22"/>
        </w:rPr>
        <w:t xml:space="preserve">Following any information raising </w:t>
      </w:r>
      <w:r>
        <w:rPr>
          <w:rFonts w:ascii="Arial" w:hAnsi="Arial" w:cs="Arial"/>
          <w:sz w:val="22"/>
          <w:szCs w:val="22"/>
        </w:rPr>
        <w:t xml:space="preserve">a </w:t>
      </w:r>
      <w:r w:rsidRPr="0068706D">
        <w:rPr>
          <w:rFonts w:ascii="Arial" w:hAnsi="Arial" w:cs="Arial"/>
          <w:sz w:val="22"/>
          <w:szCs w:val="22"/>
        </w:rPr>
        <w:t>concern, the designated safeguarding lead will consider:</w:t>
      </w:r>
    </w:p>
    <w:p w:rsidRPr="0068706D" w:rsidR="00997277" w:rsidP="00997277" w:rsidRDefault="00997277" w14:paraId="19730457" w14:textId="77777777">
      <w:pPr>
        <w:ind w:right="26"/>
        <w:jc w:val="both"/>
        <w:rPr>
          <w:rFonts w:ascii="Arial" w:hAnsi="Arial" w:cs="Arial"/>
          <w:sz w:val="22"/>
          <w:szCs w:val="22"/>
        </w:rPr>
      </w:pPr>
    </w:p>
    <w:p w:rsidRPr="0068706D" w:rsidR="00997277" w:rsidP="00997277" w:rsidRDefault="00997277" w14:paraId="6C7A3BCB" w14:textId="77777777">
      <w:pPr>
        <w:numPr>
          <w:ilvl w:val="0"/>
          <w:numId w:val="26"/>
        </w:numPr>
        <w:ind w:right="26"/>
        <w:jc w:val="both"/>
        <w:rPr>
          <w:rFonts w:ascii="Arial" w:hAnsi="Arial" w:cs="Arial"/>
          <w:sz w:val="22"/>
          <w:szCs w:val="22"/>
        </w:rPr>
      </w:pPr>
      <w:r w:rsidRPr="0068706D">
        <w:rPr>
          <w:rFonts w:ascii="Arial" w:hAnsi="Arial" w:cs="Arial"/>
          <w:sz w:val="22"/>
          <w:szCs w:val="22"/>
        </w:rPr>
        <w:t>any urgent medical needs of the child</w:t>
      </w:r>
      <w:r>
        <w:rPr>
          <w:rFonts w:ascii="Arial" w:hAnsi="Arial" w:cs="Arial"/>
          <w:sz w:val="22"/>
          <w:szCs w:val="22"/>
        </w:rPr>
        <w:t>;</w:t>
      </w:r>
    </w:p>
    <w:p w:rsidRPr="0068706D" w:rsidR="00997277" w:rsidP="00997277" w:rsidRDefault="00997277" w14:paraId="2854D1CF" w14:textId="77777777">
      <w:pPr>
        <w:numPr>
          <w:ilvl w:val="0"/>
          <w:numId w:val="26"/>
        </w:numPr>
        <w:spacing w:before="120"/>
        <w:ind w:left="714" w:right="28" w:hanging="357"/>
        <w:jc w:val="both"/>
        <w:rPr>
          <w:rFonts w:ascii="Arial" w:hAnsi="Arial" w:cs="Arial"/>
          <w:sz w:val="22"/>
          <w:szCs w:val="22"/>
        </w:rPr>
      </w:pPr>
      <w:r w:rsidRPr="0068706D">
        <w:rPr>
          <w:rFonts w:ascii="Arial" w:hAnsi="Arial" w:cs="Arial"/>
          <w:sz w:val="22"/>
          <w:szCs w:val="22"/>
        </w:rPr>
        <w:t>whether the child is subject to a child protection plan</w:t>
      </w:r>
      <w:r>
        <w:rPr>
          <w:rFonts w:ascii="Arial" w:hAnsi="Arial" w:cs="Arial"/>
          <w:sz w:val="22"/>
          <w:szCs w:val="22"/>
        </w:rPr>
        <w:t>;</w:t>
      </w:r>
    </w:p>
    <w:p w:rsidRPr="0068706D" w:rsidR="00997277" w:rsidP="00997277" w:rsidRDefault="00997277" w14:paraId="5901BDCD" w14:textId="77777777">
      <w:pPr>
        <w:numPr>
          <w:ilvl w:val="0"/>
          <w:numId w:val="26"/>
        </w:numPr>
        <w:spacing w:before="120"/>
        <w:ind w:left="714" w:right="28" w:hanging="357"/>
        <w:jc w:val="both"/>
        <w:rPr>
          <w:rFonts w:ascii="Arial" w:hAnsi="Arial" w:cs="Arial"/>
          <w:sz w:val="22"/>
          <w:szCs w:val="22"/>
        </w:rPr>
      </w:pPr>
      <w:r w:rsidRPr="0068706D">
        <w:rPr>
          <w:rFonts w:ascii="Arial" w:hAnsi="Arial" w:cs="Arial"/>
          <w:sz w:val="22"/>
          <w:szCs w:val="22"/>
        </w:rPr>
        <w:t>discussing the matter with other agencies involved with the family</w:t>
      </w:r>
      <w:r>
        <w:rPr>
          <w:rFonts w:ascii="Arial" w:hAnsi="Arial" w:cs="Arial"/>
          <w:sz w:val="22"/>
          <w:szCs w:val="22"/>
        </w:rPr>
        <w:t>;</w:t>
      </w:r>
    </w:p>
    <w:p w:rsidRPr="00F843C2" w:rsidR="00997277" w:rsidP="00997277" w:rsidRDefault="00997277" w14:paraId="32DB45E1" w14:textId="271AF737">
      <w:pPr>
        <w:numPr>
          <w:ilvl w:val="0"/>
          <w:numId w:val="26"/>
        </w:numPr>
        <w:spacing w:before="120"/>
        <w:ind w:left="714" w:right="28" w:hanging="357"/>
        <w:jc w:val="both"/>
        <w:rPr>
          <w:rFonts w:ascii="Arial" w:hAnsi="Arial" w:cs="Arial"/>
          <w:sz w:val="22"/>
          <w:szCs w:val="22"/>
        </w:rPr>
      </w:pPr>
      <w:r w:rsidRPr="00F843C2">
        <w:rPr>
          <w:rFonts w:ascii="Arial" w:hAnsi="Arial" w:cs="Arial"/>
          <w:sz w:val="22"/>
          <w:szCs w:val="22"/>
        </w:rPr>
        <w:t xml:space="preserve">consulting with appropriate professionals known to the child e.g. Early Help </w:t>
      </w:r>
      <w:r w:rsidR="00D56EDB">
        <w:rPr>
          <w:rFonts w:ascii="Arial" w:hAnsi="Arial" w:cs="Arial"/>
          <w:sz w:val="22"/>
          <w:szCs w:val="22"/>
        </w:rPr>
        <w:t>Co-ordinator</w:t>
      </w:r>
      <w:r w:rsidRPr="00F843C2">
        <w:rPr>
          <w:rFonts w:ascii="Arial" w:hAnsi="Arial" w:cs="Arial"/>
          <w:sz w:val="22"/>
          <w:szCs w:val="22"/>
        </w:rPr>
        <w:t xml:space="preserve">, </w:t>
      </w:r>
      <w:r w:rsidRPr="00284F21" w:rsidR="00284F21">
        <w:rPr>
          <w:rFonts w:ascii="Arial" w:hAnsi="Arial" w:cs="Arial"/>
          <w:sz w:val="22"/>
          <w:szCs w:val="22"/>
        </w:rPr>
        <w:t>Integrated Front Door (IFD)</w:t>
      </w:r>
      <w:r w:rsidR="00284F21">
        <w:rPr>
          <w:rFonts w:ascii="Arial" w:hAnsi="Arial" w:cs="Arial"/>
          <w:sz w:val="22"/>
          <w:szCs w:val="22"/>
        </w:rPr>
        <w:t>,</w:t>
      </w:r>
      <w:r w:rsidRPr="00284F21" w:rsidR="00284F21">
        <w:rPr>
          <w:rFonts w:ascii="Arial" w:hAnsi="Arial" w:cs="Arial"/>
          <w:sz w:val="22"/>
          <w:szCs w:val="22"/>
        </w:rPr>
        <w:t xml:space="preserve"> </w:t>
      </w:r>
      <w:r w:rsidRPr="00F843C2">
        <w:rPr>
          <w:rFonts w:ascii="Arial" w:hAnsi="Arial" w:cs="Arial"/>
          <w:sz w:val="22"/>
          <w:szCs w:val="22"/>
        </w:rPr>
        <w:t>medical professional working with the child and/or Safeguarding Advisor for Education;</w:t>
      </w:r>
    </w:p>
    <w:p w:rsidRPr="0068706D" w:rsidR="00997277" w:rsidP="00997277" w:rsidRDefault="00997277" w14:paraId="21148B80" w14:textId="77777777">
      <w:pPr>
        <w:numPr>
          <w:ilvl w:val="0"/>
          <w:numId w:val="26"/>
        </w:numPr>
        <w:spacing w:before="120"/>
        <w:ind w:left="714" w:right="28" w:hanging="357"/>
        <w:jc w:val="both"/>
        <w:rPr>
          <w:rFonts w:ascii="Arial" w:hAnsi="Arial" w:cs="Arial"/>
          <w:sz w:val="22"/>
          <w:szCs w:val="22"/>
        </w:rPr>
      </w:pPr>
      <w:r w:rsidRPr="0068706D">
        <w:rPr>
          <w:rFonts w:ascii="Arial" w:hAnsi="Arial" w:cs="Arial"/>
          <w:sz w:val="22"/>
          <w:szCs w:val="22"/>
        </w:rPr>
        <w:t xml:space="preserve">the </w:t>
      </w:r>
      <w:proofErr w:type="gramStart"/>
      <w:r w:rsidRPr="0068706D">
        <w:rPr>
          <w:rFonts w:ascii="Arial" w:hAnsi="Arial" w:cs="Arial"/>
          <w:sz w:val="22"/>
          <w:szCs w:val="22"/>
        </w:rPr>
        <w:t>child‘</w:t>
      </w:r>
      <w:proofErr w:type="gramEnd"/>
      <w:r w:rsidRPr="0068706D">
        <w:rPr>
          <w:rFonts w:ascii="Arial" w:hAnsi="Arial" w:cs="Arial"/>
          <w:sz w:val="22"/>
          <w:szCs w:val="22"/>
        </w:rPr>
        <w:t>s wishes</w:t>
      </w:r>
      <w:r>
        <w:rPr>
          <w:rFonts w:ascii="Arial" w:hAnsi="Arial" w:cs="Arial"/>
          <w:sz w:val="22"/>
          <w:szCs w:val="22"/>
        </w:rPr>
        <w:t>.</w:t>
      </w:r>
      <w:r w:rsidRPr="0068706D">
        <w:rPr>
          <w:rFonts w:ascii="Arial" w:hAnsi="Arial" w:cs="Arial"/>
          <w:sz w:val="22"/>
          <w:szCs w:val="22"/>
        </w:rPr>
        <w:t xml:space="preserve"> </w:t>
      </w:r>
    </w:p>
    <w:p w:rsidRPr="0068706D" w:rsidR="00997277" w:rsidP="00997277" w:rsidRDefault="00997277" w14:paraId="2C388145" w14:textId="77777777">
      <w:pPr>
        <w:ind w:right="26"/>
        <w:jc w:val="both"/>
        <w:rPr>
          <w:rFonts w:ascii="Arial" w:hAnsi="Arial" w:cs="Arial"/>
          <w:sz w:val="22"/>
          <w:szCs w:val="22"/>
        </w:rPr>
      </w:pPr>
    </w:p>
    <w:p w:rsidRPr="0068706D" w:rsidR="00997277" w:rsidP="00997277" w:rsidRDefault="00997277" w14:paraId="0EC410C2" w14:textId="77777777">
      <w:pPr>
        <w:ind w:right="26"/>
        <w:jc w:val="both"/>
        <w:rPr>
          <w:rFonts w:ascii="Arial" w:hAnsi="Arial" w:cs="Arial"/>
          <w:sz w:val="22"/>
          <w:szCs w:val="22"/>
        </w:rPr>
      </w:pPr>
      <w:r w:rsidRPr="0068706D">
        <w:rPr>
          <w:rFonts w:ascii="Arial" w:hAnsi="Arial" w:cs="Arial"/>
          <w:sz w:val="22"/>
          <w:szCs w:val="22"/>
        </w:rPr>
        <w:t>Then decide:</w:t>
      </w:r>
    </w:p>
    <w:p w:rsidRPr="0068706D" w:rsidR="00997277" w:rsidP="00997277" w:rsidRDefault="00997277" w14:paraId="12C38A0B" w14:textId="77777777">
      <w:pPr>
        <w:ind w:right="26"/>
        <w:jc w:val="both"/>
        <w:rPr>
          <w:rFonts w:ascii="Arial" w:hAnsi="Arial" w:cs="Arial"/>
          <w:sz w:val="22"/>
          <w:szCs w:val="22"/>
        </w:rPr>
      </w:pPr>
    </w:p>
    <w:p w:rsidRPr="0068706D" w:rsidR="00997277" w:rsidP="00997277" w:rsidRDefault="00997277" w14:paraId="729377DF" w14:textId="77777777">
      <w:pPr>
        <w:numPr>
          <w:ilvl w:val="0"/>
          <w:numId w:val="27"/>
        </w:numPr>
        <w:ind w:right="26"/>
        <w:jc w:val="both"/>
        <w:rPr>
          <w:rFonts w:ascii="Arial" w:hAnsi="Arial" w:cs="Arial"/>
          <w:sz w:val="22"/>
          <w:szCs w:val="22"/>
        </w:rPr>
      </w:pPr>
      <w:r w:rsidRPr="0068706D">
        <w:rPr>
          <w:rFonts w:ascii="Arial" w:hAnsi="Arial" w:cs="Arial"/>
          <w:sz w:val="22"/>
          <w:szCs w:val="22"/>
        </w:rPr>
        <w:t>to talk to parents, unless to do so may place a child at risk of significant harm, impede any police investigation and/or place the member of staff or others at risk</w:t>
      </w:r>
      <w:r>
        <w:rPr>
          <w:rFonts w:ascii="Arial" w:hAnsi="Arial" w:cs="Arial"/>
          <w:sz w:val="22"/>
          <w:szCs w:val="22"/>
        </w:rPr>
        <w:t>;</w:t>
      </w:r>
    </w:p>
    <w:p w:rsidRPr="0068706D" w:rsidR="00997277" w:rsidP="00997277" w:rsidRDefault="00997277" w14:paraId="1E6AA8D7" w14:textId="75745CF7">
      <w:pPr>
        <w:numPr>
          <w:ilvl w:val="0"/>
          <w:numId w:val="27"/>
        </w:numPr>
        <w:spacing w:before="120"/>
        <w:ind w:right="26"/>
        <w:jc w:val="both"/>
        <w:rPr>
          <w:rFonts w:ascii="Arial" w:hAnsi="Arial" w:cs="Arial"/>
          <w:i/>
          <w:sz w:val="22"/>
          <w:szCs w:val="22"/>
        </w:rPr>
      </w:pPr>
      <w:r w:rsidRPr="0068706D">
        <w:rPr>
          <w:rFonts w:ascii="Arial" w:hAnsi="Arial" w:cs="Arial"/>
          <w:sz w:val="22"/>
          <w:szCs w:val="22"/>
        </w:rPr>
        <w:t xml:space="preserve">whether to make a child protection referral to </w:t>
      </w:r>
      <w:r>
        <w:rPr>
          <w:rFonts w:ascii="Arial" w:hAnsi="Arial" w:cs="Arial"/>
          <w:sz w:val="22"/>
          <w:szCs w:val="22"/>
        </w:rPr>
        <w:t xml:space="preserve">the </w:t>
      </w:r>
      <w:r w:rsidRPr="00284F21" w:rsidR="00284F21">
        <w:rPr>
          <w:rFonts w:ascii="Arial" w:hAnsi="Arial" w:cs="Arial"/>
          <w:sz w:val="22"/>
          <w:szCs w:val="22"/>
        </w:rPr>
        <w:t xml:space="preserve">Integrated Front Door (IFD) </w:t>
      </w:r>
      <w:r w:rsidRPr="0068706D">
        <w:rPr>
          <w:rFonts w:ascii="Arial" w:hAnsi="Arial" w:cs="Arial"/>
          <w:sz w:val="22"/>
          <w:szCs w:val="22"/>
        </w:rPr>
        <w:t>because a child is suffering or is likely to suffer significant harm and if this needs to be undertaken immediately</w:t>
      </w:r>
      <w:r>
        <w:rPr>
          <w:rFonts w:ascii="Arial" w:hAnsi="Arial" w:cs="Arial"/>
          <w:sz w:val="22"/>
          <w:szCs w:val="22"/>
        </w:rPr>
        <w:t>;</w:t>
      </w:r>
    </w:p>
    <w:p w:rsidRPr="0068706D" w:rsidR="00997277" w:rsidP="00997277" w:rsidRDefault="00997277" w14:paraId="7CDBF946" w14:textId="77777777">
      <w:pPr>
        <w:spacing w:before="120"/>
        <w:ind w:left="720"/>
        <w:jc w:val="both"/>
        <w:rPr>
          <w:rFonts w:ascii="Arial" w:hAnsi="Arial" w:cs="Arial"/>
          <w:b/>
          <w:i/>
          <w:sz w:val="22"/>
          <w:szCs w:val="22"/>
        </w:rPr>
      </w:pPr>
      <w:r w:rsidRPr="0068706D">
        <w:rPr>
          <w:rFonts w:ascii="Arial" w:hAnsi="Arial" w:cs="Arial"/>
          <w:b/>
          <w:i/>
          <w:sz w:val="22"/>
          <w:szCs w:val="22"/>
        </w:rPr>
        <w:t>OR</w:t>
      </w:r>
    </w:p>
    <w:p w:rsidRPr="0068706D" w:rsidR="00997277" w:rsidP="00997277" w:rsidRDefault="00997277" w14:paraId="1DF6E2F9" w14:textId="77777777">
      <w:pPr>
        <w:numPr>
          <w:ilvl w:val="0"/>
          <w:numId w:val="28"/>
        </w:numPr>
        <w:spacing w:before="120"/>
        <w:ind w:right="26"/>
        <w:jc w:val="both"/>
        <w:rPr>
          <w:rFonts w:ascii="Arial" w:hAnsi="Arial" w:cs="Arial"/>
          <w:i/>
          <w:sz w:val="22"/>
          <w:szCs w:val="22"/>
        </w:rPr>
      </w:pPr>
      <w:r w:rsidRPr="0068706D">
        <w:rPr>
          <w:rFonts w:ascii="Arial" w:hAnsi="Arial" w:cs="Arial"/>
          <w:sz w:val="22"/>
          <w:szCs w:val="22"/>
        </w:rPr>
        <w:t>not to make a referral at this stage</w:t>
      </w:r>
      <w:r>
        <w:rPr>
          <w:rFonts w:ascii="Arial" w:hAnsi="Arial" w:cs="Arial"/>
          <w:sz w:val="22"/>
          <w:szCs w:val="22"/>
        </w:rPr>
        <w:t>;</w:t>
      </w:r>
    </w:p>
    <w:p w:rsidRPr="0068706D" w:rsidR="00997277" w:rsidP="00997277" w:rsidRDefault="00997277" w14:paraId="236E3DB4" w14:textId="77777777">
      <w:pPr>
        <w:numPr>
          <w:ilvl w:val="0"/>
          <w:numId w:val="27"/>
        </w:numPr>
        <w:spacing w:before="120"/>
        <w:ind w:right="26"/>
        <w:jc w:val="both"/>
        <w:rPr>
          <w:rFonts w:ascii="Arial" w:hAnsi="Arial" w:cs="Arial"/>
          <w:sz w:val="22"/>
          <w:szCs w:val="22"/>
        </w:rPr>
      </w:pPr>
      <w:r w:rsidRPr="0068706D">
        <w:rPr>
          <w:rFonts w:ascii="Arial" w:hAnsi="Arial" w:cs="Arial"/>
          <w:sz w:val="22"/>
          <w:szCs w:val="22"/>
        </w:rPr>
        <w:t>if further monitoring is necessary</w:t>
      </w:r>
      <w:r>
        <w:rPr>
          <w:rFonts w:ascii="Arial" w:hAnsi="Arial" w:cs="Arial"/>
          <w:sz w:val="22"/>
          <w:szCs w:val="22"/>
        </w:rPr>
        <w:t>;</w:t>
      </w:r>
    </w:p>
    <w:p w:rsidRPr="0068706D" w:rsidR="00997277" w:rsidP="00997277" w:rsidRDefault="00997277" w14:paraId="5741F4A9" w14:textId="77777777">
      <w:pPr>
        <w:numPr>
          <w:ilvl w:val="0"/>
          <w:numId w:val="27"/>
        </w:numPr>
        <w:spacing w:before="120"/>
        <w:ind w:right="26"/>
        <w:jc w:val="both"/>
        <w:rPr>
          <w:rFonts w:ascii="Arial" w:hAnsi="Arial" w:cs="Arial"/>
          <w:sz w:val="22"/>
          <w:szCs w:val="22"/>
        </w:rPr>
      </w:pPr>
      <w:r w:rsidRPr="0068706D">
        <w:rPr>
          <w:rFonts w:ascii="Arial" w:hAnsi="Arial" w:cs="Arial"/>
          <w:sz w:val="22"/>
          <w:szCs w:val="22"/>
        </w:rPr>
        <w:t xml:space="preserve">if it would be appropriate to undertake an assessment (e.g. Early </w:t>
      </w:r>
      <w:r>
        <w:rPr>
          <w:rFonts w:ascii="Arial" w:hAnsi="Arial" w:cs="Arial"/>
          <w:sz w:val="22"/>
          <w:szCs w:val="22"/>
        </w:rPr>
        <w:t>Help assessment</w:t>
      </w:r>
      <w:r w:rsidRPr="0068706D">
        <w:rPr>
          <w:rFonts w:ascii="Arial" w:hAnsi="Arial" w:cs="Arial"/>
          <w:sz w:val="22"/>
          <w:szCs w:val="22"/>
        </w:rPr>
        <w:t>) and/or make a referral to the Early Intervention Panel and/or to other services.</w:t>
      </w:r>
    </w:p>
    <w:p w:rsidRPr="0068706D" w:rsidR="00997277" w:rsidP="00997277" w:rsidRDefault="00997277" w14:paraId="1853E22C" w14:textId="77777777">
      <w:pPr>
        <w:ind w:left="360" w:right="26"/>
        <w:jc w:val="both"/>
        <w:rPr>
          <w:rFonts w:ascii="Arial" w:hAnsi="Arial" w:cs="Arial"/>
          <w:sz w:val="22"/>
          <w:szCs w:val="22"/>
        </w:rPr>
      </w:pPr>
    </w:p>
    <w:p w:rsidR="00997277" w:rsidP="00997277" w:rsidRDefault="00997277" w14:paraId="65185F3D" w14:textId="76848D92">
      <w:pPr>
        <w:ind w:right="26"/>
        <w:jc w:val="both"/>
        <w:rPr>
          <w:rFonts w:ascii="Arial" w:hAnsi="Arial" w:cs="Arial"/>
          <w:sz w:val="22"/>
          <w:szCs w:val="22"/>
        </w:rPr>
      </w:pPr>
      <w:r w:rsidRPr="0068706D">
        <w:rPr>
          <w:rFonts w:ascii="Arial" w:hAnsi="Arial" w:cs="Arial"/>
          <w:sz w:val="22"/>
          <w:szCs w:val="22"/>
        </w:rPr>
        <w:t xml:space="preserve">All information and actions taken, including the reasons for any decisions made, will be fully documented and the process depicted in the flowchart in Appendix 3 will be followed. </w:t>
      </w:r>
    </w:p>
    <w:p w:rsidR="00997277" w:rsidP="00997277" w:rsidRDefault="00997277" w14:paraId="730A9C45" w14:textId="77777777">
      <w:pPr>
        <w:ind w:right="26"/>
        <w:jc w:val="both"/>
        <w:rPr>
          <w:rFonts w:ascii="Arial" w:hAnsi="Arial" w:cs="Arial"/>
          <w:sz w:val="22"/>
          <w:szCs w:val="22"/>
        </w:rPr>
      </w:pPr>
    </w:p>
    <w:p w:rsidRPr="0068706D" w:rsidR="00997277" w:rsidP="00997277" w:rsidRDefault="00997277" w14:paraId="7919FF98" w14:textId="77777777">
      <w:pPr>
        <w:ind w:right="26"/>
        <w:jc w:val="both"/>
        <w:rPr>
          <w:rFonts w:ascii="Arial" w:hAnsi="Arial" w:cs="Arial"/>
          <w:sz w:val="22"/>
          <w:szCs w:val="22"/>
        </w:rPr>
      </w:pPr>
      <w:r w:rsidRPr="007337DE">
        <w:rPr>
          <w:rFonts w:ascii="Arial" w:hAnsi="Arial" w:cs="Arial"/>
          <w:sz w:val="22"/>
          <w:szCs w:val="22"/>
        </w:rPr>
        <w:t>If the DSL is of the view that concerns are not being responded to appropriately then these concerns will be escalated until the DSL feels that some resolution has been achieved. Initial escalation would be to the appropriate Practice or Team Manager, however, may also involve escalation to the appropriate Service Manager if it is felt necessary to do so.</w:t>
      </w:r>
      <w:r w:rsidRPr="00F843C2">
        <w:rPr>
          <w:rFonts w:ascii="Arial" w:hAnsi="Arial" w:cs="Arial"/>
          <w:sz w:val="22"/>
          <w:szCs w:val="22"/>
        </w:rPr>
        <w:t xml:space="preserve">  </w:t>
      </w:r>
    </w:p>
    <w:p w:rsidR="00997277" w:rsidP="00997277" w:rsidRDefault="00997277" w14:paraId="756F6639" w14:textId="77777777">
      <w:pPr>
        <w:ind w:right="26"/>
        <w:jc w:val="both"/>
        <w:rPr>
          <w:rFonts w:ascii="Arial" w:hAnsi="Arial" w:cs="Arial"/>
          <w:sz w:val="22"/>
          <w:szCs w:val="22"/>
          <w:highlight w:val="yellow"/>
        </w:rPr>
      </w:pPr>
    </w:p>
    <w:p w:rsidRPr="000339B5" w:rsidR="00997277" w:rsidP="00997277" w:rsidRDefault="00997277" w14:paraId="4DB18A39" w14:textId="77777777">
      <w:pPr>
        <w:ind w:right="26"/>
        <w:jc w:val="both"/>
        <w:rPr>
          <w:rFonts w:ascii="Arial" w:hAnsi="Arial" w:cs="Arial"/>
          <w:sz w:val="22"/>
          <w:szCs w:val="22"/>
        </w:rPr>
      </w:pPr>
      <w:r w:rsidRPr="00F843C2">
        <w:rPr>
          <w:rFonts w:ascii="Arial" w:hAnsi="Arial" w:cs="Arial"/>
          <w:b/>
          <w:sz w:val="22"/>
          <w:szCs w:val="22"/>
        </w:rPr>
        <w:t>7.4</w:t>
      </w:r>
      <w:r w:rsidRPr="00F843C2">
        <w:rPr>
          <w:rFonts w:ascii="Arial" w:hAnsi="Arial" w:cs="Arial"/>
          <w:b/>
          <w:sz w:val="22"/>
          <w:szCs w:val="22"/>
        </w:rPr>
        <w:tab/>
      </w:r>
      <w:r w:rsidRPr="00F843C2">
        <w:rPr>
          <w:rFonts w:ascii="Arial" w:hAnsi="Arial" w:cs="Arial"/>
          <w:b/>
          <w:sz w:val="22"/>
          <w:szCs w:val="22"/>
        </w:rPr>
        <w:t>Action following a child protection referral</w:t>
      </w:r>
      <w:r w:rsidRPr="000339B5">
        <w:rPr>
          <w:rFonts w:ascii="Arial" w:hAnsi="Arial" w:cs="Arial"/>
          <w:sz w:val="22"/>
          <w:szCs w:val="22"/>
        </w:rPr>
        <w:t xml:space="preserve"> </w:t>
      </w:r>
    </w:p>
    <w:p w:rsidRPr="000339B5" w:rsidR="00997277" w:rsidP="00997277" w:rsidRDefault="00997277" w14:paraId="2F108DBE" w14:textId="77777777">
      <w:pPr>
        <w:ind w:right="26"/>
        <w:jc w:val="both"/>
        <w:rPr>
          <w:rFonts w:ascii="Arial" w:hAnsi="Arial" w:cs="Arial"/>
          <w:sz w:val="22"/>
          <w:szCs w:val="22"/>
        </w:rPr>
      </w:pPr>
    </w:p>
    <w:p w:rsidRPr="000339B5" w:rsidR="00997277" w:rsidP="00997277" w:rsidRDefault="00997277" w14:paraId="291A6E1E" w14:textId="77777777">
      <w:pPr>
        <w:ind w:right="26"/>
        <w:jc w:val="both"/>
        <w:rPr>
          <w:rFonts w:ascii="Arial" w:hAnsi="Arial" w:cs="Arial"/>
          <w:sz w:val="22"/>
          <w:szCs w:val="22"/>
        </w:rPr>
      </w:pPr>
      <w:r w:rsidRPr="000339B5">
        <w:rPr>
          <w:rFonts w:ascii="Arial" w:hAnsi="Arial" w:cs="Arial"/>
          <w:sz w:val="22"/>
          <w:szCs w:val="22"/>
        </w:rPr>
        <w:t>The designated safeguarding lead or other appropriate member of staff will:</w:t>
      </w:r>
    </w:p>
    <w:p w:rsidRPr="000339B5" w:rsidR="00997277" w:rsidP="00997277" w:rsidRDefault="00997277" w14:paraId="75FF424C" w14:textId="77777777">
      <w:pPr>
        <w:ind w:right="26"/>
        <w:jc w:val="both"/>
        <w:rPr>
          <w:rFonts w:ascii="Arial" w:hAnsi="Arial" w:cs="Arial"/>
          <w:sz w:val="22"/>
          <w:szCs w:val="22"/>
        </w:rPr>
      </w:pPr>
    </w:p>
    <w:p w:rsidRPr="000339B5" w:rsidR="00997277" w:rsidP="00997277" w:rsidRDefault="00997277" w14:paraId="5C9F4FCC" w14:textId="77777777">
      <w:pPr>
        <w:numPr>
          <w:ilvl w:val="0"/>
          <w:numId w:val="29"/>
        </w:numPr>
        <w:tabs>
          <w:tab w:val="num" w:pos="0"/>
        </w:tabs>
        <w:ind w:right="26"/>
        <w:jc w:val="both"/>
        <w:rPr>
          <w:rFonts w:ascii="Arial" w:hAnsi="Arial" w:cs="Arial"/>
          <w:sz w:val="22"/>
          <w:szCs w:val="22"/>
        </w:rPr>
      </w:pPr>
      <w:r w:rsidRPr="000339B5">
        <w:rPr>
          <w:rFonts w:ascii="Arial" w:hAnsi="Arial" w:cs="Arial"/>
          <w:sz w:val="22"/>
          <w:szCs w:val="22"/>
        </w:rPr>
        <w:t>make regular contact with the social worker involved to stay informed</w:t>
      </w:r>
      <w:r>
        <w:rPr>
          <w:rFonts w:ascii="Arial" w:hAnsi="Arial" w:cs="Arial"/>
          <w:sz w:val="22"/>
          <w:szCs w:val="22"/>
        </w:rPr>
        <w:t>;</w:t>
      </w:r>
    </w:p>
    <w:p w:rsidRPr="000339B5" w:rsidR="00997277" w:rsidP="00997277" w:rsidRDefault="00997277" w14:paraId="66C53E6B" w14:textId="77777777">
      <w:pPr>
        <w:numPr>
          <w:ilvl w:val="0"/>
          <w:numId w:val="29"/>
        </w:numPr>
        <w:spacing w:before="120"/>
        <w:ind w:left="714" w:right="28" w:hanging="357"/>
        <w:jc w:val="both"/>
        <w:rPr>
          <w:rFonts w:ascii="Arial" w:hAnsi="Arial" w:cs="Arial"/>
          <w:sz w:val="22"/>
          <w:szCs w:val="22"/>
        </w:rPr>
      </w:pPr>
      <w:r w:rsidRPr="000339B5">
        <w:rPr>
          <w:rFonts w:ascii="Arial" w:hAnsi="Arial" w:cs="Arial"/>
          <w:sz w:val="22"/>
          <w:szCs w:val="22"/>
        </w:rPr>
        <w:t>wherever possible, contribute to the strategy discussion</w:t>
      </w:r>
      <w:r>
        <w:rPr>
          <w:rFonts w:ascii="Arial" w:hAnsi="Arial" w:cs="Arial"/>
          <w:sz w:val="22"/>
          <w:szCs w:val="22"/>
        </w:rPr>
        <w:t>;</w:t>
      </w:r>
    </w:p>
    <w:p w:rsidRPr="000339B5" w:rsidR="00997277" w:rsidP="00997277" w:rsidRDefault="00997277" w14:paraId="37F86BA2" w14:textId="77777777">
      <w:pPr>
        <w:numPr>
          <w:ilvl w:val="0"/>
          <w:numId w:val="29"/>
        </w:numPr>
        <w:tabs>
          <w:tab w:val="num" w:pos="0"/>
        </w:tabs>
        <w:spacing w:before="120"/>
        <w:ind w:left="714" w:right="28" w:hanging="357"/>
        <w:jc w:val="both"/>
        <w:rPr>
          <w:rFonts w:ascii="Arial" w:hAnsi="Arial" w:cs="Arial"/>
          <w:sz w:val="22"/>
          <w:szCs w:val="22"/>
        </w:rPr>
      </w:pPr>
      <w:r w:rsidRPr="000339B5">
        <w:rPr>
          <w:rFonts w:ascii="Arial" w:hAnsi="Arial" w:cs="Arial"/>
          <w:sz w:val="22"/>
          <w:szCs w:val="22"/>
        </w:rPr>
        <w:t>provide a report for, attend and contribute to any subsequent child protection conference</w:t>
      </w:r>
      <w:r>
        <w:rPr>
          <w:rFonts w:ascii="Arial" w:hAnsi="Arial" w:cs="Arial"/>
          <w:sz w:val="22"/>
          <w:szCs w:val="22"/>
        </w:rPr>
        <w:t>;</w:t>
      </w:r>
      <w:r w:rsidRPr="000339B5">
        <w:rPr>
          <w:rFonts w:ascii="Arial" w:hAnsi="Arial" w:cs="Arial"/>
          <w:sz w:val="22"/>
          <w:szCs w:val="22"/>
        </w:rPr>
        <w:t xml:space="preserve"> </w:t>
      </w:r>
    </w:p>
    <w:p w:rsidRPr="000339B5" w:rsidR="00997277" w:rsidP="00997277" w:rsidRDefault="00997277" w14:paraId="5045FABF" w14:textId="77777777">
      <w:pPr>
        <w:numPr>
          <w:ilvl w:val="0"/>
          <w:numId w:val="29"/>
        </w:numPr>
        <w:tabs>
          <w:tab w:val="num" w:pos="0"/>
        </w:tabs>
        <w:spacing w:before="120"/>
        <w:ind w:left="714" w:right="28" w:hanging="357"/>
        <w:jc w:val="both"/>
        <w:rPr>
          <w:rFonts w:ascii="Arial" w:hAnsi="Arial" w:cs="Arial"/>
          <w:sz w:val="22"/>
          <w:szCs w:val="22"/>
        </w:rPr>
      </w:pPr>
      <w:r w:rsidRPr="000339B5">
        <w:rPr>
          <w:rFonts w:ascii="Arial" w:hAnsi="Arial" w:cs="Arial"/>
          <w:sz w:val="22"/>
          <w:szCs w:val="22"/>
        </w:rPr>
        <w:t>if the child or children are made the subject of a child protection plan, contribute to the child protection plan and attend core group meetings and review conferences</w:t>
      </w:r>
      <w:r>
        <w:rPr>
          <w:rFonts w:ascii="Arial" w:hAnsi="Arial" w:cs="Arial"/>
          <w:sz w:val="22"/>
          <w:szCs w:val="22"/>
        </w:rPr>
        <w:t>;</w:t>
      </w:r>
    </w:p>
    <w:p w:rsidRPr="000339B5" w:rsidR="00997277" w:rsidP="00997277" w:rsidRDefault="00997277" w14:paraId="27B14383" w14:textId="77777777">
      <w:pPr>
        <w:numPr>
          <w:ilvl w:val="0"/>
          <w:numId w:val="29"/>
        </w:numPr>
        <w:tabs>
          <w:tab w:val="num" w:pos="0"/>
        </w:tabs>
        <w:spacing w:before="120"/>
        <w:ind w:left="714" w:right="28" w:hanging="357"/>
        <w:jc w:val="both"/>
        <w:rPr>
          <w:rFonts w:ascii="Arial" w:hAnsi="Arial" w:cs="Arial"/>
          <w:sz w:val="22"/>
          <w:szCs w:val="22"/>
        </w:rPr>
      </w:pPr>
      <w:r w:rsidRPr="000339B5">
        <w:rPr>
          <w:rFonts w:ascii="Arial" w:hAnsi="Arial" w:cs="Arial"/>
          <w:sz w:val="22"/>
          <w:szCs w:val="22"/>
        </w:rPr>
        <w:t>where possible, share all reports with parents prior to meetings</w:t>
      </w:r>
      <w:r>
        <w:rPr>
          <w:rFonts w:ascii="Arial" w:hAnsi="Arial" w:cs="Arial"/>
          <w:sz w:val="22"/>
          <w:szCs w:val="22"/>
        </w:rPr>
        <w:t>;</w:t>
      </w:r>
    </w:p>
    <w:p w:rsidRPr="00305F22" w:rsidR="00997277" w:rsidP="00997277" w:rsidRDefault="00997277" w14:paraId="5677AF10" w14:textId="5066484F">
      <w:pPr>
        <w:numPr>
          <w:ilvl w:val="0"/>
          <w:numId w:val="29"/>
        </w:numPr>
        <w:tabs>
          <w:tab w:val="num" w:pos="0"/>
        </w:tabs>
        <w:spacing w:before="120"/>
        <w:ind w:left="714" w:right="28" w:hanging="357"/>
        <w:jc w:val="both"/>
        <w:rPr>
          <w:rFonts w:ascii="Arial" w:hAnsi="Arial" w:cs="Arial"/>
          <w:sz w:val="22"/>
          <w:szCs w:val="22"/>
        </w:rPr>
      </w:pPr>
      <w:r w:rsidRPr="00305F22">
        <w:rPr>
          <w:rFonts w:ascii="Arial" w:hAnsi="Arial" w:cs="Arial"/>
          <w:sz w:val="22"/>
          <w:szCs w:val="22"/>
        </w:rPr>
        <w:t xml:space="preserve">where in disagreement with a decision made by </w:t>
      </w:r>
      <w:r w:rsidRPr="00284F21" w:rsidR="00284F21">
        <w:rPr>
          <w:rFonts w:ascii="Arial" w:hAnsi="Arial" w:cs="Arial"/>
          <w:sz w:val="22"/>
          <w:szCs w:val="22"/>
        </w:rPr>
        <w:t xml:space="preserve">Integrated Front Door (IFD) </w:t>
      </w:r>
      <w:r w:rsidRPr="00305F22">
        <w:rPr>
          <w:rFonts w:ascii="Arial" w:hAnsi="Arial" w:cs="Arial"/>
          <w:sz w:val="22"/>
          <w:szCs w:val="22"/>
        </w:rPr>
        <w:t>e.g. not to apply child protection procedures or not to convene a child protection conference, follow the guidance in the West Yorkshire Consortium Safeguarding Children Procedures – 2.8 Resolving Multi Agency Professional Disagreements and Escalation;</w:t>
      </w:r>
    </w:p>
    <w:p w:rsidR="00997277" w:rsidP="00997277" w:rsidRDefault="00997277" w14:paraId="4883D4AD" w14:textId="77777777">
      <w:pPr>
        <w:spacing w:before="120"/>
        <w:ind w:left="714" w:right="28"/>
        <w:jc w:val="both"/>
        <w:rPr>
          <w:rFonts w:ascii="Arial" w:hAnsi="Arial" w:cs="Arial"/>
          <w:sz w:val="22"/>
          <w:szCs w:val="22"/>
        </w:rPr>
      </w:pPr>
      <w:hyperlink w:history="1" r:id="rId50">
        <w:r>
          <w:rPr>
            <w:rStyle w:val="Hyperlink"/>
            <w:rFonts w:ascii="Arial" w:hAnsi="Arial" w:cs="Arial"/>
            <w:sz w:val="22"/>
            <w:szCs w:val="22"/>
          </w:rPr>
          <w:t>westyorkscp.trixonline.co.uk/</w:t>
        </w:r>
        <w:proofErr w:type="spellStart"/>
        <w:r>
          <w:rPr>
            <w:rStyle w:val="Hyperlink"/>
            <w:rFonts w:ascii="Arial" w:hAnsi="Arial" w:cs="Arial"/>
            <w:sz w:val="22"/>
            <w:szCs w:val="22"/>
          </w:rPr>
          <w:t>search?q</w:t>
        </w:r>
        <w:proofErr w:type="spellEnd"/>
        <w:r>
          <w:rPr>
            <w:rStyle w:val="Hyperlink"/>
            <w:rFonts w:ascii="Arial" w:hAnsi="Arial" w:cs="Arial"/>
            <w:sz w:val="22"/>
            <w:szCs w:val="22"/>
          </w:rPr>
          <w:t>=escalation</w:t>
        </w:r>
      </w:hyperlink>
      <w:r w:rsidRPr="00305F22">
        <w:rPr>
          <w:rFonts w:ascii="Arial" w:hAnsi="Arial" w:cs="Arial"/>
          <w:sz w:val="22"/>
          <w:szCs w:val="22"/>
        </w:rPr>
        <w:t xml:space="preserve">  </w:t>
      </w:r>
    </w:p>
    <w:p w:rsidRPr="00305F22" w:rsidR="002C305E" w:rsidP="00997277" w:rsidRDefault="002C305E" w14:paraId="314DE265" w14:textId="3EEDF10E">
      <w:pPr>
        <w:spacing w:before="120"/>
        <w:ind w:left="714" w:right="28"/>
        <w:jc w:val="both"/>
        <w:rPr>
          <w:rFonts w:ascii="Arial" w:hAnsi="Arial" w:cs="Arial"/>
          <w:sz w:val="22"/>
          <w:szCs w:val="22"/>
        </w:rPr>
      </w:pPr>
      <w:hyperlink w:history="1" r:id="rId51">
        <w:r w:rsidRPr="002C305E">
          <w:rPr>
            <w:rStyle w:val="Hyperlink"/>
            <w:rFonts w:ascii="Arial" w:hAnsi="Arial" w:cs="Arial"/>
            <w:sz w:val="22"/>
            <w:szCs w:val="22"/>
          </w:rPr>
          <w:t>https://www.saferbradford.co.uk/resources/childrens/resolving-multi-agency-professional-disagreements-and-escalation/</w:t>
        </w:r>
      </w:hyperlink>
      <w:r w:rsidRPr="002C305E">
        <w:rPr>
          <w:rFonts w:ascii="Arial" w:hAnsi="Arial" w:cs="Arial"/>
          <w:sz w:val="22"/>
          <w:szCs w:val="22"/>
          <w:u w:val="single"/>
        </w:rPr>
        <w:t> </w:t>
      </w:r>
    </w:p>
    <w:p w:rsidRPr="00305F22" w:rsidR="00997277" w:rsidP="00997277" w:rsidRDefault="00997277" w14:paraId="0482BEDA" w14:textId="64CD4BDB">
      <w:pPr>
        <w:numPr>
          <w:ilvl w:val="0"/>
          <w:numId w:val="29"/>
        </w:numPr>
        <w:tabs>
          <w:tab w:val="num" w:pos="0"/>
        </w:tabs>
        <w:spacing w:before="120"/>
        <w:ind w:left="714" w:right="28" w:hanging="357"/>
        <w:jc w:val="both"/>
        <w:rPr>
          <w:rFonts w:ascii="Arial" w:hAnsi="Arial" w:cs="Arial"/>
          <w:sz w:val="22"/>
          <w:szCs w:val="22"/>
        </w:rPr>
      </w:pPr>
      <w:r w:rsidRPr="00305F22">
        <w:rPr>
          <w:rFonts w:ascii="Arial" w:hAnsi="Arial" w:cs="Arial"/>
          <w:sz w:val="22"/>
          <w:szCs w:val="22"/>
        </w:rPr>
        <w:t xml:space="preserve">where a child subject to a child protection plan moves from the school or goes missing, school will immediately inform the </w:t>
      </w:r>
      <w:r w:rsidRPr="00284F21" w:rsidR="00284F21">
        <w:rPr>
          <w:rFonts w:ascii="Arial" w:hAnsi="Arial" w:cs="Arial"/>
          <w:sz w:val="22"/>
          <w:szCs w:val="22"/>
        </w:rPr>
        <w:t>Integrated Front Door (IFD)</w:t>
      </w:r>
      <w:r w:rsidR="00284F21">
        <w:rPr>
          <w:rFonts w:ascii="Arial" w:hAnsi="Arial" w:cs="Arial"/>
          <w:sz w:val="22"/>
          <w:szCs w:val="22"/>
        </w:rPr>
        <w:t>.</w:t>
      </w:r>
    </w:p>
    <w:p w:rsidR="00997277" w:rsidP="00997277" w:rsidRDefault="00997277" w14:paraId="26E0680B" w14:textId="77777777">
      <w:pPr>
        <w:ind w:right="26"/>
        <w:jc w:val="both"/>
        <w:rPr>
          <w:rFonts w:ascii="Arial" w:hAnsi="Arial" w:cs="Arial"/>
          <w:b/>
          <w:sz w:val="22"/>
          <w:szCs w:val="22"/>
          <w:highlight w:val="yellow"/>
        </w:rPr>
      </w:pPr>
    </w:p>
    <w:p w:rsidRPr="000339B5" w:rsidR="00997277" w:rsidP="00997277" w:rsidRDefault="00997277" w14:paraId="0A044657" w14:textId="77777777">
      <w:pPr>
        <w:ind w:right="26"/>
        <w:jc w:val="both"/>
        <w:rPr>
          <w:rFonts w:ascii="Arial" w:hAnsi="Arial" w:cs="Arial"/>
          <w:sz w:val="22"/>
          <w:szCs w:val="22"/>
        </w:rPr>
      </w:pPr>
      <w:r w:rsidRPr="00F843C2">
        <w:rPr>
          <w:rFonts w:ascii="Arial" w:hAnsi="Arial" w:cs="Arial"/>
          <w:b/>
          <w:sz w:val="22"/>
          <w:szCs w:val="22"/>
        </w:rPr>
        <w:t>7.5</w:t>
      </w:r>
      <w:r w:rsidRPr="00F843C2">
        <w:rPr>
          <w:rFonts w:ascii="Arial" w:hAnsi="Arial" w:cs="Arial"/>
          <w:b/>
          <w:sz w:val="22"/>
          <w:szCs w:val="22"/>
        </w:rPr>
        <w:tab/>
      </w:r>
      <w:r w:rsidRPr="00F843C2">
        <w:rPr>
          <w:rFonts w:ascii="Arial" w:hAnsi="Arial" w:cs="Arial"/>
          <w:b/>
          <w:sz w:val="22"/>
          <w:szCs w:val="22"/>
        </w:rPr>
        <w:t>Recording and monitoring</w:t>
      </w:r>
      <w:r w:rsidRPr="000339B5">
        <w:rPr>
          <w:rFonts w:ascii="Arial" w:hAnsi="Arial" w:cs="Arial"/>
          <w:sz w:val="22"/>
          <w:szCs w:val="22"/>
        </w:rPr>
        <w:t xml:space="preserve"> </w:t>
      </w:r>
    </w:p>
    <w:p w:rsidRPr="000339B5" w:rsidR="00997277" w:rsidP="00997277" w:rsidRDefault="00997277" w14:paraId="610B3100" w14:textId="77777777">
      <w:pPr>
        <w:ind w:right="26"/>
        <w:jc w:val="both"/>
        <w:rPr>
          <w:rFonts w:ascii="Arial" w:hAnsi="Arial" w:cs="Arial"/>
          <w:sz w:val="22"/>
          <w:szCs w:val="22"/>
        </w:rPr>
      </w:pPr>
    </w:p>
    <w:p w:rsidRPr="007337DE" w:rsidR="00997277" w:rsidP="00997277" w:rsidRDefault="00997277" w14:paraId="0563AC17" w14:textId="77777777">
      <w:pPr>
        <w:ind w:right="26"/>
        <w:jc w:val="both"/>
        <w:rPr>
          <w:rFonts w:ascii="Arial" w:hAnsi="Arial" w:cs="Arial"/>
          <w:sz w:val="22"/>
          <w:szCs w:val="22"/>
        </w:rPr>
      </w:pPr>
      <w:r w:rsidRPr="007337DE">
        <w:rPr>
          <w:rFonts w:ascii="Arial" w:hAnsi="Arial" w:cs="Arial"/>
          <w:sz w:val="22"/>
          <w:szCs w:val="22"/>
        </w:rPr>
        <w:t xml:space="preserve">Accurate records of concerns, discussions and decisions will be made as soon as practicable and will clearly distinguish between observation, fact, opinion, and hypothesis. All records will state who is providing the information, the date and time, information will be recorded in the child’s words where possible and a note made of the location and description of any injuries seen, if this is a paper record than this should be signed. </w:t>
      </w:r>
    </w:p>
    <w:p w:rsidRPr="007337DE" w:rsidR="00997277" w:rsidP="00997277" w:rsidRDefault="00997277" w14:paraId="5BCD8EB9" w14:textId="77777777">
      <w:pPr>
        <w:ind w:right="26"/>
        <w:jc w:val="both"/>
        <w:rPr>
          <w:rFonts w:ascii="Arial" w:hAnsi="Arial" w:cs="Arial"/>
          <w:sz w:val="22"/>
          <w:szCs w:val="22"/>
        </w:rPr>
      </w:pPr>
    </w:p>
    <w:p w:rsidRPr="007337DE" w:rsidR="00997277" w:rsidP="00997277" w:rsidRDefault="00997277" w14:paraId="77E93B07" w14:textId="77777777">
      <w:pPr>
        <w:ind w:right="26"/>
        <w:jc w:val="both"/>
        <w:rPr>
          <w:rFonts w:ascii="Arial" w:hAnsi="Arial" w:cs="Arial"/>
          <w:sz w:val="22"/>
          <w:szCs w:val="22"/>
        </w:rPr>
      </w:pPr>
      <w:r w:rsidRPr="007337DE">
        <w:rPr>
          <w:rFonts w:ascii="Arial" w:hAnsi="Arial" w:cs="Arial"/>
          <w:sz w:val="22"/>
          <w:szCs w:val="22"/>
        </w:rPr>
        <w:t xml:space="preserve">An example of how this is done can be found in Appendix 1. </w:t>
      </w:r>
    </w:p>
    <w:p w:rsidRPr="007337DE" w:rsidR="00997277" w:rsidP="00997277" w:rsidRDefault="00997277" w14:paraId="498A63FE" w14:textId="77777777">
      <w:pPr>
        <w:ind w:right="26"/>
        <w:jc w:val="both"/>
        <w:rPr>
          <w:rFonts w:ascii="Arial" w:hAnsi="Arial" w:cs="Arial"/>
          <w:sz w:val="22"/>
          <w:szCs w:val="22"/>
        </w:rPr>
      </w:pPr>
    </w:p>
    <w:p w:rsidRPr="007337DE" w:rsidR="00997277" w:rsidP="00997277" w:rsidRDefault="00997277" w14:paraId="5D2AE934" w14:textId="77777777">
      <w:pPr>
        <w:ind w:right="26"/>
        <w:jc w:val="both"/>
        <w:rPr>
          <w:rFonts w:ascii="Arial" w:hAnsi="Arial" w:cs="Arial"/>
          <w:sz w:val="22"/>
          <w:szCs w:val="22"/>
        </w:rPr>
      </w:pPr>
      <w:r w:rsidRPr="007337DE">
        <w:rPr>
          <w:rFonts w:ascii="Arial" w:hAnsi="Arial" w:cs="Arial"/>
          <w:sz w:val="22"/>
          <w:szCs w:val="22"/>
        </w:rPr>
        <w:t xml:space="preserve">The DSL ensures that the method for other members of staff of volunteers passing on concerns or information is always adhered to as consistency is paramount in ensuring that nothing gets missed. </w:t>
      </w:r>
    </w:p>
    <w:p w:rsidRPr="007337DE" w:rsidR="00997277" w:rsidP="00997277" w:rsidRDefault="00997277" w14:paraId="5241593D" w14:textId="77777777">
      <w:pPr>
        <w:ind w:right="26"/>
        <w:jc w:val="both"/>
        <w:rPr>
          <w:rFonts w:ascii="Arial" w:hAnsi="Arial" w:cs="Arial"/>
          <w:sz w:val="22"/>
          <w:szCs w:val="22"/>
        </w:rPr>
      </w:pPr>
    </w:p>
    <w:p w:rsidRPr="00083329" w:rsidR="00997277" w:rsidP="00997277" w:rsidRDefault="00997277" w14:paraId="300961D6" w14:textId="77777777">
      <w:pPr>
        <w:ind w:right="26"/>
        <w:jc w:val="both"/>
        <w:rPr>
          <w:rFonts w:ascii="Arial" w:hAnsi="Arial" w:cs="Arial"/>
          <w:sz w:val="22"/>
          <w:szCs w:val="22"/>
        </w:rPr>
      </w:pPr>
      <w:r w:rsidRPr="00083329">
        <w:rPr>
          <w:rFonts w:ascii="Arial" w:hAnsi="Arial" w:cs="Arial"/>
          <w:sz w:val="22"/>
          <w:szCs w:val="22"/>
        </w:rPr>
        <w:t>Safeguarding records will include:</w:t>
      </w:r>
    </w:p>
    <w:p w:rsidRPr="00083329" w:rsidR="00997277" w:rsidP="00997277" w:rsidRDefault="00997277" w14:paraId="72FB1F10" w14:textId="77777777">
      <w:pPr>
        <w:numPr>
          <w:ilvl w:val="0"/>
          <w:numId w:val="29"/>
        </w:numPr>
        <w:ind w:right="26"/>
        <w:jc w:val="both"/>
        <w:rPr>
          <w:rFonts w:ascii="Arial" w:hAnsi="Arial" w:cs="Arial"/>
          <w:sz w:val="22"/>
          <w:szCs w:val="22"/>
        </w:rPr>
      </w:pPr>
      <w:r w:rsidRPr="00083329">
        <w:rPr>
          <w:rFonts w:ascii="Arial" w:hAnsi="Arial" w:cs="Arial"/>
          <w:sz w:val="22"/>
          <w:szCs w:val="22"/>
        </w:rPr>
        <w:t>a clear and comprehensive summary of the concern;</w:t>
      </w:r>
    </w:p>
    <w:p w:rsidRPr="00083329" w:rsidR="00997277" w:rsidP="00997277" w:rsidRDefault="00997277" w14:paraId="26E39E3A" w14:textId="77777777">
      <w:pPr>
        <w:numPr>
          <w:ilvl w:val="0"/>
          <w:numId w:val="29"/>
        </w:numPr>
        <w:ind w:right="26"/>
        <w:jc w:val="both"/>
        <w:rPr>
          <w:rFonts w:ascii="Arial" w:hAnsi="Arial" w:cs="Arial"/>
          <w:sz w:val="22"/>
          <w:szCs w:val="22"/>
        </w:rPr>
      </w:pPr>
      <w:r w:rsidRPr="00083329">
        <w:rPr>
          <w:rFonts w:ascii="Arial" w:hAnsi="Arial" w:cs="Arial"/>
          <w:sz w:val="22"/>
          <w:szCs w:val="22"/>
        </w:rPr>
        <w:t>details of how the concern was followed up and resolved;</w:t>
      </w:r>
    </w:p>
    <w:p w:rsidRPr="00083329" w:rsidR="00997277" w:rsidP="00997277" w:rsidRDefault="00997277" w14:paraId="0539E2D4" w14:textId="77777777">
      <w:pPr>
        <w:numPr>
          <w:ilvl w:val="0"/>
          <w:numId w:val="29"/>
        </w:numPr>
        <w:ind w:right="26"/>
        <w:jc w:val="both"/>
        <w:rPr>
          <w:rFonts w:ascii="Arial" w:hAnsi="Arial" w:cs="Arial"/>
          <w:sz w:val="22"/>
          <w:szCs w:val="22"/>
        </w:rPr>
      </w:pPr>
      <w:r w:rsidRPr="00083329">
        <w:rPr>
          <w:rFonts w:ascii="Arial" w:hAnsi="Arial" w:cs="Arial"/>
          <w:sz w:val="22"/>
          <w:szCs w:val="22"/>
        </w:rPr>
        <w:t>a note of any action taken, decisions reached, rationale for those decisions, and the outcome.</w:t>
      </w:r>
    </w:p>
    <w:p w:rsidRPr="00083329" w:rsidR="00997277" w:rsidP="00997277" w:rsidRDefault="00997277" w14:paraId="18BF84A2" w14:textId="77777777">
      <w:pPr>
        <w:jc w:val="both"/>
        <w:rPr>
          <w:rFonts w:ascii="Arial" w:hAnsi="Arial" w:cs="Arial"/>
          <w:sz w:val="22"/>
          <w:szCs w:val="22"/>
        </w:rPr>
      </w:pPr>
    </w:p>
    <w:p w:rsidRPr="00083329" w:rsidR="00997277" w:rsidP="00997277" w:rsidRDefault="00997277" w14:paraId="064FF560" w14:textId="77777777">
      <w:pPr>
        <w:ind w:right="26"/>
        <w:jc w:val="both"/>
        <w:rPr>
          <w:rFonts w:ascii="Arial" w:hAnsi="Arial" w:cs="Arial"/>
          <w:sz w:val="22"/>
          <w:szCs w:val="22"/>
        </w:rPr>
      </w:pPr>
      <w:r w:rsidRPr="00083329">
        <w:rPr>
          <w:rFonts w:ascii="Arial" w:hAnsi="Arial" w:cs="Arial"/>
          <w:sz w:val="22"/>
          <w:szCs w:val="22"/>
        </w:rPr>
        <w:t xml:space="preserve">All documents will be retained in a ‘Child Protection file’, separate from the child’s school file. This will be locked away and only accessible to the head teacher and the DSL if a paper file. If an electronic file e.g. using CPOMS (Child Protection Online Management System), it will be stored securely with appropriate levels of access. The creation, retention and maintenance of all child protection files will meet the requirements of the Data Protection Act 2018 (which includes the General Data Protection Regulations 2018) </w:t>
      </w:r>
    </w:p>
    <w:p w:rsidRPr="00083329" w:rsidR="00997277" w:rsidP="00997277" w:rsidRDefault="00997277" w14:paraId="44851208" w14:textId="77777777">
      <w:pPr>
        <w:ind w:right="26"/>
        <w:jc w:val="both"/>
        <w:rPr>
          <w:rFonts w:ascii="Arial" w:hAnsi="Arial" w:cs="Arial"/>
          <w:sz w:val="22"/>
          <w:szCs w:val="22"/>
        </w:rPr>
      </w:pPr>
    </w:p>
    <w:p w:rsidR="00997277" w:rsidP="00997277" w:rsidRDefault="00997277" w14:paraId="4011928D" w14:textId="77777777">
      <w:pPr>
        <w:ind w:right="26"/>
        <w:jc w:val="both"/>
        <w:rPr>
          <w:rFonts w:ascii="Arial" w:hAnsi="Arial" w:cs="Arial"/>
          <w:sz w:val="22"/>
          <w:szCs w:val="22"/>
        </w:rPr>
      </w:pPr>
      <w:r w:rsidRPr="00083329">
        <w:rPr>
          <w:rFonts w:ascii="Arial" w:hAnsi="Arial" w:cs="Arial"/>
          <w:sz w:val="22"/>
          <w:szCs w:val="22"/>
        </w:rPr>
        <w:t>It is the responsibility of the final school the child attends to maintain the original child protection file until the child reaches their 25</w:t>
      </w:r>
      <w:r w:rsidRPr="00083329">
        <w:rPr>
          <w:rFonts w:ascii="Arial" w:hAnsi="Arial" w:cs="Arial"/>
          <w:sz w:val="22"/>
          <w:szCs w:val="22"/>
          <w:vertAlign w:val="superscript"/>
        </w:rPr>
        <w:t>th</w:t>
      </w:r>
      <w:r w:rsidRPr="00083329">
        <w:rPr>
          <w:rFonts w:ascii="Arial" w:hAnsi="Arial" w:cs="Arial"/>
          <w:sz w:val="22"/>
          <w:szCs w:val="22"/>
        </w:rPr>
        <w:t xml:space="preserve"> birthday. If the file relates to sexual abuse, retain until the child’s 75</w:t>
      </w:r>
      <w:r w:rsidRPr="00083329">
        <w:rPr>
          <w:rFonts w:ascii="Arial" w:hAnsi="Arial" w:cs="Arial"/>
          <w:sz w:val="22"/>
          <w:szCs w:val="22"/>
          <w:vertAlign w:val="superscript"/>
        </w:rPr>
        <w:t>th</w:t>
      </w:r>
      <w:r w:rsidRPr="00083329">
        <w:rPr>
          <w:rFonts w:ascii="Arial" w:hAnsi="Arial" w:cs="Arial"/>
          <w:sz w:val="22"/>
          <w:szCs w:val="22"/>
        </w:rPr>
        <w:t xml:space="preserve"> birthday.</w:t>
      </w:r>
    </w:p>
    <w:p w:rsidR="00997277" w:rsidP="00997277" w:rsidRDefault="00997277" w14:paraId="7D2FF64C" w14:textId="77777777">
      <w:pPr>
        <w:ind w:right="26"/>
        <w:jc w:val="both"/>
        <w:rPr>
          <w:rFonts w:ascii="Arial" w:hAnsi="Arial" w:cs="Arial"/>
          <w:sz w:val="22"/>
          <w:szCs w:val="22"/>
        </w:rPr>
      </w:pPr>
    </w:p>
    <w:p w:rsidR="00997277" w:rsidP="00997277" w:rsidRDefault="00997277" w14:paraId="3408C1F6" w14:textId="77777777">
      <w:pPr>
        <w:ind w:right="26"/>
        <w:jc w:val="both"/>
        <w:rPr>
          <w:rFonts w:ascii="Arial" w:hAnsi="Arial" w:cs="Arial"/>
          <w:sz w:val="22"/>
          <w:szCs w:val="22"/>
        </w:rPr>
      </w:pPr>
      <w:hyperlink w:history="1" r:id="rId52">
        <w:r w:rsidRPr="003A22E3">
          <w:rPr>
            <w:rStyle w:val="Hyperlink"/>
            <w:rFonts w:ascii="Arial" w:hAnsi="Arial" w:cs="Arial"/>
            <w:sz w:val="22"/>
            <w:szCs w:val="22"/>
          </w:rPr>
          <w:t>https://www.gov.uk/guidance/data-protection-in-schools/record-keeping-and-management</w:t>
        </w:r>
      </w:hyperlink>
    </w:p>
    <w:p w:rsidR="00A1190A" w:rsidP="00523B6C" w:rsidRDefault="00A1190A" w14:paraId="7CCFA1E9" w14:textId="77777777">
      <w:pPr>
        <w:ind w:right="26"/>
        <w:rPr>
          <w:rFonts w:ascii="Arial" w:hAnsi="Arial" w:cs="Arial"/>
          <w:b/>
          <w:sz w:val="22"/>
          <w:szCs w:val="22"/>
          <w:u w:val="single"/>
        </w:rPr>
      </w:pPr>
    </w:p>
    <w:p w:rsidR="00A1190A" w:rsidP="00523B6C" w:rsidRDefault="00A1190A" w14:paraId="0075DEAF" w14:textId="77777777">
      <w:pPr>
        <w:ind w:right="26"/>
        <w:rPr>
          <w:rFonts w:ascii="Arial" w:hAnsi="Arial" w:cs="Arial"/>
          <w:b/>
          <w:sz w:val="22"/>
          <w:szCs w:val="22"/>
          <w:u w:val="single"/>
        </w:rPr>
      </w:pPr>
    </w:p>
    <w:p w:rsidR="00A1190A" w:rsidP="00523B6C" w:rsidRDefault="00A1190A" w14:paraId="4222D349" w14:textId="77777777">
      <w:pPr>
        <w:ind w:right="26"/>
        <w:rPr>
          <w:rFonts w:ascii="Arial" w:hAnsi="Arial" w:cs="Arial"/>
          <w:b/>
          <w:sz w:val="22"/>
          <w:szCs w:val="22"/>
          <w:u w:val="single"/>
        </w:rPr>
      </w:pPr>
    </w:p>
    <w:p w:rsidR="00A1190A" w:rsidP="00523B6C" w:rsidRDefault="00A1190A" w14:paraId="09EDF2B4" w14:textId="77777777">
      <w:pPr>
        <w:ind w:right="26"/>
        <w:rPr>
          <w:rFonts w:ascii="Arial" w:hAnsi="Arial" w:cs="Arial"/>
          <w:b/>
          <w:sz w:val="22"/>
          <w:szCs w:val="22"/>
          <w:u w:val="single"/>
        </w:rPr>
      </w:pPr>
    </w:p>
    <w:p w:rsidR="00A1190A" w:rsidP="00523B6C" w:rsidRDefault="00A1190A" w14:paraId="6071A1C5" w14:textId="77777777">
      <w:pPr>
        <w:ind w:right="26"/>
        <w:rPr>
          <w:rFonts w:ascii="Arial" w:hAnsi="Arial" w:cs="Arial"/>
          <w:b/>
          <w:sz w:val="22"/>
          <w:szCs w:val="22"/>
          <w:u w:val="single"/>
        </w:rPr>
      </w:pPr>
    </w:p>
    <w:p w:rsidR="00A1190A" w:rsidP="00523B6C" w:rsidRDefault="00A1190A" w14:paraId="009B08DA" w14:textId="77777777">
      <w:pPr>
        <w:ind w:right="26"/>
        <w:rPr>
          <w:rFonts w:ascii="Arial" w:hAnsi="Arial" w:cs="Arial"/>
          <w:b/>
          <w:sz w:val="22"/>
          <w:szCs w:val="22"/>
          <w:u w:val="single"/>
        </w:rPr>
      </w:pPr>
    </w:p>
    <w:p w:rsidR="00A1190A" w:rsidP="00523B6C" w:rsidRDefault="00A1190A" w14:paraId="1E3F9142" w14:textId="77777777">
      <w:pPr>
        <w:ind w:right="26"/>
        <w:rPr>
          <w:rFonts w:ascii="Arial" w:hAnsi="Arial" w:cs="Arial"/>
          <w:b/>
          <w:sz w:val="22"/>
          <w:szCs w:val="22"/>
          <w:u w:val="single"/>
        </w:rPr>
      </w:pPr>
    </w:p>
    <w:p w:rsidR="00A1190A" w:rsidP="00523B6C" w:rsidRDefault="00A1190A" w14:paraId="2BD50F3E" w14:textId="77777777">
      <w:pPr>
        <w:ind w:right="26"/>
        <w:rPr>
          <w:rFonts w:ascii="Arial" w:hAnsi="Arial" w:cs="Arial"/>
          <w:b/>
          <w:sz w:val="22"/>
          <w:szCs w:val="22"/>
          <w:u w:val="single"/>
        </w:rPr>
      </w:pPr>
    </w:p>
    <w:p w:rsidR="00A1190A" w:rsidP="00523B6C" w:rsidRDefault="00A1190A" w14:paraId="206CB865" w14:textId="77777777">
      <w:pPr>
        <w:ind w:right="26"/>
        <w:rPr>
          <w:rFonts w:ascii="Arial" w:hAnsi="Arial" w:cs="Arial"/>
          <w:b/>
          <w:sz w:val="22"/>
          <w:szCs w:val="22"/>
          <w:u w:val="single"/>
        </w:rPr>
      </w:pPr>
    </w:p>
    <w:p w:rsidR="00A1190A" w:rsidP="00523B6C" w:rsidRDefault="00A1190A" w14:paraId="18422C9F" w14:textId="77777777">
      <w:pPr>
        <w:ind w:right="26"/>
        <w:rPr>
          <w:rFonts w:ascii="Arial" w:hAnsi="Arial" w:cs="Arial"/>
          <w:b/>
          <w:sz w:val="22"/>
          <w:szCs w:val="22"/>
          <w:u w:val="single"/>
        </w:rPr>
      </w:pPr>
    </w:p>
    <w:p w:rsidR="00A1190A" w:rsidP="00523B6C" w:rsidRDefault="00A1190A" w14:paraId="207BEE50" w14:textId="77777777">
      <w:pPr>
        <w:ind w:right="26"/>
        <w:rPr>
          <w:rFonts w:ascii="Arial" w:hAnsi="Arial" w:cs="Arial"/>
          <w:b/>
          <w:sz w:val="22"/>
          <w:szCs w:val="22"/>
          <w:u w:val="single"/>
        </w:rPr>
      </w:pPr>
    </w:p>
    <w:p w:rsidR="00A1190A" w:rsidP="00523B6C" w:rsidRDefault="00A1190A" w14:paraId="32E663A5" w14:textId="77777777">
      <w:pPr>
        <w:ind w:right="26"/>
        <w:rPr>
          <w:rFonts w:ascii="Arial" w:hAnsi="Arial" w:cs="Arial"/>
          <w:b/>
          <w:sz w:val="22"/>
          <w:szCs w:val="22"/>
          <w:u w:val="single"/>
        </w:rPr>
      </w:pPr>
    </w:p>
    <w:p w:rsidR="00A1190A" w:rsidP="00523B6C" w:rsidRDefault="00A1190A" w14:paraId="766FEE65" w14:textId="77777777">
      <w:pPr>
        <w:ind w:right="26"/>
        <w:rPr>
          <w:rFonts w:ascii="Arial" w:hAnsi="Arial" w:cs="Arial"/>
          <w:b/>
          <w:sz w:val="22"/>
          <w:szCs w:val="22"/>
          <w:u w:val="single"/>
        </w:rPr>
      </w:pPr>
    </w:p>
    <w:p w:rsidR="00A1190A" w:rsidP="00523B6C" w:rsidRDefault="00A1190A" w14:paraId="525C2E56" w14:textId="77777777">
      <w:pPr>
        <w:ind w:right="26"/>
        <w:rPr>
          <w:rFonts w:ascii="Arial" w:hAnsi="Arial" w:cs="Arial"/>
          <w:b/>
          <w:sz w:val="22"/>
          <w:szCs w:val="22"/>
          <w:u w:val="single"/>
        </w:rPr>
      </w:pPr>
    </w:p>
    <w:p w:rsidR="00C46674" w:rsidP="00523B6C" w:rsidRDefault="00C46674" w14:paraId="134742D5" w14:textId="77777777">
      <w:pPr>
        <w:ind w:right="26"/>
        <w:rPr>
          <w:rFonts w:ascii="Arial" w:hAnsi="Arial" w:cs="Arial"/>
          <w:b/>
          <w:sz w:val="22"/>
          <w:szCs w:val="22"/>
          <w:u w:val="single"/>
        </w:rPr>
      </w:pPr>
    </w:p>
    <w:p w:rsidR="00C46674" w:rsidP="00523B6C" w:rsidRDefault="00C46674" w14:paraId="1610E068" w14:textId="77777777">
      <w:pPr>
        <w:ind w:right="26"/>
        <w:rPr>
          <w:rFonts w:ascii="Arial" w:hAnsi="Arial" w:cs="Arial"/>
          <w:b/>
          <w:sz w:val="22"/>
          <w:szCs w:val="22"/>
          <w:u w:val="single"/>
        </w:rPr>
      </w:pPr>
    </w:p>
    <w:p w:rsidR="00C46674" w:rsidP="00523B6C" w:rsidRDefault="00C46674" w14:paraId="1176C7C5" w14:textId="77777777">
      <w:pPr>
        <w:ind w:right="26"/>
        <w:rPr>
          <w:rFonts w:ascii="Arial" w:hAnsi="Arial" w:cs="Arial"/>
          <w:b/>
          <w:sz w:val="22"/>
          <w:szCs w:val="22"/>
          <w:u w:val="single"/>
        </w:rPr>
      </w:pPr>
    </w:p>
    <w:p w:rsidR="00C46674" w:rsidP="00523B6C" w:rsidRDefault="00C46674" w14:paraId="1FC8D77F" w14:textId="77777777">
      <w:pPr>
        <w:ind w:right="26"/>
        <w:rPr>
          <w:rFonts w:ascii="Arial" w:hAnsi="Arial" w:cs="Arial"/>
          <w:b/>
          <w:sz w:val="22"/>
          <w:szCs w:val="22"/>
          <w:u w:val="single"/>
        </w:rPr>
      </w:pPr>
    </w:p>
    <w:p w:rsidR="00C46674" w:rsidP="00523B6C" w:rsidRDefault="00C46674" w14:paraId="512C4772" w14:textId="77777777">
      <w:pPr>
        <w:ind w:right="26"/>
        <w:rPr>
          <w:rFonts w:ascii="Arial" w:hAnsi="Arial" w:cs="Arial"/>
          <w:b/>
          <w:sz w:val="22"/>
          <w:szCs w:val="22"/>
          <w:u w:val="single"/>
        </w:rPr>
      </w:pPr>
    </w:p>
    <w:p w:rsidR="00C46674" w:rsidP="00523B6C" w:rsidRDefault="00C46674" w14:paraId="4D6B0C98" w14:textId="77777777">
      <w:pPr>
        <w:ind w:right="26"/>
        <w:rPr>
          <w:rFonts w:ascii="Arial" w:hAnsi="Arial" w:cs="Arial"/>
          <w:b/>
          <w:sz w:val="22"/>
          <w:szCs w:val="22"/>
          <w:u w:val="single"/>
        </w:rPr>
      </w:pPr>
    </w:p>
    <w:p w:rsidR="00C46674" w:rsidP="00523B6C" w:rsidRDefault="00C46674" w14:paraId="04A9C751" w14:textId="77777777">
      <w:pPr>
        <w:ind w:right="26"/>
        <w:rPr>
          <w:rFonts w:ascii="Arial" w:hAnsi="Arial" w:cs="Arial"/>
          <w:b/>
          <w:sz w:val="22"/>
          <w:szCs w:val="22"/>
          <w:u w:val="single"/>
        </w:rPr>
      </w:pPr>
    </w:p>
    <w:p w:rsidR="00C46674" w:rsidP="00523B6C" w:rsidRDefault="00C46674" w14:paraId="59EF0DCF" w14:textId="77777777">
      <w:pPr>
        <w:ind w:right="26"/>
        <w:rPr>
          <w:rFonts w:ascii="Arial" w:hAnsi="Arial" w:cs="Arial"/>
          <w:b/>
          <w:sz w:val="22"/>
          <w:szCs w:val="22"/>
          <w:u w:val="single"/>
        </w:rPr>
      </w:pPr>
    </w:p>
    <w:p w:rsidR="004C5003" w:rsidP="00523B6C" w:rsidRDefault="004C5003" w14:paraId="56E43247" w14:textId="77777777">
      <w:pPr>
        <w:ind w:right="26"/>
        <w:rPr>
          <w:rFonts w:ascii="Arial" w:hAnsi="Arial" w:cs="Arial"/>
          <w:b/>
          <w:sz w:val="22"/>
          <w:szCs w:val="22"/>
          <w:u w:val="single"/>
        </w:rPr>
      </w:pPr>
    </w:p>
    <w:p w:rsidR="004C5003" w:rsidP="00523B6C" w:rsidRDefault="004C5003" w14:paraId="6E484F6B" w14:textId="77777777">
      <w:pPr>
        <w:ind w:right="26"/>
        <w:rPr>
          <w:rFonts w:ascii="Arial" w:hAnsi="Arial" w:cs="Arial"/>
          <w:b/>
          <w:sz w:val="22"/>
          <w:szCs w:val="22"/>
          <w:u w:val="single"/>
        </w:rPr>
      </w:pPr>
    </w:p>
    <w:p w:rsidR="004C5003" w:rsidP="00523B6C" w:rsidRDefault="004C5003" w14:paraId="2D4D3F30" w14:textId="77777777">
      <w:pPr>
        <w:ind w:right="26"/>
        <w:rPr>
          <w:rFonts w:ascii="Arial" w:hAnsi="Arial" w:cs="Arial"/>
          <w:b/>
          <w:sz w:val="22"/>
          <w:szCs w:val="22"/>
          <w:u w:val="single"/>
        </w:rPr>
      </w:pPr>
    </w:p>
    <w:p w:rsidR="002C305E" w:rsidP="00523B6C" w:rsidRDefault="002C305E" w14:paraId="0C1F9922" w14:textId="77777777">
      <w:pPr>
        <w:ind w:right="26"/>
        <w:rPr>
          <w:rFonts w:ascii="Arial" w:hAnsi="Arial" w:cs="Arial"/>
          <w:b/>
          <w:sz w:val="22"/>
          <w:szCs w:val="22"/>
          <w:u w:val="single"/>
        </w:rPr>
      </w:pPr>
    </w:p>
    <w:p w:rsidR="002C305E" w:rsidP="00523B6C" w:rsidRDefault="002C305E" w14:paraId="12646F64" w14:textId="77777777">
      <w:pPr>
        <w:ind w:right="26"/>
        <w:rPr>
          <w:rFonts w:ascii="Arial" w:hAnsi="Arial" w:cs="Arial"/>
          <w:b/>
          <w:sz w:val="22"/>
          <w:szCs w:val="22"/>
          <w:u w:val="single"/>
        </w:rPr>
      </w:pPr>
    </w:p>
    <w:p w:rsidR="002C305E" w:rsidP="00523B6C" w:rsidRDefault="002C305E" w14:paraId="7AEAE902" w14:textId="77777777">
      <w:pPr>
        <w:ind w:right="26"/>
        <w:rPr>
          <w:rFonts w:ascii="Arial" w:hAnsi="Arial" w:cs="Arial"/>
          <w:b/>
          <w:sz w:val="22"/>
          <w:szCs w:val="22"/>
          <w:u w:val="single"/>
        </w:rPr>
      </w:pPr>
    </w:p>
    <w:p w:rsidR="002C305E" w:rsidP="00523B6C" w:rsidRDefault="002C305E" w14:paraId="30B75E24" w14:textId="77777777">
      <w:pPr>
        <w:ind w:right="26"/>
        <w:rPr>
          <w:rFonts w:ascii="Arial" w:hAnsi="Arial" w:cs="Arial"/>
          <w:b/>
          <w:sz w:val="22"/>
          <w:szCs w:val="22"/>
          <w:u w:val="single"/>
        </w:rPr>
      </w:pPr>
    </w:p>
    <w:p w:rsidR="002C305E" w:rsidP="00523B6C" w:rsidRDefault="002C305E" w14:paraId="6791867B" w14:textId="77777777">
      <w:pPr>
        <w:ind w:right="26"/>
        <w:rPr>
          <w:rFonts w:ascii="Arial" w:hAnsi="Arial" w:cs="Arial"/>
          <w:b/>
          <w:sz w:val="22"/>
          <w:szCs w:val="22"/>
          <w:u w:val="single"/>
        </w:rPr>
      </w:pPr>
    </w:p>
    <w:p w:rsidR="002C305E" w:rsidP="00523B6C" w:rsidRDefault="002C305E" w14:paraId="5A23ED63" w14:textId="77777777">
      <w:pPr>
        <w:ind w:right="26"/>
        <w:rPr>
          <w:rFonts w:ascii="Arial" w:hAnsi="Arial" w:cs="Arial"/>
          <w:b/>
          <w:sz w:val="22"/>
          <w:szCs w:val="22"/>
          <w:u w:val="single"/>
        </w:rPr>
      </w:pPr>
    </w:p>
    <w:p w:rsidR="004C5003" w:rsidP="00523B6C" w:rsidRDefault="004C5003" w14:paraId="00E97C7C" w14:textId="77777777">
      <w:pPr>
        <w:ind w:right="26"/>
        <w:rPr>
          <w:rFonts w:ascii="Arial" w:hAnsi="Arial" w:cs="Arial"/>
          <w:b/>
          <w:sz w:val="22"/>
          <w:szCs w:val="22"/>
          <w:u w:val="single"/>
        </w:rPr>
      </w:pPr>
    </w:p>
    <w:p w:rsidR="00A1190A" w:rsidP="00523B6C" w:rsidRDefault="00A1190A" w14:paraId="2F0539A2" w14:textId="77777777">
      <w:pPr>
        <w:ind w:right="26"/>
        <w:rPr>
          <w:rFonts w:ascii="Arial" w:hAnsi="Arial" w:cs="Arial"/>
          <w:b/>
          <w:sz w:val="28"/>
          <w:szCs w:val="28"/>
        </w:rPr>
      </w:pPr>
    </w:p>
    <w:p w:rsidRPr="00C46674" w:rsidR="00523B6C" w:rsidP="00523B6C" w:rsidRDefault="00523B6C" w14:paraId="457F430C" w14:textId="77777777">
      <w:pPr>
        <w:pStyle w:val="Heading3"/>
        <w:rPr>
          <w:rFonts w:ascii="Arial" w:hAnsi="Arial" w:cs="Arial"/>
          <w:b/>
          <w:bCs/>
          <w:color w:val="auto"/>
          <w:sz w:val="22"/>
          <w:szCs w:val="22"/>
        </w:rPr>
      </w:pPr>
      <w:r w:rsidRPr="00C46674">
        <w:rPr>
          <w:rFonts w:ascii="Arial" w:hAnsi="Arial" w:cs="Arial"/>
          <w:b/>
          <w:bCs/>
          <w:color w:val="auto"/>
        </w:rPr>
        <w:t>Appendix 1</w:t>
      </w:r>
    </w:p>
    <w:p w:rsidRPr="00A1190A" w:rsidR="00523B6C" w:rsidP="00523B6C" w:rsidRDefault="00523B6C" w14:paraId="3E3C0A9C" w14:textId="77777777">
      <w:pPr>
        <w:jc w:val="center"/>
        <w:rPr>
          <w:rFonts w:ascii="Arial" w:hAnsi="Arial" w:cs="Arial"/>
          <w:sz w:val="28"/>
          <w:szCs w:val="28"/>
        </w:rPr>
      </w:pPr>
      <w:r w:rsidRPr="00A1190A">
        <w:rPr>
          <w:rFonts w:ascii="Arial" w:hAnsi="Arial" w:cs="Arial"/>
          <w:sz w:val="28"/>
          <w:szCs w:val="28"/>
        </w:rPr>
        <w:t>Child Protection</w:t>
      </w:r>
    </w:p>
    <w:p w:rsidRPr="00A1190A" w:rsidR="00523B6C" w:rsidP="00523B6C" w:rsidRDefault="00523B6C" w14:paraId="206FE80D" w14:textId="77777777">
      <w:pPr>
        <w:jc w:val="center"/>
        <w:rPr>
          <w:rFonts w:ascii="Arial" w:hAnsi="Arial" w:cs="Arial"/>
          <w:sz w:val="28"/>
          <w:szCs w:val="28"/>
        </w:rPr>
      </w:pPr>
      <w:r w:rsidRPr="00A1190A">
        <w:rPr>
          <w:rFonts w:ascii="Arial" w:hAnsi="Arial" w:cs="Arial"/>
          <w:sz w:val="28"/>
          <w:szCs w:val="28"/>
        </w:rPr>
        <w:t>Cause for Concern Form</w:t>
      </w:r>
    </w:p>
    <w:p w:rsidRPr="00A1190A" w:rsidR="00523B6C" w:rsidP="00523B6C" w:rsidRDefault="00523B6C" w14:paraId="00260B5A" w14:textId="77777777">
      <w:pPr>
        <w:jc w:val="center"/>
        <w:rPr>
          <w:rFonts w:ascii="Arial" w:hAnsi="Arial" w:cs="Arial"/>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20"/>
        <w:gridCol w:w="2436"/>
        <w:gridCol w:w="1219"/>
        <w:gridCol w:w="799"/>
        <w:gridCol w:w="2666"/>
      </w:tblGrid>
      <w:tr w:rsidRPr="00A1190A" w:rsidR="00523B6C" w:rsidTr="009D004C" w14:paraId="6D4403D4" w14:textId="77777777">
        <w:tc>
          <w:tcPr>
            <w:tcW w:w="1951" w:type="dxa"/>
          </w:tcPr>
          <w:p w:rsidRPr="00A1190A" w:rsidR="00523B6C" w:rsidP="009D004C" w:rsidRDefault="00523B6C" w14:paraId="4E8E19E4" w14:textId="77777777">
            <w:pPr>
              <w:rPr>
                <w:rFonts w:ascii="Arial" w:hAnsi="Arial" w:cs="Arial"/>
              </w:rPr>
            </w:pPr>
            <w:r w:rsidRPr="00A1190A">
              <w:rPr>
                <w:rFonts w:ascii="Arial" w:hAnsi="Arial" w:cs="Arial"/>
              </w:rPr>
              <w:t>Date:</w:t>
            </w:r>
          </w:p>
        </w:tc>
        <w:tc>
          <w:tcPr>
            <w:tcW w:w="2552" w:type="dxa"/>
          </w:tcPr>
          <w:p w:rsidRPr="00A1190A" w:rsidR="00523B6C" w:rsidP="009D004C" w:rsidRDefault="00523B6C" w14:paraId="3C842163" w14:textId="77777777">
            <w:pPr>
              <w:rPr>
                <w:rFonts w:ascii="Arial" w:hAnsi="Arial" w:cs="Arial"/>
              </w:rPr>
            </w:pPr>
          </w:p>
        </w:tc>
        <w:tc>
          <w:tcPr>
            <w:tcW w:w="718" w:type="dxa"/>
          </w:tcPr>
          <w:p w:rsidRPr="00A1190A" w:rsidR="00523B6C" w:rsidP="009D004C" w:rsidRDefault="00523B6C" w14:paraId="3401A7DC" w14:textId="77777777">
            <w:pPr>
              <w:rPr>
                <w:rFonts w:ascii="Arial" w:hAnsi="Arial" w:cs="Arial"/>
                <w:sz w:val="22"/>
                <w:szCs w:val="22"/>
              </w:rPr>
            </w:pPr>
            <w:r w:rsidRPr="00A1190A">
              <w:rPr>
                <w:rFonts w:ascii="Arial" w:hAnsi="Arial" w:cs="Arial"/>
                <w:sz w:val="22"/>
                <w:szCs w:val="22"/>
              </w:rPr>
              <w:t>Time:</w:t>
            </w:r>
          </w:p>
        </w:tc>
        <w:tc>
          <w:tcPr>
            <w:tcW w:w="3635" w:type="dxa"/>
            <w:gridSpan w:val="2"/>
          </w:tcPr>
          <w:p w:rsidRPr="00A1190A" w:rsidR="00523B6C" w:rsidP="009D004C" w:rsidRDefault="00523B6C" w14:paraId="3E91750B" w14:textId="77777777">
            <w:pPr>
              <w:rPr>
                <w:rFonts w:ascii="Arial" w:hAnsi="Arial" w:cs="Arial"/>
              </w:rPr>
            </w:pPr>
          </w:p>
        </w:tc>
      </w:tr>
      <w:tr w:rsidRPr="00A1190A" w:rsidR="00523B6C" w:rsidTr="009D004C" w14:paraId="557CB7A1" w14:textId="77777777">
        <w:tc>
          <w:tcPr>
            <w:tcW w:w="1951" w:type="dxa"/>
          </w:tcPr>
          <w:p w:rsidRPr="00A1190A" w:rsidR="00523B6C" w:rsidP="009D004C" w:rsidRDefault="00523B6C" w14:paraId="6553DE3D" w14:textId="77777777">
            <w:pPr>
              <w:rPr>
                <w:rFonts w:ascii="Arial" w:hAnsi="Arial" w:cs="Arial"/>
              </w:rPr>
            </w:pPr>
            <w:r w:rsidRPr="00A1190A">
              <w:rPr>
                <w:rFonts w:ascii="Arial" w:hAnsi="Arial" w:cs="Arial"/>
              </w:rPr>
              <w:t>Name of Child:</w:t>
            </w:r>
          </w:p>
        </w:tc>
        <w:tc>
          <w:tcPr>
            <w:tcW w:w="6905" w:type="dxa"/>
            <w:gridSpan w:val="4"/>
          </w:tcPr>
          <w:p w:rsidRPr="00A1190A" w:rsidR="00523B6C" w:rsidP="009D004C" w:rsidRDefault="00523B6C" w14:paraId="5D81BEAC" w14:textId="77777777">
            <w:pPr>
              <w:rPr>
                <w:rFonts w:ascii="Arial" w:hAnsi="Arial" w:cs="Arial"/>
              </w:rPr>
            </w:pPr>
          </w:p>
        </w:tc>
      </w:tr>
      <w:tr w:rsidRPr="00A1190A" w:rsidR="00523B6C" w:rsidTr="009D004C" w14:paraId="7F97433B" w14:textId="77777777">
        <w:tc>
          <w:tcPr>
            <w:tcW w:w="1951" w:type="dxa"/>
          </w:tcPr>
          <w:p w:rsidRPr="00A1190A" w:rsidR="00523B6C" w:rsidP="009D004C" w:rsidRDefault="00523B6C" w14:paraId="2C9D91F4" w14:textId="77777777">
            <w:pPr>
              <w:rPr>
                <w:rFonts w:ascii="Arial" w:hAnsi="Arial" w:cs="Arial"/>
              </w:rPr>
            </w:pPr>
            <w:r w:rsidRPr="00A1190A">
              <w:rPr>
                <w:rFonts w:ascii="Arial" w:hAnsi="Arial" w:cs="Arial"/>
              </w:rPr>
              <w:t>Date of Birth:</w:t>
            </w:r>
          </w:p>
        </w:tc>
        <w:tc>
          <w:tcPr>
            <w:tcW w:w="2552" w:type="dxa"/>
          </w:tcPr>
          <w:p w:rsidRPr="00A1190A" w:rsidR="00523B6C" w:rsidP="009D004C" w:rsidRDefault="00523B6C" w14:paraId="33F4F7C9" w14:textId="77777777">
            <w:pPr>
              <w:rPr>
                <w:rFonts w:ascii="Arial" w:hAnsi="Arial" w:cs="Arial"/>
              </w:rPr>
            </w:pPr>
          </w:p>
        </w:tc>
        <w:tc>
          <w:tcPr>
            <w:tcW w:w="1559" w:type="dxa"/>
            <w:gridSpan w:val="2"/>
          </w:tcPr>
          <w:p w:rsidRPr="00A1190A" w:rsidR="00523B6C" w:rsidP="009D004C" w:rsidRDefault="00523B6C" w14:paraId="57D2B20F" w14:textId="77777777">
            <w:pPr>
              <w:rPr>
                <w:rFonts w:ascii="Arial" w:hAnsi="Arial" w:cs="Arial"/>
                <w:sz w:val="22"/>
                <w:szCs w:val="22"/>
              </w:rPr>
            </w:pPr>
            <w:r w:rsidRPr="00A1190A">
              <w:rPr>
                <w:rFonts w:ascii="Arial" w:hAnsi="Arial" w:cs="Arial"/>
                <w:sz w:val="22"/>
                <w:szCs w:val="22"/>
              </w:rPr>
              <w:t>UPN Number:</w:t>
            </w:r>
          </w:p>
        </w:tc>
        <w:tc>
          <w:tcPr>
            <w:tcW w:w="2794" w:type="dxa"/>
          </w:tcPr>
          <w:p w:rsidRPr="00A1190A" w:rsidR="00523B6C" w:rsidP="009D004C" w:rsidRDefault="00523B6C" w14:paraId="4905D3B3" w14:textId="77777777">
            <w:pPr>
              <w:rPr>
                <w:rFonts w:ascii="Arial" w:hAnsi="Arial" w:cs="Arial"/>
              </w:rPr>
            </w:pPr>
          </w:p>
        </w:tc>
      </w:tr>
      <w:tr w:rsidRPr="00A1190A" w:rsidR="00523B6C" w:rsidTr="009D004C" w14:paraId="34419C4D" w14:textId="77777777">
        <w:tc>
          <w:tcPr>
            <w:tcW w:w="1951" w:type="dxa"/>
          </w:tcPr>
          <w:p w:rsidRPr="00A1190A" w:rsidR="00523B6C" w:rsidP="009D004C" w:rsidRDefault="00523B6C" w14:paraId="68FB1A07" w14:textId="77777777">
            <w:pPr>
              <w:rPr>
                <w:rFonts w:ascii="Arial" w:hAnsi="Arial" w:cs="Arial"/>
              </w:rPr>
            </w:pPr>
            <w:r w:rsidRPr="00A1190A">
              <w:rPr>
                <w:rFonts w:ascii="Arial" w:hAnsi="Arial" w:cs="Arial"/>
              </w:rPr>
              <w:t>Reporting Adult:</w:t>
            </w:r>
          </w:p>
        </w:tc>
        <w:tc>
          <w:tcPr>
            <w:tcW w:w="2552" w:type="dxa"/>
          </w:tcPr>
          <w:p w:rsidRPr="00A1190A" w:rsidR="00523B6C" w:rsidP="009D004C" w:rsidRDefault="00523B6C" w14:paraId="04227875" w14:textId="77777777">
            <w:pPr>
              <w:rPr>
                <w:rFonts w:ascii="Arial" w:hAnsi="Arial" w:cs="Arial"/>
              </w:rPr>
            </w:pPr>
          </w:p>
        </w:tc>
        <w:tc>
          <w:tcPr>
            <w:tcW w:w="718" w:type="dxa"/>
          </w:tcPr>
          <w:p w:rsidRPr="00A1190A" w:rsidR="00523B6C" w:rsidP="009D004C" w:rsidRDefault="00523B6C" w14:paraId="3973C1EC" w14:textId="77777777">
            <w:pPr>
              <w:rPr>
                <w:rFonts w:ascii="Arial" w:hAnsi="Arial" w:cs="Arial"/>
                <w:sz w:val="22"/>
                <w:szCs w:val="22"/>
              </w:rPr>
            </w:pPr>
            <w:r w:rsidRPr="00A1190A">
              <w:rPr>
                <w:rFonts w:ascii="Arial" w:hAnsi="Arial" w:cs="Arial"/>
                <w:sz w:val="22"/>
                <w:szCs w:val="22"/>
              </w:rPr>
              <w:t xml:space="preserve">Role: </w:t>
            </w:r>
          </w:p>
        </w:tc>
        <w:tc>
          <w:tcPr>
            <w:tcW w:w="3635" w:type="dxa"/>
            <w:gridSpan w:val="2"/>
          </w:tcPr>
          <w:p w:rsidRPr="00A1190A" w:rsidR="00523B6C" w:rsidP="009D004C" w:rsidRDefault="00523B6C" w14:paraId="28E35506" w14:textId="77777777">
            <w:pPr>
              <w:rPr>
                <w:rFonts w:ascii="Arial" w:hAnsi="Arial" w:cs="Arial"/>
              </w:rPr>
            </w:pPr>
          </w:p>
        </w:tc>
      </w:tr>
      <w:tr w:rsidRPr="00A1190A" w:rsidR="00523B6C" w:rsidTr="009D004C" w14:paraId="55993B87" w14:textId="77777777">
        <w:tc>
          <w:tcPr>
            <w:tcW w:w="1951" w:type="dxa"/>
          </w:tcPr>
          <w:p w:rsidRPr="00A1190A" w:rsidR="00523B6C" w:rsidP="009D004C" w:rsidRDefault="00523B6C" w14:paraId="5415F6A3" w14:textId="77777777">
            <w:pPr>
              <w:rPr>
                <w:rFonts w:ascii="Arial" w:hAnsi="Arial" w:cs="Arial"/>
              </w:rPr>
            </w:pPr>
            <w:r w:rsidRPr="00A1190A">
              <w:rPr>
                <w:rFonts w:ascii="Arial" w:hAnsi="Arial" w:cs="Arial"/>
              </w:rPr>
              <w:t>Reporting Adult Signature:</w:t>
            </w:r>
          </w:p>
        </w:tc>
        <w:tc>
          <w:tcPr>
            <w:tcW w:w="2552" w:type="dxa"/>
          </w:tcPr>
          <w:p w:rsidRPr="00A1190A" w:rsidR="00523B6C" w:rsidP="009D004C" w:rsidRDefault="00523B6C" w14:paraId="69A39BB0" w14:textId="77777777">
            <w:pPr>
              <w:rPr>
                <w:rFonts w:ascii="Arial" w:hAnsi="Arial" w:cs="Arial"/>
              </w:rPr>
            </w:pPr>
          </w:p>
        </w:tc>
        <w:tc>
          <w:tcPr>
            <w:tcW w:w="718" w:type="dxa"/>
          </w:tcPr>
          <w:p w:rsidRPr="00A1190A" w:rsidR="00523B6C" w:rsidP="009D004C" w:rsidRDefault="00523B6C" w14:paraId="44988BEC" w14:textId="77777777">
            <w:pPr>
              <w:rPr>
                <w:rFonts w:ascii="Arial" w:hAnsi="Arial" w:cs="Arial"/>
                <w:sz w:val="22"/>
                <w:szCs w:val="22"/>
              </w:rPr>
            </w:pPr>
            <w:r w:rsidRPr="00A1190A">
              <w:rPr>
                <w:rFonts w:ascii="Arial" w:hAnsi="Arial" w:cs="Arial"/>
                <w:sz w:val="22"/>
                <w:szCs w:val="22"/>
              </w:rPr>
              <w:t>DSL Signature:</w:t>
            </w:r>
          </w:p>
        </w:tc>
        <w:tc>
          <w:tcPr>
            <w:tcW w:w="3635" w:type="dxa"/>
            <w:gridSpan w:val="2"/>
          </w:tcPr>
          <w:p w:rsidRPr="00A1190A" w:rsidR="00523B6C" w:rsidP="009D004C" w:rsidRDefault="00523B6C" w14:paraId="2B3CC689" w14:textId="77777777">
            <w:pPr>
              <w:rPr>
                <w:rFonts w:ascii="Arial" w:hAnsi="Arial" w:cs="Arial"/>
              </w:rPr>
            </w:pPr>
          </w:p>
        </w:tc>
      </w:tr>
    </w:tbl>
    <w:p w:rsidRPr="00A1190A" w:rsidR="00523B6C" w:rsidP="00523B6C" w:rsidRDefault="00523B6C" w14:paraId="728D8800"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040"/>
      </w:tblGrid>
      <w:tr w:rsidRPr="00A1190A" w:rsidR="00523B6C" w:rsidTr="009D004C" w14:paraId="070B3D6D" w14:textId="77777777">
        <w:tc>
          <w:tcPr>
            <w:tcW w:w="9322" w:type="dxa"/>
          </w:tcPr>
          <w:p w:rsidRPr="00A1190A" w:rsidR="00523B6C" w:rsidP="009D004C" w:rsidRDefault="00523B6C" w14:paraId="3AA75FA9" w14:textId="77777777">
            <w:pPr>
              <w:rPr>
                <w:rFonts w:ascii="Arial" w:hAnsi="Arial" w:cs="Arial"/>
              </w:rPr>
            </w:pPr>
            <w:r w:rsidRPr="00A1190A">
              <w:rPr>
                <w:rFonts w:ascii="Arial" w:hAnsi="Arial" w:cs="Arial"/>
              </w:rPr>
              <w:t>Details of Concern (who, what, where, when):</w:t>
            </w:r>
          </w:p>
          <w:p w:rsidRPr="00A1190A" w:rsidR="00523B6C" w:rsidP="009D004C" w:rsidRDefault="00523B6C" w14:paraId="420DB361" w14:textId="77777777">
            <w:pPr>
              <w:rPr>
                <w:rFonts w:ascii="Arial" w:hAnsi="Arial" w:cs="Arial"/>
              </w:rPr>
            </w:pPr>
          </w:p>
          <w:p w:rsidRPr="00A1190A" w:rsidR="00523B6C" w:rsidP="009D004C" w:rsidRDefault="00523B6C" w14:paraId="22A77A0A" w14:textId="77777777">
            <w:pPr>
              <w:rPr>
                <w:rFonts w:ascii="Arial" w:hAnsi="Arial" w:cs="Arial"/>
              </w:rPr>
            </w:pPr>
            <w:r w:rsidRPr="00A1190A">
              <w:rPr>
                <w:rFonts w:ascii="Arial" w:hAnsi="Arial" w:cs="Arial"/>
              </w:rPr>
              <w:t xml:space="preserve">Facts - </w:t>
            </w:r>
          </w:p>
          <w:p w:rsidRPr="00A1190A" w:rsidR="00523B6C" w:rsidP="009D004C" w:rsidRDefault="00523B6C" w14:paraId="0E019765" w14:textId="77777777">
            <w:pPr>
              <w:rPr>
                <w:rFonts w:ascii="Arial" w:hAnsi="Arial" w:cs="Arial"/>
              </w:rPr>
            </w:pPr>
          </w:p>
          <w:p w:rsidRPr="00A1190A" w:rsidR="00523B6C" w:rsidP="009D004C" w:rsidRDefault="00523B6C" w14:paraId="6E19B549" w14:textId="77777777">
            <w:pPr>
              <w:rPr>
                <w:rFonts w:ascii="Arial" w:hAnsi="Arial" w:cs="Arial"/>
              </w:rPr>
            </w:pPr>
          </w:p>
          <w:p w:rsidRPr="00A1190A" w:rsidR="00523B6C" w:rsidP="009D004C" w:rsidRDefault="00523B6C" w14:paraId="6B4CA92D" w14:textId="77777777">
            <w:pPr>
              <w:rPr>
                <w:rFonts w:ascii="Arial" w:hAnsi="Arial" w:cs="Arial"/>
              </w:rPr>
            </w:pPr>
          </w:p>
          <w:p w:rsidRPr="00A1190A" w:rsidR="00523B6C" w:rsidP="009D004C" w:rsidRDefault="00523B6C" w14:paraId="770326B2" w14:textId="77777777">
            <w:pPr>
              <w:rPr>
                <w:rFonts w:ascii="Arial" w:hAnsi="Arial" w:cs="Arial"/>
              </w:rPr>
            </w:pPr>
          </w:p>
          <w:p w:rsidRPr="00A1190A" w:rsidR="00523B6C" w:rsidP="009D004C" w:rsidRDefault="00523B6C" w14:paraId="4EF0648A" w14:textId="77777777">
            <w:pPr>
              <w:rPr>
                <w:rFonts w:ascii="Arial" w:hAnsi="Arial" w:cs="Arial"/>
              </w:rPr>
            </w:pPr>
          </w:p>
          <w:p w:rsidRPr="00A1190A" w:rsidR="00523B6C" w:rsidP="009D004C" w:rsidRDefault="00523B6C" w14:paraId="774DCEEE" w14:textId="77777777">
            <w:pPr>
              <w:rPr>
                <w:rFonts w:ascii="Arial" w:hAnsi="Arial" w:cs="Arial"/>
              </w:rPr>
            </w:pPr>
          </w:p>
          <w:p w:rsidRPr="00A1190A" w:rsidR="00523B6C" w:rsidP="009D004C" w:rsidRDefault="00523B6C" w14:paraId="72FE66B1" w14:textId="77777777">
            <w:pPr>
              <w:rPr>
                <w:rFonts w:ascii="Arial" w:hAnsi="Arial" w:cs="Arial"/>
              </w:rPr>
            </w:pPr>
          </w:p>
          <w:p w:rsidRPr="00A1190A" w:rsidR="00523B6C" w:rsidP="009D004C" w:rsidRDefault="00523B6C" w14:paraId="24B688E4" w14:textId="77777777">
            <w:pPr>
              <w:rPr>
                <w:rFonts w:ascii="Arial" w:hAnsi="Arial" w:cs="Arial"/>
              </w:rPr>
            </w:pPr>
            <w:r w:rsidRPr="00A1190A">
              <w:rPr>
                <w:rFonts w:ascii="Arial" w:hAnsi="Arial" w:cs="Arial"/>
              </w:rPr>
              <w:t xml:space="preserve">Opinions - </w:t>
            </w:r>
          </w:p>
          <w:p w:rsidRPr="00A1190A" w:rsidR="00523B6C" w:rsidP="009D004C" w:rsidRDefault="00523B6C" w14:paraId="09AE5E96" w14:textId="77777777">
            <w:pPr>
              <w:rPr>
                <w:rFonts w:ascii="Arial" w:hAnsi="Arial" w:cs="Arial"/>
              </w:rPr>
            </w:pPr>
          </w:p>
          <w:p w:rsidRPr="00A1190A" w:rsidR="00523B6C" w:rsidP="009D004C" w:rsidRDefault="00523B6C" w14:paraId="016F461C" w14:textId="77777777">
            <w:pPr>
              <w:rPr>
                <w:rFonts w:ascii="Arial" w:hAnsi="Arial" w:cs="Arial"/>
              </w:rPr>
            </w:pPr>
          </w:p>
          <w:p w:rsidRPr="00A1190A" w:rsidR="00523B6C" w:rsidP="009D004C" w:rsidRDefault="00523B6C" w14:paraId="24E15AB1" w14:textId="77777777">
            <w:pPr>
              <w:rPr>
                <w:rFonts w:ascii="Arial" w:hAnsi="Arial" w:cs="Arial"/>
              </w:rPr>
            </w:pPr>
          </w:p>
          <w:p w:rsidRPr="00A1190A" w:rsidR="00523B6C" w:rsidP="009D004C" w:rsidRDefault="00523B6C" w14:paraId="74610CD1" w14:textId="77777777">
            <w:pPr>
              <w:rPr>
                <w:rFonts w:ascii="Arial" w:hAnsi="Arial" w:cs="Arial"/>
              </w:rPr>
            </w:pPr>
          </w:p>
          <w:p w:rsidRPr="00A1190A" w:rsidR="00523B6C" w:rsidP="009D004C" w:rsidRDefault="00523B6C" w14:paraId="4AFD45EE" w14:textId="77777777">
            <w:pPr>
              <w:rPr>
                <w:rFonts w:ascii="Arial" w:hAnsi="Arial" w:cs="Arial"/>
              </w:rPr>
            </w:pPr>
          </w:p>
          <w:p w:rsidRPr="00A1190A" w:rsidR="00523B6C" w:rsidP="009D004C" w:rsidRDefault="00523B6C" w14:paraId="717094D9" w14:textId="77777777">
            <w:pPr>
              <w:rPr>
                <w:rFonts w:ascii="Arial" w:hAnsi="Arial" w:cs="Arial"/>
              </w:rPr>
            </w:pPr>
          </w:p>
        </w:tc>
      </w:tr>
      <w:tr w:rsidRPr="00A1190A" w:rsidR="00523B6C" w:rsidTr="009D004C" w14:paraId="4A128079" w14:textId="77777777">
        <w:tc>
          <w:tcPr>
            <w:tcW w:w="9322" w:type="dxa"/>
          </w:tcPr>
          <w:p w:rsidRPr="00A1190A" w:rsidR="00523B6C" w:rsidP="009D004C" w:rsidRDefault="00523B6C" w14:paraId="554023FC" w14:textId="77777777">
            <w:pPr>
              <w:rPr>
                <w:rFonts w:ascii="Arial" w:hAnsi="Arial" w:cs="Arial"/>
              </w:rPr>
            </w:pPr>
          </w:p>
          <w:p w:rsidRPr="00A1190A" w:rsidR="00523B6C" w:rsidP="009D004C" w:rsidRDefault="00523B6C" w14:paraId="18B16CE4" w14:textId="77777777">
            <w:pPr>
              <w:rPr>
                <w:rFonts w:ascii="Arial" w:hAnsi="Arial" w:cs="Arial"/>
              </w:rPr>
            </w:pPr>
            <w:r w:rsidRPr="00A1190A">
              <w:rPr>
                <w:rFonts w:ascii="Arial" w:hAnsi="Arial" w:cs="Arial"/>
              </w:rPr>
              <w:t>DSL Follow up:</w:t>
            </w:r>
          </w:p>
          <w:p w:rsidRPr="00A1190A" w:rsidR="00523B6C" w:rsidP="009D004C" w:rsidRDefault="00523B6C" w14:paraId="69AB2158" w14:textId="77777777">
            <w:pPr>
              <w:rPr>
                <w:rFonts w:ascii="Arial" w:hAnsi="Arial" w:cs="Arial"/>
              </w:rPr>
            </w:pPr>
          </w:p>
          <w:p w:rsidRPr="00A1190A" w:rsidR="00523B6C" w:rsidP="009D004C" w:rsidRDefault="00523B6C" w14:paraId="652B27D9" w14:textId="77777777">
            <w:pPr>
              <w:rPr>
                <w:rFonts w:ascii="Arial" w:hAnsi="Arial" w:cs="Arial"/>
              </w:rPr>
            </w:pPr>
          </w:p>
          <w:p w:rsidRPr="00A1190A" w:rsidR="00523B6C" w:rsidP="009D004C" w:rsidRDefault="00523B6C" w14:paraId="43A4ABD7" w14:textId="77777777">
            <w:pPr>
              <w:rPr>
                <w:rFonts w:ascii="Arial" w:hAnsi="Arial" w:cs="Arial"/>
              </w:rPr>
            </w:pPr>
          </w:p>
          <w:p w:rsidRPr="00A1190A" w:rsidR="00523B6C" w:rsidP="009D004C" w:rsidRDefault="00523B6C" w14:paraId="1F612230" w14:textId="77777777">
            <w:pPr>
              <w:rPr>
                <w:rFonts w:ascii="Arial" w:hAnsi="Arial" w:cs="Arial"/>
              </w:rPr>
            </w:pPr>
          </w:p>
          <w:p w:rsidRPr="00A1190A" w:rsidR="00523B6C" w:rsidP="009D004C" w:rsidRDefault="00523B6C" w14:paraId="6C693F10" w14:textId="77777777">
            <w:pPr>
              <w:rPr>
                <w:rFonts w:ascii="Arial" w:hAnsi="Arial" w:cs="Arial"/>
              </w:rPr>
            </w:pPr>
          </w:p>
          <w:p w:rsidRPr="00A1190A" w:rsidR="00523B6C" w:rsidP="009D004C" w:rsidRDefault="00523B6C" w14:paraId="1CA5286C" w14:textId="77777777">
            <w:pPr>
              <w:rPr>
                <w:rFonts w:ascii="Arial" w:hAnsi="Arial" w:cs="Arial"/>
              </w:rPr>
            </w:pPr>
          </w:p>
          <w:p w:rsidRPr="00A1190A" w:rsidR="00523B6C" w:rsidP="009D004C" w:rsidRDefault="00523B6C" w14:paraId="070C8863" w14:textId="77777777">
            <w:pPr>
              <w:rPr>
                <w:rFonts w:ascii="Arial" w:hAnsi="Arial" w:cs="Arial"/>
              </w:rPr>
            </w:pPr>
          </w:p>
          <w:p w:rsidRPr="00A1190A" w:rsidR="00523B6C" w:rsidP="009D004C" w:rsidRDefault="00523B6C" w14:paraId="06D8E694" w14:textId="77777777">
            <w:pPr>
              <w:rPr>
                <w:rFonts w:ascii="Arial" w:hAnsi="Arial" w:cs="Arial"/>
              </w:rPr>
            </w:pPr>
          </w:p>
        </w:tc>
      </w:tr>
    </w:tbl>
    <w:p w:rsidRPr="00A1190A" w:rsidR="00523B6C" w:rsidP="00523B6C" w:rsidRDefault="00523B6C" w14:paraId="42D79173" w14:textId="77777777">
      <w:pPr>
        <w:jc w:val="center"/>
        <w:rPr>
          <w:rFonts w:ascii="Arial" w:hAnsi="Arial" w:cs="Arial"/>
          <w:sz w:val="32"/>
          <w:szCs w:val="32"/>
        </w:rPr>
      </w:pPr>
    </w:p>
    <w:tbl>
      <w:tblPr>
        <w:tblpPr w:leftFromText="180" w:rightFromText="180" w:vertAnchor="text" w:horzAnchor="margin" w:tblpY="-148"/>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040"/>
      </w:tblGrid>
      <w:tr w:rsidRPr="00A1190A" w:rsidR="00523B6C" w:rsidTr="009D004C" w14:paraId="40595A73" w14:textId="77777777">
        <w:tc>
          <w:tcPr>
            <w:tcW w:w="9242" w:type="dxa"/>
          </w:tcPr>
          <w:p w:rsidRPr="00A1190A" w:rsidR="00523B6C" w:rsidP="009D004C" w:rsidRDefault="00523B6C" w14:paraId="62F3CD67" w14:textId="77777777">
            <w:pPr>
              <w:rPr>
                <w:rFonts w:ascii="Arial" w:hAnsi="Arial" w:cs="Arial"/>
              </w:rPr>
            </w:pPr>
          </w:p>
          <w:p w:rsidRPr="00A1190A" w:rsidR="00523B6C" w:rsidP="009D004C" w:rsidRDefault="00523B6C" w14:paraId="3E1BE673" w14:textId="7C5F7DE9">
            <w:pPr>
              <w:rPr>
                <w:rFonts w:ascii="Arial" w:hAnsi="Arial" w:cs="Arial"/>
                <w:sz w:val="22"/>
                <w:szCs w:val="22"/>
              </w:rPr>
            </w:pPr>
            <w:r w:rsidRPr="00A1190A">
              <w:rPr>
                <w:rFonts w:ascii="Arial" w:hAnsi="Arial" w:cs="Arial"/>
                <w:sz w:val="22"/>
                <w:szCs w:val="22"/>
              </w:rPr>
              <w:t xml:space="preserve">Early </w:t>
            </w:r>
            <w:r w:rsidR="00110056">
              <w:rPr>
                <w:rFonts w:ascii="Arial" w:hAnsi="Arial" w:cs="Arial"/>
                <w:sz w:val="22"/>
                <w:szCs w:val="22"/>
              </w:rPr>
              <w:t>Help Co-ordinator</w:t>
            </w:r>
            <w:r w:rsidRPr="00A1190A">
              <w:rPr>
                <w:rFonts w:ascii="Arial" w:hAnsi="Arial" w:cs="Arial"/>
                <w:sz w:val="22"/>
                <w:szCs w:val="22"/>
              </w:rPr>
              <w:t xml:space="preserve"> Contacted for advice                 </w:t>
            </w:r>
            <w:r w:rsidR="00284F21">
              <w:rPr>
                <w:rFonts w:ascii="Arial" w:hAnsi="Arial" w:cs="Arial"/>
                <w:sz w:val="22"/>
                <w:szCs w:val="22"/>
              </w:rPr>
              <w:t xml:space="preserve"> </w:t>
            </w:r>
            <w:r w:rsidR="00110056">
              <w:rPr>
                <w:rFonts w:ascii="Arial" w:hAnsi="Arial" w:cs="Arial"/>
                <w:sz w:val="22"/>
                <w:szCs w:val="22"/>
              </w:rPr>
              <w:t xml:space="preserve">                 </w:t>
            </w:r>
            <w:r w:rsidR="00284F21">
              <w:rPr>
                <w:rFonts w:ascii="Arial" w:hAnsi="Arial" w:cs="Arial"/>
                <w:sz w:val="22"/>
                <w:szCs w:val="22"/>
              </w:rPr>
              <w:t xml:space="preserve">   </w:t>
            </w:r>
            <w:r w:rsidRPr="00A1190A">
              <w:rPr>
                <w:rFonts w:ascii="Arial" w:hAnsi="Arial" w:cs="Arial"/>
                <w:sz w:val="22"/>
                <w:szCs w:val="22"/>
              </w:rPr>
              <w:t xml:space="preserve"> Yes/No</w:t>
            </w:r>
          </w:p>
          <w:p w:rsidRPr="00A1190A" w:rsidR="00523B6C" w:rsidP="009D004C" w:rsidRDefault="00523B6C" w14:paraId="4F64912F" w14:textId="77777777">
            <w:pPr>
              <w:rPr>
                <w:rFonts w:ascii="Arial" w:hAnsi="Arial" w:cs="Arial"/>
                <w:sz w:val="22"/>
                <w:szCs w:val="22"/>
              </w:rPr>
            </w:pPr>
          </w:p>
          <w:p w:rsidRPr="00A1190A" w:rsidR="00523B6C" w:rsidP="009D004C" w:rsidRDefault="00284F21" w14:paraId="1ADCCBCF" w14:textId="7B76A827">
            <w:pPr>
              <w:rPr>
                <w:rFonts w:ascii="Arial" w:hAnsi="Arial" w:cs="Arial"/>
                <w:sz w:val="22"/>
                <w:szCs w:val="22"/>
              </w:rPr>
            </w:pPr>
            <w:r w:rsidRPr="00284F21">
              <w:rPr>
                <w:rFonts w:ascii="Arial" w:hAnsi="Arial" w:cs="Arial"/>
                <w:sz w:val="22"/>
                <w:szCs w:val="22"/>
              </w:rPr>
              <w:t xml:space="preserve">Integrated Front Door (IFD) </w:t>
            </w:r>
            <w:r w:rsidRPr="00A1190A" w:rsidR="00523B6C">
              <w:rPr>
                <w:rFonts w:ascii="Arial" w:hAnsi="Arial" w:cs="Arial"/>
                <w:sz w:val="22"/>
                <w:szCs w:val="22"/>
              </w:rPr>
              <w:t>Contacted for advice</w:t>
            </w:r>
            <w:r w:rsidRPr="00A1190A">
              <w:rPr>
                <w:rFonts w:ascii="Arial" w:hAnsi="Arial" w:cs="Arial"/>
                <w:sz w:val="22"/>
                <w:szCs w:val="22"/>
              </w:rPr>
              <w:t xml:space="preserve"> </w:t>
            </w:r>
            <w:r>
              <w:rPr>
                <w:rFonts w:ascii="Arial" w:hAnsi="Arial" w:cs="Arial"/>
                <w:sz w:val="22"/>
                <w:szCs w:val="22"/>
              </w:rPr>
              <w:t xml:space="preserve">                                 </w:t>
            </w:r>
            <w:r w:rsidRPr="00A1190A">
              <w:rPr>
                <w:rFonts w:ascii="Arial" w:hAnsi="Arial" w:cs="Arial"/>
                <w:sz w:val="22"/>
                <w:szCs w:val="22"/>
              </w:rPr>
              <w:t xml:space="preserve">Yes/No                        </w:t>
            </w:r>
            <w:r w:rsidRPr="00A1190A" w:rsidR="00523B6C">
              <w:rPr>
                <w:rFonts w:ascii="Arial" w:hAnsi="Arial" w:cs="Arial"/>
                <w:sz w:val="22"/>
                <w:szCs w:val="22"/>
              </w:rPr>
              <w:t xml:space="preserve">                                                     </w:t>
            </w:r>
          </w:p>
          <w:p w:rsidRPr="00A1190A" w:rsidR="00523B6C" w:rsidP="009D004C" w:rsidRDefault="00523B6C" w14:paraId="23837FEB" w14:textId="77777777">
            <w:pPr>
              <w:rPr>
                <w:rFonts w:ascii="Arial" w:hAnsi="Arial" w:cs="Arial"/>
                <w:sz w:val="22"/>
                <w:szCs w:val="22"/>
              </w:rPr>
            </w:pPr>
          </w:p>
          <w:p w:rsidRPr="00A1190A" w:rsidR="00523B6C" w:rsidP="009D004C" w:rsidRDefault="00523B6C" w14:paraId="54BCBCAE" w14:textId="28A26625">
            <w:pPr>
              <w:jc w:val="center"/>
              <w:rPr>
                <w:rFonts w:ascii="Arial" w:hAnsi="Arial" w:cs="Arial"/>
                <w:sz w:val="22"/>
                <w:szCs w:val="22"/>
              </w:rPr>
            </w:pPr>
          </w:p>
          <w:p w:rsidRPr="00A1190A" w:rsidR="00523B6C" w:rsidP="009D004C" w:rsidRDefault="00523B6C" w14:paraId="679F3048" w14:textId="77777777">
            <w:pPr>
              <w:rPr>
                <w:rFonts w:ascii="Arial" w:hAnsi="Arial" w:cs="Arial"/>
                <w:sz w:val="22"/>
                <w:szCs w:val="22"/>
              </w:rPr>
            </w:pPr>
          </w:p>
          <w:p w:rsidRPr="00A1190A" w:rsidR="00523B6C" w:rsidP="009D004C" w:rsidRDefault="00523B6C" w14:paraId="610C2886" w14:textId="77777777">
            <w:pPr>
              <w:rPr>
                <w:rFonts w:ascii="Arial" w:hAnsi="Arial" w:cs="Arial"/>
                <w:sz w:val="22"/>
                <w:szCs w:val="22"/>
              </w:rPr>
            </w:pPr>
            <w:r w:rsidRPr="00A1190A">
              <w:rPr>
                <w:rFonts w:ascii="Arial" w:hAnsi="Arial" w:cs="Arial"/>
                <w:sz w:val="22"/>
                <w:szCs w:val="22"/>
              </w:rPr>
              <w:t>Time of contact:</w:t>
            </w:r>
          </w:p>
          <w:p w:rsidRPr="00A1190A" w:rsidR="00523B6C" w:rsidP="009D004C" w:rsidRDefault="00523B6C" w14:paraId="2A7B8BE0" w14:textId="77777777">
            <w:pPr>
              <w:rPr>
                <w:rFonts w:ascii="Arial" w:hAnsi="Arial" w:cs="Arial"/>
                <w:sz w:val="22"/>
                <w:szCs w:val="22"/>
              </w:rPr>
            </w:pPr>
          </w:p>
          <w:p w:rsidRPr="00A1190A" w:rsidR="00523B6C" w:rsidP="009D004C" w:rsidRDefault="00523B6C" w14:paraId="60B1D921" w14:textId="77777777">
            <w:pPr>
              <w:rPr>
                <w:rFonts w:ascii="Arial" w:hAnsi="Arial" w:cs="Arial"/>
                <w:sz w:val="22"/>
                <w:szCs w:val="22"/>
              </w:rPr>
            </w:pPr>
          </w:p>
          <w:p w:rsidRPr="00A1190A" w:rsidR="00523B6C" w:rsidP="009D004C" w:rsidRDefault="00523B6C" w14:paraId="21E3AF24" w14:textId="77777777">
            <w:pPr>
              <w:rPr>
                <w:rFonts w:ascii="Arial" w:hAnsi="Arial" w:cs="Arial"/>
                <w:sz w:val="22"/>
                <w:szCs w:val="22"/>
              </w:rPr>
            </w:pPr>
            <w:r w:rsidRPr="00A1190A">
              <w:rPr>
                <w:rFonts w:ascii="Arial" w:hAnsi="Arial" w:cs="Arial"/>
                <w:sz w:val="22"/>
                <w:szCs w:val="22"/>
              </w:rPr>
              <w:t>Outcome of contact:</w:t>
            </w:r>
          </w:p>
          <w:p w:rsidRPr="00A1190A" w:rsidR="00523B6C" w:rsidP="009D004C" w:rsidRDefault="00523B6C" w14:paraId="36C2BDFD" w14:textId="77777777">
            <w:pPr>
              <w:rPr>
                <w:rFonts w:ascii="Arial" w:hAnsi="Arial" w:cs="Arial"/>
                <w:sz w:val="22"/>
                <w:szCs w:val="22"/>
              </w:rPr>
            </w:pPr>
          </w:p>
          <w:p w:rsidRPr="00A1190A" w:rsidR="00523B6C" w:rsidP="009D004C" w:rsidRDefault="00523B6C" w14:paraId="67FF5871" w14:textId="77777777">
            <w:pPr>
              <w:rPr>
                <w:rFonts w:ascii="Arial" w:hAnsi="Arial" w:cs="Arial"/>
                <w:sz w:val="22"/>
                <w:szCs w:val="22"/>
              </w:rPr>
            </w:pPr>
          </w:p>
          <w:p w:rsidRPr="00A1190A" w:rsidR="00523B6C" w:rsidP="009D004C" w:rsidRDefault="00523B6C" w14:paraId="49F0D678" w14:textId="77777777">
            <w:pPr>
              <w:rPr>
                <w:rFonts w:ascii="Arial" w:hAnsi="Arial" w:cs="Arial"/>
                <w:sz w:val="22"/>
                <w:szCs w:val="22"/>
              </w:rPr>
            </w:pPr>
          </w:p>
          <w:p w:rsidRPr="00A1190A" w:rsidR="00523B6C" w:rsidP="009D004C" w:rsidRDefault="00523B6C" w14:paraId="37609741" w14:textId="77777777">
            <w:pPr>
              <w:rPr>
                <w:rFonts w:ascii="Arial" w:hAnsi="Arial" w:cs="Arial"/>
                <w:sz w:val="22"/>
                <w:szCs w:val="22"/>
              </w:rPr>
            </w:pPr>
            <w:r w:rsidRPr="00A1190A">
              <w:rPr>
                <w:rFonts w:ascii="Arial" w:hAnsi="Arial" w:cs="Arial"/>
                <w:sz w:val="22"/>
                <w:szCs w:val="22"/>
              </w:rPr>
              <w:t>Child’s CASS Number:</w:t>
            </w:r>
          </w:p>
          <w:p w:rsidRPr="00A1190A" w:rsidR="00523B6C" w:rsidP="009D004C" w:rsidRDefault="00523B6C" w14:paraId="0F977467" w14:textId="77777777">
            <w:pPr>
              <w:rPr>
                <w:rFonts w:ascii="Arial" w:hAnsi="Arial" w:cs="Arial"/>
                <w:sz w:val="22"/>
                <w:szCs w:val="22"/>
              </w:rPr>
            </w:pPr>
          </w:p>
        </w:tc>
      </w:tr>
      <w:tr w:rsidRPr="00A1190A" w:rsidR="00523B6C" w:rsidTr="009D004C" w14:paraId="435DC3E8" w14:textId="77777777">
        <w:tc>
          <w:tcPr>
            <w:tcW w:w="9242" w:type="dxa"/>
          </w:tcPr>
          <w:p w:rsidRPr="00A1190A" w:rsidR="00523B6C" w:rsidP="009D004C" w:rsidRDefault="00523B6C" w14:paraId="3EEFCF1C" w14:textId="77777777">
            <w:pPr>
              <w:rPr>
                <w:rFonts w:ascii="Arial" w:hAnsi="Arial" w:cs="Arial"/>
                <w:sz w:val="22"/>
                <w:szCs w:val="22"/>
              </w:rPr>
            </w:pPr>
          </w:p>
          <w:p w:rsidRPr="00A1190A" w:rsidR="00523B6C" w:rsidP="009D004C" w:rsidRDefault="00523B6C" w14:paraId="10E93D24" w14:textId="77777777">
            <w:pPr>
              <w:rPr>
                <w:rFonts w:ascii="Arial" w:hAnsi="Arial" w:cs="Arial"/>
                <w:sz w:val="22"/>
                <w:szCs w:val="22"/>
              </w:rPr>
            </w:pPr>
            <w:r w:rsidRPr="00A1190A">
              <w:rPr>
                <w:rFonts w:ascii="Arial" w:hAnsi="Arial" w:cs="Arial"/>
                <w:sz w:val="22"/>
                <w:szCs w:val="22"/>
              </w:rPr>
              <w:t>Actions:</w:t>
            </w:r>
          </w:p>
          <w:p w:rsidRPr="00A1190A" w:rsidR="00523B6C" w:rsidP="009D004C" w:rsidRDefault="00523B6C" w14:paraId="5EDB4AFE" w14:textId="77777777">
            <w:pPr>
              <w:rPr>
                <w:rFonts w:ascii="Arial" w:hAnsi="Arial" w:cs="Arial"/>
                <w:sz w:val="22"/>
                <w:szCs w:val="22"/>
              </w:rPr>
            </w:pPr>
          </w:p>
          <w:p w:rsidRPr="00A1190A" w:rsidR="00523B6C" w:rsidP="009D004C" w:rsidRDefault="00523B6C" w14:paraId="1DD8E5F7" w14:textId="77777777">
            <w:pPr>
              <w:rPr>
                <w:rFonts w:ascii="Arial" w:hAnsi="Arial" w:cs="Arial"/>
                <w:sz w:val="22"/>
                <w:szCs w:val="22"/>
              </w:rPr>
            </w:pPr>
          </w:p>
          <w:p w:rsidRPr="00A1190A" w:rsidR="00523B6C" w:rsidP="009D004C" w:rsidRDefault="00523B6C" w14:paraId="24FAF997" w14:textId="77777777">
            <w:pPr>
              <w:rPr>
                <w:rFonts w:ascii="Arial" w:hAnsi="Arial" w:cs="Arial"/>
                <w:sz w:val="22"/>
                <w:szCs w:val="22"/>
              </w:rPr>
            </w:pPr>
          </w:p>
          <w:p w:rsidRPr="00A1190A" w:rsidR="00523B6C" w:rsidP="009D004C" w:rsidRDefault="00523B6C" w14:paraId="4B45ECEC" w14:textId="77777777">
            <w:pPr>
              <w:rPr>
                <w:rFonts w:ascii="Arial" w:hAnsi="Arial" w:cs="Arial"/>
                <w:sz w:val="22"/>
                <w:szCs w:val="22"/>
              </w:rPr>
            </w:pPr>
          </w:p>
          <w:p w:rsidRPr="00A1190A" w:rsidR="00523B6C" w:rsidP="009D004C" w:rsidRDefault="00523B6C" w14:paraId="20AD170F" w14:textId="77777777">
            <w:pPr>
              <w:rPr>
                <w:rFonts w:ascii="Arial" w:hAnsi="Arial" w:cs="Arial"/>
                <w:sz w:val="22"/>
                <w:szCs w:val="22"/>
              </w:rPr>
            </w:pPr>
          </w:p>
          <w:p w:rsidRPr="00A1190A" w:rsidR="00523B6C" w:rsidP="009D004C" w:rsidRDefault="00523B6C" w14:paraId="2B5A5438" w14:textId="77777777">
            <w:pPr>
              <w:rPr>
                <w:rFonts w:ascii="Arial" w:hAnsi="Arial" w:cs="Arial"/>
                <w:sz w:val="22"/>
                <w:szCs w:val="22"/>
              </w:rPr>
            </w:pPr>
          </w:p>
        </w:tc>
      </w:tr>
      <w:tr w:rsidRPr="00A1190A" w:rsidR="00523B6C" w:rsidTr="009D004C" w14:paraId="36D4198F" w14:textId="77777777">
        <w:tc>
          <w:tcPr>
            <w:tcW w:w="9242" w:type="dxa"/>
          </w:tcPr>
          <w:p w:rsidRPr="00A1190A" w:rsidR="00523B6C" w:rsidP="009D004C" w:rsidRDefault="00523B6C" w14:paraId="7F3173C5" w14:textId="77777777">
            <w:pPr>
              <w:rPr>
                <w:rFonts w:ascii="Arial" w:hAnsi="Arial" w:cs="Arial"/>
                <w:sz w:val="22"/>
                <w:szCs w:val="22"/>
              </w:rPr>
            </w:pPr>
          </w:p>
          <w:p w:rsidRPr="00A1190A" w:rsidR="00523B6C" w:rsidP="009D004C" w:rsidRDefault="00523B6C" w14:paraId="27333A43" w14:textId="77777777">
            <w:pPr>
              <w:rPr>
                <w:rFonts w:ascii="Arial" w:hAnsi="Arial" w:cs="Arial"/>
                <w:sz w:val="22"/>
                <w:szCs w:val="22"/>
              </w:rPr>
            </w:pPr>
            <w:r w:rsidRPr="00A1190A">
              <w:rPr>
                <w:rFonts w:ascii="Arial" w:hAnsi="Arial" w:cs="Arial"/>
                <w:sz w:val="22"/>
                <w:szCs w:val="22"/>
              </w:rPr>
              <w:t>Review Date:</w:t>
            </w:r>
          </w:p>
          <w:p w:rsidRPr="00A1190A" w:rsidR="00523B6C" w:rsidP="009D004C" w:rsidRDefault="00523B6C" w14:paraId="734EF32E" w14:textId="77777777">
            <w:pPr>
              <w:rPr>
                <w:rFonts w:ascii="Arial" w:hAnsi="Arial" w:cs="Arial"/>
                <w:sz w:val="22"/>
                <w:szCs w:val="22"/>
              </w:rPr>
            </w:pPr>
          </w:p>
        </w:tc>
      </w:tr>
    </w:tbl>
    <w:p w:rsidRPr="00A1190A" w:rsidR="00523B6C" w:rsidP="00523B6C" w:rsidRDefault="00523B6C" w14:paraId="01E54185"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Pr="00A1190A" w:rsidR="00523B6C" w:rsidP="00523B6C" w:rsidRDefault="00523B6C" w14:paraId="530F3221"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523B6C" w:rsidP="00523B6C" w:rsidRDefault="00523B6C" w14:paraId="5221E8BE"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0AF927AB"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50CC8541"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Pr="00A1190A" w:rsidR="00A1190A" w:rsidP="00523B6C" w:rsidRDefault="00A1190A" w14:paraId="76713C96"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523B6C" w:rsidP="00523B6C" w:rsidRDefault="00523B6C" w14:paraId="79EA9397"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5D14F345"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3F7B9B19"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244EC567"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466C81F9"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167FA351"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2519ED82"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00A1190A" w:rsidP="00523B6C" w:rsidRDefault="00A1190A" w14:paraId="55681168"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Pr="00A1190A" w:rsidR="00A1190A" w:rsidP="00523B6C" w:rsidRDefault="00A1190A" w14:paraId="3FED4928"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Pr="00A1190A" w:rsidR="00523B6C" w:rsidP="00523B6C" w:rsidRDefault="00523B6C" w14:paraId="334DB86F"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Pr="009809FE" w:rsidR="00523B6C" w:rsidP="00523B6C" w:rsidRDefault="00523B6C" w14:paraId="47A9384B" w14:textId="77777777">
      <w:pPr>
        <w:pStyle w:val="Heading3"/>
        <w:rPr>
          <w:rFonts w:ascii="Arial" w:hAnsi="Arial" w:cs="Arial"/>
          <w:b/>
          <w:bCs/>
          <w:color w:val="auto"/>
        </w:rPr>
      </w:pPr>
      <w:r w:rsidRPr="009809FE">
        <w:rPr>
          <w:rFonts w:ascii="Arial" w:hAnsi="Arial" w:cs="Arial"/>
          <w:b/>
          <w:bCs/>
          <w:color w:val="auto"/>
        </w:rPr>
        <w:t>Appendix 2</w:t>
      </w:r>
    </w:p>
    <w:p w:rsidRPr="00A1190A" w:rsidR="00523B6C" w:rsidP="00523B6C" w:rsidRDefault="00523B6C" w14:paraId="41E1680B" w14:textId="77777777">
      <w:pPr>
        <w:widowControl w:val="0"/>
        <w:tabs>
          <w:tab w:val="num" w:pos="360"/>
        </w:tabs>
        <w:overflowPunct w:val="0"/>
        <w:autoSpaceDE w:val="0"/>
        <w:autoSpaceDN w:val="0"/>
        <w:adjustRightInd w:val="0"/>
        <w:textAlignment w:val="baseline"/>
        <w:rPr>
          <w:rFonts w:ascii="Arial" w:hAnsi="Arial" w:cs="Arial"/>
          <w:b/>
          <w:sz w:val="28"/>
          <w:szCs w:val="28"/>
        </w:rPr>
      </w:pPr>
    </w:p>
    <w:p w:rsidRPr="000B0BD2" w:rsidR="00523B6C" w:rsidP="00523B6C" w:rsidRDefault="00523B6C" w14:paraId="7F613CD1" w14:textId="77777777">
      <w:pPr>
        <w:autoSpaceDE w:val="0"/>
        <w:autoSpaceDN w:val="0"/>
        <w:adjustRightInd w:val="0"/>
        <w:jc w:val="both"/>
        <w:rPr>
          <w:rFonts w:ascii="Arial" w:hAnsi="Arial" w:cs="Arial"/>
          <w:b/>
          <w:bCs/>
          <w:color w:val="000000"/>
          <w:szCs w:val="28"/>
        </w:rPr>
      </w:pPr>
      <w:r w:rsidRPr="000B0BD2">
        <w:rPr>
          <w:rFonts w:ascii="Arial" w:hAnsi="Arial" w:cs="Arial"/>
          <w:b/>
          <w:bCs/>
          <w:color w:val="000000"/>
          <w:szCs w:val="28"/>
        </w:rPr>
        <w:t>Body Map Guidance for Schools</w:t>
      </w:r>
    </w:p>
    <w:p w:rsidRPr="000B0BD2" w:rsidR="00523B6C" w:rsidP="00523B6C" w:rsidRDefault="00523B6C" w14:paraId="5067216D" w14:textId="77777777">
      <w:pPr>
        <w:autoSpaceDE w:val="0"/>
        <w:autoSpaceDN w:val="0"/>
        <w:adjustRightInd w:val="0"/>
        <w:jc w:val="both"/>
        <w:rPr>
          <w:rFonts w:ascii="Arial" w:hAnsi="Arial" w:cs="Arial"/>
          <w:color w:val="000000"/>
        </w:rPr>
      </w:pPr>
    </w:p>
    <w:p w:rsidRPr="000B0BD2" w:rsidR="00523B6C" w:rsidP="00523B6C" w:rsidRDefault="00523B6C" w14:paraId="1F7A240C" w14:textId="77777777">
      <w:pPr>
        <w:autoSpaceDE w:val="0"/>
        <w:autoSpaceDN w:val="0"/>
        <w:adjustRightInd w:val="0"/>
        <w:jc w:val="both"/>
        <w:rPr>
          <w:rFonts w:ascii="Arial" w:hAnsi="Arial" w:cs="Arial"/>
          <w:color w:val="000000"/>
          <w:sz w:val="22"/>
          <w:szCs w:val="22"/>
        </w:rPr>
      </w:pPr>
      <w:r w:rsidRPr="000B0BD2">
        <w:rPr>
          <w:rFonts w:ascii="Arial" w:hAnsi="Arial" w:cs="Arial"/>
          <w:color w:val="000000"/>
          <w:sz w:val="22"/>
          <w:szCs w:val="22"/>
        </w:rPr>
        <w:t xml:space="preserve">Body Maps should be used to document and illustrate visible signs of harm and physical injuries.  </w:t>
      </w:r>
    </w:p>
    <w:p w:rsidRPr="000B0BD2" w:rsidR="00523B6C" w:rsidP="00523B6C" w:rsidRDefault="00523B6C" w14:paraId="2BC5A4D8" w14:textId="77777777">
      <w:pPr>
        <w:autoSpaceDE w:val="0"/>
        <w:autoSpaceDN w:val="0"/>
        <w:adjustRightInd w:val="0"/>
        <w:jc w:val="both"/>
        <w:rPr>
          <w:rFonts w:ascii="Arial" w:hAnsi="Arial" w:cs="Arial"/>
          <w:color w:val="000000"/>
          <w:sz w:val="22"/>
          <w:szCs w:val="22"/>
        </w:rPr>
      </w:pPr>
    </w:p>
    <w:p w:rsidRPr="000B0BD2" w:rsidR="00523B6C" w:rsidP="00523B6C" w:rsidRDefault="00523B6C" w14:paraId="5851CD0E" w14:textId="77777777">
      <w:pPr>
        <w:autoSpaceDE w:val="0"/>
        <w:autoSpaceDN w:val="0"/>
        <w:adjustRightInd w:val="0"/>
        <w:jc w:val="both"/>
        <w:rPr>
          <w:rFonts w:ascii="Arial" w:hAnsi="Arial" w:cs="Arial"/>
          <w:color w:val="000000"/>
          <w:sz w:val="22"/>
          <w:szCs w:val="22"/>
        </w:rPr>
      </w:pPr>
      <w:r w:rsidRPr="000B0BD2">
        <w:rPr>
          <w:rFonts w:ascii="Arial" w:hAnsi="Arial" w:cs="Arial"/>
          <w:color w:val="000000"/>
          <w:sz w:val="22"/>
          <w:szCs w:val="22"/>
        </w:rPr>
        <w:t xml:space="preserve">Always use a black pen (never a pencil) and do not use correction fluid or any other eraser.  </w:t>
      </w:r>
    </w:p>
    <w:p w:rsidRPr="000B0BD2" w:rsidR="00523B6C" w:rsidP="00523B6C" w:rsidRDefault="00523B6C" w14:paraId="55348314" w14:textId="77777777">
      <w:pPr>
        <w:autoSpaceDE w:val="0"/>
        <w:autoSpaceDN w:val="0"/>
        <w:adjustRightInd w:val="0"/>
        <w:jc w:val="both"/>
        <w:rPr>
          <w:rFonts w:ascii="Arial" w:hAnsi="Arial" w:cs="Arial"/>
          <w:color w:val="000000"/>
          <w:sz w:val="22"/>
          <w:szCs w:val="22"/>
        </w:rPr>
      </w:pPr>
    </w:p>
    <w:p w:rsidRPr="000B0BD2" w:rsidR="00523B6C" w:rsidP="00523B6C" w:rsidRDefault="00523B6C" w14:paraId="5A956CCE" w14:textId="77777777">
      <w:pPr>
        <w:autoSpaceDE w:val="0"/>
        <w:autoSpaceDN w:val="0"/>
        <w:adjustRightInd w:val="0"/>
        <w:jc w:val="both"/>
        <w:rPr>
          <w:rFonts w:ascii="Arial" w:hAnsi="Arial" w:cs="Arial"/>
          <w:sz w:val="22"/>
          <w:szCs w:val="22"/>
        </w:rPr>
      </w:pPr>
      <w:r w:rsidRPr="000B0BD2">
        <w:rPr>
          <w:rFonts w:ascii="Arial" w:hAnsi="Arial" w:cs="Arial"/>
          <w:sz w:val="22"/>
          <w:szCs w:val="22"/>
        </w:rPr>
        <w:t>Do not remove clothing for the purpose of the examination unless the injury site is freely available because of treatment.</w:t>
      </w:r>
    </w:p>
    <w:p w:rsidRPr="000B0BD2" w:rsidR="00523B6C" w:rsidP="00523B6C" w:rsidRDefault="00523B6C" w14:paraId="317C132C" w14:textId="77777777">
      <w:pPr>
        <w:autoSpaceDE w:val="0"/>
        <w:autoSpaceDN w:val="0"/>
        <w:adjustRightInd w:val="0"/>
        <w:jc w:val="both"/>
        <w:rPr>
          <w:rFonts w:ascii="Arial" w:hAnsi="Arial" w:cs="Arial"/>
          <w:sz w:val="22"/>
          <w:szCs w:val="22"/>
        </w:rPr>
      </w:pPr>
    </w:p>
    <w:p w:rsidRPr="000B0BD2" w:rsidR="00523B6C" w:rsidP="00523B6C" w:rsidRDefault="00523B6C" w14:paraId="7FF84DE1" w14:textId="05CE76CB">
      <w:pPr>
        <w:autoSpaceDE w:val="0"/>
        <w:autoSpaceDN w:val="0"/>
        <w:adjustRightInd w:val="0"/>
        <w:jc w:val="both"/>
        <w:rPr>
          <w:rFonts w:ascii="Arial" w:hAnsi="Arial" w:cs="Arial"/>
          <w:color w:val="FF0000"/>
          <w:sz w:val="22"/>
          <w:szCs w:val="22"/>
        </w:rPr>
      </w:pPr>
      <w:r w:rsidRPr="002C4F27">
        <w:rPr>
          <w:rFonts w:ascii="Arial" w:hAnsi="Arial" w:cs="Arial"/>
          <w:sz w:val="22"/>
          <w:szCs w:val="22"/>
        </w:rPr>
        <w:t>*</w:t>
      </w:r>
      <w:r w:rsidRPr="002C4F27">
        <w:rPr>
          <w:rFonts w:ascii="Arial" w:hAnsi="Arial" w:cs="Arial"/>
          <w:b/>
          <w:sz w:val="22"/>
          <w:szCs w:val="22"/>
        </w:rPr>
        <w:t>A</w:t>
      </w:r>
      <w:r w:rsidRPr="000B0BD2">
        <w:rPr>
          <w:rFonts w:ascii="Arial" w:hAnsi="Arial" w:cs="Arial"/>
          <w:b/>
          <w:color w:val="000000"/>
          <w:sz w:val="22"/>
          <w:szCs w:val="22"/>
        </w:rPr>
        <w:t xml:space="preserve">t no time should an individual teacher/member of staff or school take photographic evidence of any injuries or marks to a child’s person, the body map below should be used.  Any concerns should be reported and recorded without delay to the appropriate safeguarding services, e.g. </w:t>
      </w:r>
      <w:r w:rsidRPr="00B70F6D" w:rsidR="00B70F6D">
        <w:rPr>
          <w:rFonts w:ascii="Arial" w:hAnsi="Arial" w:cs="Arial"/>
          <w:b/>
          <w:color w:val="000000"/>
          <w:sz w:val="22"/>
          <w:szCs w:val="22"/>
        </w:rPr>
        <w:t>Integrated Front Door (IFD)</w:t>
      </w:r>
      <w:r w:rsidRPr="000B0BD2">
        <w:rPr>
          <w:rFonts w:ascii="Arial" w:hAnsi="Arial" w:cs="Arial"/>
          <w:b/>
          <w:color w:val="000000"/>
          <w:sz w:val="22"/>
          <w:szCs w:val="22"/>
        </w:rPr>
        <w:t xml:space="preserve"> or the child’s social worker if already an open case to social care.</w:t>
      </w:r>
    </w:p>
    <w:p w:rsidRPr="000B0BD2" w:rsidR="00523B6C" w:rsidP="00523B6C" w:rsidRDefault="00523B6C" w14:paraId="73D0BB34" w14:textId="77777777">
      <w:pPr>
        <w:jc w:val="both"/>
        <w:rPr>
          <w:rFonts w:ascii="Arial" w:hAnsi="Arial" w:cs="Arial"/>
          <w:b/>
          <w:sz w:val="22"/>
          <w:szCs w:val="22"/>
        </w:rPr>
      </w:pPr>
    </w:p>
    <w:p w:rsidRPr="000B0BD2" w:rsidR="00523B6C" w:rsidP="00523B6C" w:rsidRDefault="00523B6C" w14:paraId="29AAAD82" w14:textId="77777777">
      <w:pPr>
        <w:autoSpaceDE w:val="0"/>
        <w:autoSpaceDN w:val="0"/>
        <w:adjustRightInd w:val="0"/>
        <w:jc w:val="both"/>
        <w:rPr>
          <w:rFonts w:ascii="Arial" w:hAnsi="Arial" w:cs="Arial"/>
          <w:b/>
          <w:color w:val="000000"/>
          <w:sz w:val="22"/>
          <w:szCs w:val="22"/>
        </w:rPr>
      </w:pPr>
      <w:r w:rsidRPr="000B0BD2">
        <w:rPr>
          <w:rFonts w:ascii="Arial" w:hAnsi="Arial" w:cs="Arial"/>
          <w:b/>
          <w:color w:val="000000"/>
          <w:sz w:val="22"/>
          <w:szCs w:val="22"/>
        </w:rPr>
        <w:t>When you notice an injury to a child, try to record the following information in respect of each mark identified e.g. red areas, swelling, bruising, cuts, lacerations and wounds, scalds and burns:</w:t>
      </w:r>
    </w:p>
    <w:p w:rsidRPr="000B0BD2" w:rsidR="00523B6C" w:rsidP="00523B6C" w:rsidRDefault="00523B6C" w14:paraId="13CF1232" w14:textId="77777777">
      <w:pPr>
        <w:autoSpaceDE w:val="0"/>
        <w:autoSpaceDN w:val="0"/>
        <w:adjustRightInd w:val="0"/>
        <w:jc w:val="both"/>
        <w:rPr>
          <w:rFonts w:ascii="Arial" w:hAnsi="Arial" w:cs="Arial"/>
          <w:b/>
          <w:color w:val="000000"/>
          <w:sz w:val="22"/>
          <w:szCs w:val="22"/>
        </w:rPr>
      </w:pPr>
    </w:p>
    <w:p w:rsidRPr="000B0BD2" w:rsidR="00523B6C" w:rsidP="00F93993" w:rsidRDefault="00523B6C" w14:paraId="09F9C3F6" w14:textId="77777777">
      <w:pPr>
        <w:numPr>
          <w:ilvl w:val="0"/>
          <w:numId w:val="30"/>
        </w:numPr>
        <w:jc w:val="both"/>
        <w:rPr>
          <w:rFonts w:ascii="Arial" w:hAnsi="Arial" w:cs="Arial"/>
          <w:sz w:val="22"/>
          <w:szCs w:val="22"/>
        </w:rPr>
      </w:pPr>
      <w:r w:rsidRPr="000B0BD2">
        <w:rPr>
          <w:rFonts w:ascii="Arial" w:hAnsi="Arial" w:cs="Arial"/>
          <w:sz w:val="22"/>
          <w:szCs w:val="22"/>
        </w:rPr>
        <w:t>Exact site of injury on the body, e.g. upper outer arm/left cheek.</w:t>
      </w:r>
    </w:p>
    <w:p w:rsidRPr="000B0BD2" w:rsidR="00523B6C" w:rsidP="00F93993" w:rsidRDefault="00523B6C" w14:paraId="4DDF65E5" w14:textId="77777777">
      <w:pPr>
        <w:numPr>
          <w:ilvl w:val="0"/>
          <w:numId w:val="30"/>
        </w:numPr>
        <w:jc w:val="both"/>
        <w:rPr>
          <w:rFonts w:ascii="Arial" w:hAnsi="Arial" w:cs="Arial"/>
          <w:sz w:val="22"/>
          <w:szCs w:val="22"/>
        </w:rPr>
      </w:pPr>
      <w:r w:rsidRPr="000B0BD2">
        <w:rPr>
          <w:rFonts w:ascii="Arial" w:hAnsi="Arial" w:cs="Arial"/>
          <w:sz w:val="22"/>
          <w:szCs w:val="22"/>
        </w:rPr>
        <w:t>Size of injury - in appropriate centimetres or inches.</w:t>
      </w:r>
    </w:p>
    <w:p w:rsidRPr="000B0BD2" w:rsidR="00523B6C" w:rsidP="00F93993" w:rsidRDefault="00523B6C" w14:paraId="0E54DE82" w14:textId="77777777">
      <w:pPr>
        <w:numPr>
          <w:ilvl w:val="0"/>
          <w:numId w:val="30"/>
        </w:numPr>
        <w:jc w:val="both"/>
        <w:rPr>
          <w:rFonts w:ascii="Arial" w:hAnsi="Arial" w:cs="Arial"/>
          <w:sz w:val="22"/>
          <w:szCs w:val="22"/>
        </w:rPr>
      </w:pPr>
      <w:r w:rsidRPr="000B0BD2">
        <w:rPr>
          <w:rFonts w:ascii="Arial" w:hAnsi="Arial" w:cs="Arial"/>
          <w:sz w:val="22"/>
          <w:szCs w:val="22"/>
        </w:rPr>
        <w:t>Approximate shape of injury, e.g. round/square or straight line.</w:t>
      </w:r>
    </w:p>
    <w:p w:rsidRPr="000B0BD2" w:rsidR="00523B6C" w:rsidP="00F93993" w:rsidRDefault="00523B6C" w14:paraId="68E8CC4F" w14:textId="77777777">
      <w:pPr>
        <w:numPr>
          <w:ilvl w:val="0"/>
          <w:numId w:val="30"/>
        </w:numPr>
        <w:jc w:val="both"/>
        <w:rPr>
          <w:rFonts w:ascii="Arial" w:hAnsi="Arial" w:cs="Arial"/>
          <w:sz w:val="22"/>
          <w:szCs w:val="22"/>
        </w:rPr>
      </w:pPr>
      <w:r w:rsidRPr="000B0BD2">
        <w:rPr>
          <w:rFonts w:ascii="Arial" w:hAnsi="Arial" w:cs="Arial"/>
          <w:sz w:val="22"/>
          <w:szCs w:val="22"/>
        </w:rPr>
        <w:t>Colour of injury - if more than one colour, say so.</w:t>
      </w:r>
    </w:p>
    <w:p w:rsidRPr="000B0BD2" w:rsidR="00523B6C" w:rsidP="00F93993" w:rsidRDefault="00523B6C" w14:paraId="45F2DD8C" w14:textId="77777777">
      <w:pPr>
        <w:numPr>
          <w:ilvl w:val="0"/>
          <w:numId w:val="30"/>
        </w:numPr>
        <w:jc w:val="both"/>
        <w:rPr>
          <w:rFonts w:ascii="Arial" w:hAnsi="Arial" w:cs="Arial"/>
          <w:sz w:val="22"/>
          <w:szCs w:val="22"/>
        </w:rPr>
      </w:pPr>
      <w:r w:rsidRPr="000B0BD2">
        <w:rPr>
          <w:rFonts w:ascii="Arial" w:hAnsi="Arial" w:cs="Arial"/>
          <w:sz w:val="22"/>
          <w:szCs w:val="22"/>
        </w:rPr>
        <w:t>Is the skin broken?</w:t>
      </w:r>
    </w:p>
    <w:p w:rsidRPr="000B0BD2" w:rsidR="00523B6C" w:rsidP="00F93993" w:rsidRDefault="00523B6C" w14:paraId="112A1E73" w14:textId="77777777">
      <w:pPr>
        <w:numPr>
          <w:ilvl w:val="0"/>
          <w:numId w:val="30"/>
        </w:numPr>
        <w:jc w:val="both"/>
        <w:rPr>
          <w:rFonts w:ascii="Arial" w:hAnsi="Arial" w:cs="Arial"/>
          <w:sz w:val="22"/>
          <w:szCs w:val="22"/>
        </w:rPr>
      </w:pPr>
      <w:r w:rsidRPr="000B0BD2">
        <w:rPr>
          <w:rFonts w:ascii="Arial" w:hAnsi="Arial" w:cs="Arial"/>
          <w:sz w:val="22"/>
          <w:szCs w:val="22"/>
        </w:rPr>
        <w:t>Is there any swelling at the site of the injury, or elsewhere?</w:t>
      </w:r>
    </w:p>
    <w:p w:rsidRPr="000B0BD2" w:rsidR="00523B6C" w:rsidP="00F93993" w:rsidRDefault="00523B6C" w14:paraId="17DEEC69" w14:textId="77777777">
      <w:pPr>
        <w:numPr>
          <w:ilvl w:val="0"/>
          <w:numId w:val="30"/>
        </w:numPr>
        <w:jc w:val="both"/>
        <w:rPr>
          <w:rFonts w:ascii="Arial" w:hAnsi="Arial" w:cs="Arial"/>
          <w:sz w:val="22"/>
          <w:szCs w:val="22"/>
        </w:rPr>
      </w:pPr>
      <w:r w:rsidRPr="000B0BD2">
        <w:rPr>
          <w:rFonts w:ascii="Arial" w:hAnsi="Arial" w:cs="Arial"/>
          <w:sz w:val="22"/>
          <w:szCs w:val="22"/>
        </w:rPr>
        <w:t>Is there a scab/any blistering/any bleeding?</w:t>
      </w:r>
    </w:p>
    <w:p w:rsidRPr="000B0BD2" w:rsidR="00523B6C" w:rsidP="00F93993" w:rsidRDefault="00523B6C" w14:paraId="5E202852" w14:textId="77777777">
      <w:pPr>
        <w:numPr>
          <w:ilvl w:val="0"/>
          <w:numId w:val="30"/>
        </w:numPr>
        <w:jc w:val="both"/>
        <w:rPr>
          <w:rFonts w:ascii="Arial" w:hAnsi="Arial" w:cs="Arial"/>
          <w:sz w:val="22"/>
          <w:szCs w:val="22"/>
        </w:rPr>
      </w:pPr>
      <w:r w:rsidRPr="000B0BD2">
        <w:rPr>
          <w:rFonts w:ascii="Arial" w:hAnsi="Arial" w:cs="Arial"/>
          <w:sz w:val="22"/>
          <w:szCs w:val="22"/>
        </w:rPr>
        <w:t>Is the injury clean or is there grit/fluff etc.?</w:t>
      </w:r>
    </w:p>
    <w:p w:rsidRPr="000B0BD2" w:rsidR="00523B6C" w:rsidP="00F93993" w:rsidRDefault="00523B6C" w14:paraId="12B7CA21" w14:textId="77777777">
      <w:pPr>
        <w:numPr>
          <w:ilvl w:val="0"/>
          <w:numId w:val="30"/>
        </w:numPr>
        <w:jc w:val="both"/>
        <w:rPr>
          <w:rFonts w:ascii="Arial" w:hAnsi="Arial" w:cs="Arial"/>
          <w:sz w:val="22"/>
          <w:szCs w:val="22"/>
        </w:rPr>
      </w:pPr>
      <w:r w:rsidRPr="000B0BD2">
        <w:rPr>
          <w:rFonts w:ascii="Arial" w:hAnsi="Arial" w:cs="Arial"/>
          <w:sz w:val="22"/>
          <w:szCs w:val="22"/>
        </w:rPr>
        <w:t xml:space="preserve">Is mobility restricted </w:t>
      </w:r>
      <w:proofErr w:type="gramStart"/>
      <w:r w:rsidRPr="000B0BD2">
        <w:rPr>
          <w:rFonts w:ascii="Arial" w:hAnsi="Arial" w:cs="Arial"/>
          <w:sz w:val="22"/>
          <w:szCs w:val="22"/>
        </w:rPr>
        <w:t>as a result of</w:t>
      </w:r>
      <w:proofErr w:type="gramEnd"/>
      <w:r w:rsidRPr="000B0BD2">
        <w:rPr>
          <w:rFonts w:ascii="Arial" w:hAnsi="Arial" w:cs="Arial"/>
          <w:sz w:val="22"/>
          <w:szCs w:val="22"/>
        </w:rPr>
        <w:t xml:space="preserve"> the injury?</w:t>
      </w:r>
    </w:p>
    <w:p w:rsidRPr="000B0BD2" w:rsidR="00523B6C" w:rsidP="00F93993" w:rsidRDefault="00523B6C" w14:paraId="2FD1FC87" w14:textId="77777777">
      <w:pPr>
        <w:numPr>
          <w:ilvl w:val="0"/>
          <w:numId w:val="30"/>
        </w:numPr>
        <w:jc w:val="both"/>
        <w:rPr>
          <w:rFonts w:ascii="Arial" w:hAnsi="Arial" w:cs="Arial"/>
          <w:sz w:val="22"/>
          <w:szCs w:val="22"/>
        </w:rPr>
      </w:pPr>
      <w:r w:rsidRPr="000B0BD2">
        <w:rPr>
          <w:rFonts w:ascii="Arial" w:hAnsi="Arial" w:cs="Arial"/>
          <w:sz w:val="22"/>
          <w:szCs w:val="22"/>
        </w:rPr>
        <w:t xml:space="preserve">Does the site of the injury feel hot? </w:t>
      </w:r>
    </w:p>
    <w:p w:rsidRPr="000B0BD2" w:rsidR="00523B6C" w:rsidP="00F93993" w:rsidRDefault="00523B6C" w14:paraId="25D184C9" w14:textId="77777777">
      <w:pPr>
        <w:numPr>
          <w:ilvl w:val="0"/>
          <w:numId w:val="30"/>
        </w:numPr>
        <w:jc w:val="both"/>
        <w:rPr>
          <w:rFonts w:ascii="Arial" w:hAnsi="Arial" w:cs="Arial"/>
          <w:sz w:val="22"/>
          <w:szCs w:val="22"/>
        </w:rPr>
      </w:pPr>
      <w:r w:rsidRPr="000B0BD2">
        <w:rPr>
          <w:rFonts w:ascii="Arial" w:hAnsi="Arial" w:cs="Arial"/>
          <w:sz w:val="22"/>
          <w:szCs w:val="22"/>
        </w:rPr>
        <w:t>Does the child feel hot?</w:t>
      </w:r>
    </w:p>
    <w:p w:rsidRPr="000B0BD2" w:rsidR="00523B6C" w:rsidP="00F93993" w:rsidRDefault="00523B6C" w14:paraId="71DFE045" w14:textId="77777777">
      <w:pPr>
        <w:numPr>
          <w:ilvl w:val="0"/>
          <w:numId w:val="30"/>
        </w:numPr>
        <w:jc w:val="both"/>
        <w:rPr>
          <w:rFonts w:ascii="Arial" w:hAnsi="Arial" w:cs="Arial"/>
          <w:sz w:val="22"/>
          <w:szCs w:val="22"/>
        </w:rPr>
      </w:pPr>
      <w:r w:rsidRPr="000B0BD2">
        <w:rPr>
          <w:rFonts w:ascii="Arial" w:hAnsi="Arial" w:cs="Arial"/>
          <w:sz w:val="22"/>
          <w:szCs w:val="22"/>
        </w:rPr>
        <w:t>Does the child feel pain?</w:t>
      </w:r>
    </w:p>
    <w:p w:rsidRPr="000B0BD2" w:rsidR="00523B6C" w:rsidP="00F93993" w:rsidRDefault="00523B6C" w14:paraId="34AB9B52" w14:textId="77777777">
      <w:pPr>
        <w:numPr>
          <w:ilvl w:val="0"/>
          <w:numId w:val="30"/>
        </w:numPr>
        <w:jc w:val="both"/>
        <w:rPr>
          <w:rFonts w:ascii="Arial" w:hAnsi="Arial" w:cs="Arial"/>
          <w:sz w:val="22"/>
          <w:szCs w:val="22"/>
        </w:rPr>
      </w:pPr>
      <w:r w:rsidRPr="000B0BD2">
        <w:rPr>
          <w:rFonts w:ascii="Arial" w:hAnsi="Arial" w:cs="Arial"/>
          <w:sz w:val="22"/>
          <w:szCs w:val="22"/>
        </w:rPr>
        <w:t>Has the child’s body shape changed/are they holding themselves differently?</w:t>
      </w:r>
    </w:p>
    <w:p w:rsidRPr="000B0BD2" w:rsidR="00523B6C" w:rsidP="00523B6C" w:rsidRDefault="00523B6C" w14:paraId="36727421" w14:textId="77777777">
      <w:pPr>
        <w:jc w:val="both"/>
        <w:rPr>
          <w:rFonts w:ascii="Arial" w:hAnsi="Arial" w:cs="Arial"/>
          <w:sz w:val="22"/>
          <w:szCs w:val="22"/>
        </w:rPr>
      </w:pPr>
    </w:p>
    <w:p w:rsidRPr="000B0BD2" w:rsidR="00523B6C" w:rsidP="00523B6C" w:rsidRDefault="00523B6C" w14:paraId="5FDDD992" w14:textId="77777777">
      <w:pPr>
        <w:autoSpaceDE w:val="0"/>
        <w:autoSpaceDN w:val="0"/>
        <w:adjustRightInd w:val="0"/>
        <w:jc w:val="both"/>
        <w:rPr>
          <w:rFonts w:ascii="Arial" w:hAnsi="Arial" w:cs="Arial"/>
          <w:color w:val="000000"/>
          <w:sz w:val="22"/>
          <w:szCs w:val="22"/>
        </w:rPr>
      </w:pPr>
      <w:r w:rsidRPr="000B0BD2">
        <w:rPr>
          <w:rFonts w:ascii="Arial" w:hAnsi="Arial" w:cs="Arial"/>
          <w:color w:val="000000"/>
          <w:sz w:val="22"/>
          <w:szCs w:val="22"/>
        </w:rPr>
        <w:t>Importantly the date and time of the recording must be stated as well as the name and designation of the person making the record.  Add any further comments as required.</w:t>
      </w:r>
    </w:p>
    <w:p w:rsidRPr="000B0BD2" w:rsidR="00523B6C" w:rsidP="00523B6C" w:rsidRDefault="00523B6C" w14:paraId="5CF0B019" w14:textId="77777777">
      <w:pPr>
        <w:autoSpaceDE w:val="0"/>
        <w:autoSpaceDN w:val="0"/>
        <w:adjustRightInd w:val="0"/>
        <w:jc w:val="both"/>
        <w:rPr>
          <w:rFonts w:ascii="Arial" w:hAnsi="Arial" w:cs="Arial"/>
          <w:b/>
          <w:color w:val="000000"/>
          <w:sz w:val="22"/>
          <w:szCs w:val="22"/>
        </w:rPr>
      </w:pPr>
    </w:p>
    <w:p w:rsidRPr="000B0BD2" w:rsidR="00523B6C" w:rsidP="00523B6C" w:rsidRDefault="00523B6C" w14:paraId="18A084CD" w14:textId="77777777">
      <w:pPr>
        <w:autoSpaceDE w:val="0"/>
        <w:autoSpaceDN w:val="0"/>
        <w:adjustRightInd w:val="0"/>
        <w:jc w:val="both"/>
        <w:rPr>
          <w:rFonts w:ascii="Arial" w:hAnsi="Arial" w:cs="Arial"/>
          <w:color w:val="000000"/>
        </w:rPr>
      </w:pPr>
      <w:r w:rsidRPr="000B0BD2">
        <w:rPr>
          <w:rFonts w:ascii="Arial" w:hAnsi="Arial" w:cs="Arial"/>
          <w:b/>
          <w:color w:val="000000"/>
        </w:rPr>
        <w:t xml:space="preserve">Ensure First Aid is provided where required and then recorded appropriately. </w:t>
      </w:r>
    </w:p>
    <w:p w:rsidRPr="000B0BD2" w:rsidR="00523B6C" w:rsidP="00523B6C" w:rsidRDefault="00523B6C" w14:paraId="61137E84" w14:textId="77777777">
      <w:pPr>
        <w:autoSpaceDE w:val="0"/>
        <w:autoSpaceDN w:val="0"/>
        <w:adjustRightInd w:val="0"/>
        <w:jc w:val="both"/>
        <w:rPr>
          <w:rFonts w:ascii="Arial" w:hAnsi="Arial" w:cs="Arial"/>
          <w:color w:val="000000"/>
          <w:sz w:val="22"/>
          <w:szCs w:val="22"/>
        </w:rPr>
      </w:pPr>
    </w:p>
    <w:p w:rsidRPr="000B0BD2" w:rsidR="00523B6C" w:rsidP="00523B6C" w:rsidRDefault="00523B6C" w14:paraId="43E98A2F" w14:textId="77777777">
      <w:pPr>
        <w:jc w:val="both"/>
        <w:rPr>
          <w:rFonts w:ascii="Arial" w:hAnsi="Arial" w:cs="Arial"/>
          <w:sz w:val="22"/>
          <w:szCs w:val="22"/>
        </w:rPr>
      </w:pPr>
      <w:r w:rsidRPr="000B0BD2">
        <w:rPr>
          <w:rFonts w:ascii="Arial" w:hAnsi="Arial" w:cs="Arial"/>
          <w:sz w:val="22"/>
          <w:szCs w:val="22"/>
        </w:rPr>
        <w:t>A copy of the body map should be kept on the child’s concern/confidential file.</w:t>
      </w:r>
    </w:p>
    <w:p w:rsidRPr="000B0BD2" w:rsidR="00523B6C" w:rsidP="00523B6C" w:rsidRDefault="00523B6C" w14:paraId="71670D0E" w14:textId="77777777">
      <w:pPr>
        <w:rPr>
          <w:rFonts w:ascii="Arial" w:hAnsi="Arial" w:cs="Arial"/>
        </w:rPr>
      </w:pPr>
    </w:p>
    <w:p w:rsidRPr="000B0BD2" w:rsidR="00523B6C" w:rsidP="00523B6C" w:rsidRDefault="00523B6C" w14:paraId="196CC614" w14:textId="77777777">
      <w:pPr>
        <w:rPr>
          <w:rFonts w:ascii="Arial" w:hAnsi="Arial" w:cs="Arial"/>
        </w:rPr>
      </w:pPr>
    </w:p>
    <w:p w:rsidRPr="000B0BD2" w:rsidR="00523B6C" w:rsidP="00523B6C" w:rsidRDefault="00523B6C" w14:paraId="7CF7A7A2" w14:textId="77777777">
      <w:pPr>
        <w:rPr>
          <w:rFonts w:ascii="Arial" w:hAnsi="Arial" w:cs="Arial"/>
        </w:rPr>
      </w:pPr>
    </w:p>
    <w:p w:rsidRPr="000B0BD2" w:rsidR="00523B6C" w:rsidP="00523B6C" w:rsidRDefault="00523B6C" w14:paraId="43E6DECC" w14:textId="77777777">
      <w:pPr>
        <w:rPr>
          <w:rFonts w:ascii="Arial" w:hAnsi="Arial" w:cs="Arial"/>
        </w:rPr>
      </w:pPr>
    </w:p>
    <w:p w:rsidRPr="000B0BD2" w:rsidR="00523B6C" w:rsidP="00523B6C" w:rsidRDefault="00523B6C" w14:paraId="0AFE1626" w14:textId="77777777">
      <w:pPr>
        <w:rPr>
          <w:rFonts w:ascii="Arial" w:hAnsi="Arial" w:cs="Arial"/>
        </w:rPr>
      </w:pPr>
    </w:p>
    <w:p w:rsidRPr="000B0BD2" w:rsidR="00523B6C" w:rsidP="00523B6C" w:rsidRDefault="00523B6C" w14:paraId="28EBCE65" w14:textId="77777777">
      <w:pPr>
        <w:rPr>
          <w:rFonts w:ascii="Arial" w:hAnsi="Arial" w:cs="Arial"/>
        </w:rPr>
      </w:pPr>
    </w:p>
    <w:p w:rsidR="00523B6C" w:rsidP="00523B6C" w:rsidRDefault="00523B6C" w14:paraId="7959C604" w14:textId="77777777"/>
    <w:p w:rsidR="00523B6C" w:rsidP="00523B6C" w:rsidRDefault="00523B6C" w14:paraId="040E72AE" w14:textId="77777777"/>
    <w:tbl>
      <w:tblPr>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0080"/>
      </w:tblGrid>
      <w:tr w:rsidRPr="00AA3E14" w:rsidR="00523B6C" w:rsidTr="009D004C" w14:paraId="20BB2644" w14:textId="77777777">
        <w:tc>
          <w:tcPr>
            <w:tcW w:w="10080" w:type="dxa"/>
            <w:shd w:val="clear" w:color="auto" w:fill="000000"/>
          </w:tcPr>
          <w:p w:rsidRPr="00AA3E14" w:rsidR="00523B6C" w:rsidP="009D004C" w:rsidRDefault="00523B6C" w14:paraId="39522DFD" w14:textId="77777777">
            <w:pPr>
              <w:spacing w:before="80" w:after="80"/>
              <w:jc w:val="center"/>
              <w:rPr>
                <w:rFonts w:ascii="Verdana" w:hAnsi="Verdana"/>
                <w:b/>
              </w:rPr>
            </w:pPr>
            <w:r w:rsidRPr="00AA3E14">
              <w:rPr>
                <w:rFonts w:ascii="Verdana" w:hAnsi="Verdana"/>
                <w:b/>
              </w:rPr>
              <w:t>BODYMAP</w:t>
            </w:r>
          </w:p>
        </w:tc>
      </w:tr>
    </w:tbl>
    <w:p w:rsidRPr="00AA3E14" w:rsidR="00523B6C" w:rsidP="00523B6C" w:rsidRDefault="00523B6C" w14:paraId="46B7D2FF" w14:textId="77777777">
      <w:pPr>
        <w:jc w:val="center"/>
        <w:rPr>
          <w:rFonts w:ascii="Verdana" w:hAnsi="Verdana"/>
        </w:rPr>
      </w:pPr>
      <w:r w:rsidRPr="00AA3E14">
        <w:rPr>
          <w:rFonts w:ascii="Verdana" w:hAnsi="Verdana"/>
          <w:b/>
        </w:rPr>
        <w:t>(This must be completed at time of observation)</w:t>
      </w:r>
    </w:p>
    <w:p w:rsidRPr="00AA3E14" w:rsidR="00523B6C" w:rsidP="00523B6C" w:rsidRDefault="00523B6C" w14:paraId="152667BE" w14:textId="77777777">
      <w:pPr>
        <w:jc w:val="center"/>
        <w:rPr>
          <w:rFonts w:ascii="Verdana" w:hAnsi="Verdana"/>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833"/>
        <w:gridCol w:w="1113"/>
        <w:gridCol w:w="2641"/>
        <w:gridCol w:w="1044"/>
        <w:gridCol w:w="388"/>
        <w:gridCol w:w="2021"/>
      </w:tblGrid>
      <w:tr w:rsidRPr="00AA3E14" w:rsidR="00523B6C" w:rsidTr="00CF7573" w14:paraId="007C662D" w14:textId="77777777">
        <w:tc>
          <w:tcPr>
            <w:tcW w:w="1908" w:type="dxa"/>
          </w:tcPr>
          <w:p w:rsidRPr="00AA3E14" w:rsidR="00523B6C" w:rsidP="009D004C" w:rsidRDefault="00523B6C" w14:paraId="7D669519" w14:textId="77777777">
            <w:pPr>
              <w:rPr>
                <w:rFonts w:ascii="Verdana" w:hAnsi="Verdana"/>
                <w:sz w:val="22"/>
                <w:szCs w:val="22"/>
              </w:rPr>
            </w:pPr>
            <w:r w:rsidRPr="00AA3E14">
              <w:rPr>
                <w:rFonts w:ascii="Verdana" w:hAnsi="Verdana"/>
                <w:sz w:val="22"/>
                <w:szCs w:val="22"/>
              </w:rPr>
              <w:t>Name of Pupil:</w:t>
            </w:r>
          </w:p>
        </w:tc>
        <w:tc>
          <w:tcPr>
            <w:tcW w:w="4320" w:type="dxa"/>
            <w:gridSpan w:val="2"/>
          </w:tcPr>
          <w:p w:rsidRPr="00AA3E14" w:rsidR="00523B6C" w:rsidP="009D004C" w:rsidRDefault="00523B6C" w14:paraId="6372DF4F" w14:textId="77777777">
            <w:pPr>
              <w:rPr>
                <w:rFonts w:ascii="Verdana" w:hAnsi="Verdana"/>
                <w:sz w:val="22"/>
                <w:szCs w:val="22"/>
              </w:rPr>
            </w:pPr>
          </w:p>
        </w:tc>
        <w:tc>
          <w:tcPr>
            <w:tcW w:w="1530" w:type="dxa"/>
            <w:gridSpan w:val="2"/>
          </w:tcPr>
          <w:p w:rsidRPr="00AA3E14" w:rsidR="00523B6C" w:rsidP="009D004C" w:rsidRDefault="00523B6C" w14:paraId="48EDC406" w14:textId="77777777">
            <w:pPr>
              <w:rPr>
                <w:rFonts w:ascii="Verdana" w:hAnsi="Verdana"/>
                <w:sz w:val="22"/>
                <w:szCs w:val="22"/>
              </w:rPr>
            </w:pPr>
            <w:r w:rsidRPr="00AA3E14">
              <w:rPr>
                <w:rFonts w:ascii="Verdana" w:hAnsi="Verdana"/>
                <w:sz w:val="22"/>
                <w:szCs w:val="22"/>
              </w:rPr>
              <w:t>Date of Birth:</w:t>
            </w:r>
          </w:p>
        </w:tc>
        <w:tc>
          <w:tcPr>
            <w:tcW w:w="2322" w:type="dxa"/>
          </w:tcPr>
          <w:p w:rsidRPr="00AA3E14" w:rsidR="00523B6C" w:rsidP="009D004C" w:rsidRDefault="00523B6C" w14:paraId="6485EA5A" w14:textId="77777777">
            <w:pPr>
              <w:rPr>
                <w:rFonts w:ascii="Verdana" w:hAnsi="Verdana"/>
                <w:sz w:val="22"/>
                <w:szCs w:val="22"/>
              </w:rPr>
            </w:pPr>
          </w:p>
        </w:tc>
      </w:tr>
      <w:tr w:rsidRPr="00AA3E14" w:rsidR="00523B6C" w:rsidTr="00CF7573" w14:paraId="78656214" w14:textId="77777777">
        <w:tc>
          <w:tcPr>
            <w:tcW w:w="1908" w:type="dxa"/>
          </w:tcPr>
          <w:p w:rsidRPr="00AA3E14" w:rsidR="00523B6C" w:rsidP="009D004C" w:rsidRDefault="00523B6C" w14:paraId="3F6879E8" w14:textId="77777777">
            <w:pPr>
              <w:spacing w:before="240"/>
              <w:rPr>
                <w:rFonts w:ascii="Verdana" w:hAnsi="Verdana"/>
                <w:sz w:val="22"/>
                <w:szCs w:val="22"/>
              </w:rPr>
            </w:pPr>
            <w:r w:rsidRPr="00AA3E14">
              <w:rPr>
                <w:rFonts w:ascii="Verdana" w:hAnsi="Verdana"/>
                <w:sz w:val="22"/>
                <w:szCs w:val="22"/>
              </w:rPr>
              <w:t>Name of Staff:</w:t>
            </w:r>
          </w:p>
        </w:tc>
        <w:tc>
          <w:tcPr>
            <w:tcW w:w="4320" w:type="dxa"/>
            <w:gridSpan w:val="2"/>
          </w:tcPr>
          <w:p w:rsidRPr="00AA3E14" w:rsidR="00523B6C" w:rsidP="009D004C" w:rsidRDefault="00523B6C" w14:paraId="26197D8B" w14:textId="77777777">
            <w:pPr>
              <w:spacing w:before="240"/>
              <w:rPr>
                <w:rFonts w:ascii="Verdana" w:hAnsi="Verdana"/>
                <w:sz w:val="22"/>
                <w:szCs w:val="22"/>
              </w:rPr>
            </w:pPr>
          </w:p>
        </w:tc>
        <w:tc>
          <w:tcPr>
            <w:tcW w:w="1080" w:type="dxa"/>
          </w:tcPr>
          <w:p w:rsidRPr="00AA3E14" w:rsidR="00523B6C" w:rsidP="009D004C" w:rsidRDefault="00523B6C" w14:paraId="3AF20EA5" w14:textId="77777777">
            <w:pPr>
              <w:spacing w:before="240"/>
              <w:rPr>
                <w:rFonts w:ascii="Verdana" w:hAnsi="Verdana"/>
                <w:sz w:val="22"/>
                <w:szCs w:val="22"/>
              </w:rPr>
            </w:pPr>
            <w:r w:rsidRPr="00AA3E14">
              <w:rPr>
                <w:rFonts w:ascii="Verdana" w:hAnsi="Verdana"/>
                <w:sz w:val="22"/>
                <w:szCs w:val="22"/>
              </w:rPr>
              <w:t>Job title:</w:t>
            </w:r>
          </w:p>
        </w:tc>
        <w:tc>
          <w:tcPr>
            <w:tcW w:w="2772" w:type="dxa"/>
            <w:gridSpan w:val="2"/>
          </w:tcPr>
          <w:p w:rsidRPr="00AA3E14" w:rsidR="00523B6C" w:rsidP="009D004C" w:rsidRDefault="00523B6C" w14:paraId="73289EEA" w14:textId="77777777">
            <w:pPr>
              <w:spacing w:before="240"/>
              <w:rPr>
                <w:rFonts w:ascii="Verdana" w:hAnsi="Verdana"/>
                <w:sz w:val="22"/>
                <w:szCs w:val="22"/>
              </w:rPr>
            </w:pPr>
          </w:p>
        </w:tc>
      </w:tr>
      <w:tr w:rsidRPr="00AA3E14" w:rsidR="00523B6C" w:rsidTr="00CF7573" w14:paraId="0B05B03D" w14:textId="77777777">
        <w:tc>
          <w:tcPr>
            <w:tcW w:w="3168" w:type="dxa"/>
            <w:gridSpan w:val="2"/>
          </w:tcPr>
          <w:p w:rsidRPr="00AA3E14" w:rsidR="00523B6C" w:rsidP="009D004C" w:rsidRDefault="00523B6C" w14:paraId="647088D5" w14:textId="77777777">
            <w:pPr>
              <w:spacing w:before="240"/>
              <w:rPr>
                <w:rFonts w:ascii="Verdana" w:hAnsi="Verdana"/>
                <w:sz w:val="22"/>
                <w:szCs w:val="22"/>
              </w:rPr>
            </w:pPr>
            <w:r w:rsidRPr="00AA3E14">
              <w:rPr>
                <w:rFonts w:ascii="Verdana" w:hAnsi="Verdana"/>
                <w:sz w:val="22"/>
                <w:szCs w:val="22"/>
              </w:rPr>
              <w:t>Date and time of observation:</w:t>
            </w:r>
          </w:p>
        </w:tc>
        <w:tc>
          <w:tcPr>
            <w:tcW w:w="6912" w:type="dxa"/>
            <w:gridSpan w:val="4"/>
          </w:tcPr>
          <w:p w:rsidRPr="00AA3E14" w:rsidR="00523B6C" w:rsidP="009D004C" w:rsidRDefault="00523B6C" w14:paraId="4C3E3F0D" w14:textId="77777777">
            <w:pPr>
              <w:spacing w:before="240"/>
              <w:rPr>
                <w:rFonts w:ascii="Verdana" w:hAnsi="Verdana"/>
                <w:sz w:val="22"/>
                <w:szCs w:val="22"/>
              </w:rPr>
            </w:pPr>
          </w:p>
        </w:tc>
      </w:tr>
    </w:tbl>
    <w:p w:rsidRPr="00AA3E14" w:rsidR="00523B6C" w:rsidP="00523B6C" w:rsidRDefault="00523B6C" w14:paraId="7446D7D1"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535"/>
        <w:gridCol w:w="4505"/>
      </w:tblGrid>
      <w:tr w:rsidRPr="00AA3E14" w:rsidR="00523B6C" w:rsidTr="00CF7573" w14:paraId="5F48E552" w14:textId="77777777">
        <w:tc>
          <w:tcPr>
            <w:tcW w:w="5040" w:type="dxa"/>
          </w:tcPr>
          <w:p w:rsidRPr="00AA3E14" w:rsidR="00523B6C" w:rsidP="009D004C" w:rsidRDefault="00523B6C" w14:paraId="5CD26DF3" w14:textId="405DC569">
            <w:pPr>
              <w:jc w:val="center"/>
            </w:pPr>
            <w:r w:rsidRPr="00AA3E14">
              <w:rPr>
                <w:noProof/>
              </w:rPr>
              <w:drawing>
                <wp:inline distT="0" distB="0" distL="0" distR="0" wp14:anchorId="6780FE59" wp14:editId="3151EC3F">
                  <wp:extent cx="2800652" cy="5755474"/>
                  <wp:effectExtent l="0" t="0" r="0" b="0"/>
                  <wp:docPr id="1661844670" name="Picture 19" descr="BOD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ODY-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13057" cy="5780968"/>
                          </a:xfrm>
                          <a:prstGeom prst="rect">
                            <a:avLst/>
                          </a:prstGeom>
                          <a:noFill/>
                          <a:ln>
                            <a:noFill/>
                          </a:ln>
                        </pic:spPr>
                      </pic:pic>
                    </a:graphicData>
                  </a:graphic>
                </wp:inline>
              </w:drawing>
            </w:r>
          </w:p>
        </w:tc>
        <w:tc>
          <w:tcPr>
            <w:tcW w:w="5040" w:type="dxa"/>
          </w:tcPr>
          <w:p w:rsidRPr="00AA3E14" w:rsidR="00523B6C" w:rsidP="009D004C" w:rsidRDefault="00523B6C" w14:paraId="0FD0FB64" w14:textId="0974DD43">
            <w:pPr>
              <w:jc w:val="center"/>
            </w:pPr>
            <w:r w:rsidRPr="00AA3E14">
              <w:rPr>
                <w:noProof/>
              </w:rPr>
              <w:drawing>
                <wp:inline distT="0" distB="0" distL="0" distR="0" wp14:anchorId="5AAA7EF0" wp14:editId="6622E6C6">
                  <wp:extent cx="2778760" cy="5788550"/>
                  <wp:effectExtent l="0" t="0" r="2540" b="3175"/>
                  <wp:docPr id="1441060775" name="Picture 18" descr="BOD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DY-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80866" cy="5792937"/>
                          </a:xfrm>
                          <a:prstGeom prst="rect">
                            <a:avLst/>
                          </a:prstGeom>
                          <a:noFill/>
                          <a:ln>
                            <a:noFill/>
                          </a:ln>
                        </pic:spPr>
                      </pic:pic>
                    </a:graphicData>
                  </a:graphic>
                </wp:inline>
              </w:drawing>
            </w:r>
          </w:p>
        </w:tc>
      </w:tr>
    </w:tbl>
    <w:p w:rsidRPr="00AA3E14" w:rsidR="00523B6C" w:rsidP="00523B6C" w:rsidRDefault="00523B6C" w14:paraId="0A926B43" w14:textId="77777777"/>
    <w:p w:rsidRPr="00AA3E14" w:rsidR="00523B6C" w:rsidP="00523B6C" w:rsidRDefault="00523B6C" w14:paraId="2E298F1B"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875"/>
        <w:gridCol w:w="2703"/>
        <w:gridCol w:w="511"/>
        <w:gridCol w:w="2520"/>
        <w:gridCol w:w="1431"/>
      </w:tblGrid>
      <w:tr w:rsidRPr="00AA3E14" w:rsidR="00523B6C" w:rsidTr="00CF7573" w14:paraId="0EFFCA9E" w14:textId="77777777">
        <w:tc>
          <w:tcPr>
            <w:tcW w:w="1600" w:type="dxa"/>
          </w:tcPr>
          <w:p w:rsidRPr="00AA3E14" w:rsidR="00523B6C" w:rsidP="009D004C" w:rsidRDefault="00523B6C" w14:paraId="0B63C745" w14:textId="77777777">
            <w:pPr>
              <w:rPr>
                <w:rFonts w:ascii="Verdana" w:hAnsi="Verdana"/>
                <w:sz w:val="22"/>
                <w:szCs w:val="22"/>
              </w:rPr>
            </w:pPr>
            <w:r w:rsidRPr="00AA3E14">
              <w:rPr>
                <w:rFonts w:ascii="Verdana" w:hAnsi="Verdana"/>
              </w:rPr>
              <w:br w:type="page"/>
            </w:r>
            <w:r w:rsidRPr="00AA3E14">
              <w:rPr>
                <w:rFonts w:ascii="Verdana" w:hAnsi="Verdana"/>
              </w:rPr>
              <w:br w:type="page"/>
            </w:r>
            <w:r w:rsidRPr="00AA3E14">
              <w:rPr>
                <w:rFonts w:ascii="Verdana" w:hAnsi="Verdana"/>
                <w:sz w:val="22"/>
                <w:szCs w:val="22"/>
              </w:rPr>
              <w:t>Name of pupil:</w:t>
            </w:r>
          </w:p>
        </w:tc>
        <w:tc>
          <w:tcPr>
            <w:tcW w:w="3706" w:type="dxa"/>
            <w:gridSpan w:val="2"/>
          </w:tcPr>
          <w:p w:rsidRPr="00AA3E14" w:rsidR="00523B6C" w:rsidP="009D004C" w:rsidRDefault="00523B6C" w14:paraId="0DE047FC" w14:textId="77777777">
            <w:pPr>
              <w:rPr>
                <w:rFonts w:ascii="Verdana" w:hAnsi="Verdana"/>
                <w:sz w:val="22"/>
                <w:szCs w:val="22"/>
              </w:rPr>
            </w:pPr>
          </w:p>
        </w:tc>
        <w:tc>
          <w:tcPr>
            <w:tcW w:w="2078" w:type="dxa"/>
          </w:tcPr>
          <w:p w:rsidRPr="00AA3E14" w:rsidR="00523B6C" w:rsidP="009D004C" w:rsidRDefault="00523B6C" w14:paraId="70363E93" w14:textId="77777777">
            <w:pPr>
              <w:rPr>
                <w:rFonts w:ascii="Verdana" w:hAnsi="Verdana"/>
                <w:sz w:val="22"/>
                <w:szCs w:val="22"/>
              </w:rPr>
            </w:pPr>
            <w:r w:rsidRPr="00AA3E14">
              <w:rPr>
                <w:rFonts w:ascii="Verdana" w:hAnsi="Verdana"/>
                <w:sz w:val="22"/>
                <w:szCs w:val="22"/>
              </w:rPr>
              <w:t>Date and time of observation:</w:t>
            </w:r>
          </w:p>
        </w:tc>
        <w:tc>
          <w:tcPr>
            <w:tcW w:w="1858" w:type="dxa"/>
          </w:tcPr>
          <w:p w:rsidRPr="00AA3E14" w:rsidR="00523B6C" w:rsidP="009D004C" w:rsidRDefault="00523B6C" w14:paraId="6C0B77CC" w14:textId="77777777">
            <w:pPr>
              <w:rPr>
                <w:rFonts w:ascii="Verdana" w:hAnsi="Verdana"/>
                <w:sz w:val="22"/>
                <w:szCs w:val="22"/>
              </w:rPr>
            </w:pPr>
          </w:p>
        </w:tc>
      </w:tr>
      <w:tr w:rsidRPr="00AA3E14" w:rsidR="00523B6C" w:rsidTr="00CF7573" w14:paraId="6A0DE0C0" w14:textId="77777777">
        <w:tc>
          <w:tcPr>
            <w:tcW w:w="4612" w:type="dxa"/>
            <w:gridSpan w:val="2"/>
          </w:tcPr>
          <w:p w:rsidRPr="00AA3E14" w:rsidR="00523B6C" w:rsidP="009D004C" w:rsidRDefault="00523B6C" w14:paraId="060CCC78" w14:textId="07FD1B1C">
            <w:pPr>
              <w:jc w:val="center"/>
              <w:rPr>
                <w:rFonts w:ascii="Verdana" w:hAnsi="Verdana"/>
              </w:rPr>
            </w:pPr>
            <w:r w:rsidRPr="00AA3E14">
              <w:rPr>
                <w:rFonts w:ascii="Verdana" w:hAnsi="Verdana"/>
                <w:noProof/>
              </w:rPr>
              <w:drawing>
                <wp:inline distT="0" distB="0" distL="0" distR="0" wp14:anchorId="59D49886" wp14:editId="224F806B">
                  <wp:extent cx="2862469" cy="3790950"/>
                  <wp:effectExtent l="0" t="0" r="0" b="0"/>
                  <wp:docPr id="2048232057" name="Picture 17" descr="HE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AD-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65687" cy="3795211"/>
                          </a:xfrm>
                          <a:prstGeom prst="rect">
                            <a:avLst/>
                          </a:prstGeom>
                          <a:noFill/>
                          <a:ln>
                            <a:noFill/>
                          </a:ln>
                        </pic:spPr>
                      </pic:pic>
                    </a:graphicData>
                  </a:graphic>
                </wp:inline>
              </w:drawing>
            </w:r>
          </w:p>
        </w:tc>
        <w:tc>
          <w:tcPr>
            <w:tcW w:w="4630" w:type="dxa"/>
            <w:gridSpan w:val="3"/>
          </w:tcPr>
          <w:p w:rsidRPr="00AA3E14" w:rsidR="00523B6C" w:rsidP="009D004C" w:rsidRDefault="00523B6C" w14:paraId="340CCC7F" w14:textId="4AFA7CE3">
            <w:pPr>
              <w:jc w:val="center"/>
              <w:rPr>
                <w:rFonts w:ascii="Verdana" w:hAnsi="Verdana"/>
              </w:rPr>
            </w:pPr>
            <w:r w:rsidRPr="00AA3E14">
              <w:rPr>
                <w:rFonts w:ascii="Verdana" w:hAnsi="Verdana"/>
                <w:noProof/>
              </w:rPr>
              <w:drawing>
                <wp:inline distT="0" distB="0" distL="0" distR="0" wp14:anchorId="4BEC36A1" wp14:editId="69DF7127">
                  <wp:extent cx="2943225" cy="3867150"/>
                  <wp:effectExtent l="0" t="0" r="9525" b="0"/>
                  <wp:docPr id="2035241947" name="Picture 16" desc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AD-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43335" cy="3867295"/>
                          </a:xfrm>
                          <a:prstGeom prst="rect">
                            <a:avLst/>
                          </a:prstGeom>
                          <a:noFill/>
                          <a:ln>
                            <a:noFill/>
                          </a:ln>
                        </pic:spPr>
                      </pic:pic>
                    </a:graphicData>
                  </a:graphic>
                </wp:inline>
              </w:drawing>
            </w:r>
          </w:p>
        </w:tc>
      </w:tr>
      <w:tr w:rsidRPr="00AA3E14" w:rsidR="00523B6C" w:rsidTr="00CF7573" w14:paraId="5DAA5267" w14:textId="77777777">
        <w:tc>
          <w:tcPr>
            <w:tcW w:w="4612" w:type="dxa"/>
            <w:gridSpan w:val="2"/>
          </w:tcPr>
          <w:p w:rsidRPr="00AA3E14" w:rsidR="00523B6C" w:rsidP="009D004C" w:rsidRDefault="00523B6C" w14:paraId="317423EE" w14:textId="77777777">
            <w:pPr>
              <w:jc w:val="center"/>
              <w:rPr>
                <w:rFonts w:ascii="Verdana" w:hAnsi="Verdana"/>
                <w:b/>
              </w:rPr>
            </w:pPr>
            <w:r w:rsidRPr="00AA3E14">
              <w:rPr>
                <w:rFonts w:ascii="Verdana" w:hAnsi="Verdana"/>
                <w:b/>
              </w:rPr>
              <w:t>FRONT</w:t>
            </w:r>
          </w:p>
        </w:tc>
        <w:tc>
          <w:tcPr>
            <w:tcW w:w="4630" w:type="dxa"/>
            <w:gridSpan w:val="3"/>
          </w:tcPr>
          <w:p w:rsidRPr="00AA3E14" w:rsidR="00523B6C" w:rsidP="009D004C" w:rsidRDefault="00523B6C" w14:paraId="4F9336CE" w14:textId="77777777">
            <w:pPr>
              <w:jc w:val="center"/>
              <w:rPr>
                <w:rFonts w:ascii="Verdana" w:hAnsi="Verdana"/>
                <w:b/>
              </w:rPr>
            </w:pPr>
            <w:r w:rsidRPr="00AA3E14">
              <w:rPr>
                <w:rFonts w:ascii="Verdana" w:hAnsi="Verdana"/>
                <w:b/>
              </w:rPr>
              <w:t>BACK</w:t>
            </w:r>
          </w:p>
        </w:tc>
      </w:tr>
      <w:tr w:rsidRPr="00AA3E14" w:rsidR="00523B6C" w:rsidTr="00CF7573" w14:paraId="0ED1396D" w14:textId="77777777">
        <w:tc>
          <w:tcPr>
            <w:tcW w:w="4612" w:type="dxa"/>
            <w:gridSpan w:val="2"/>
          </w:tcPr>
          <w:p w:rsidRPr="00AA3E14" w:rsidR="00523B6C" w:rsidP="009D004C" w:rsidRDefault="00523B6C" w14:paraId="6A2823E4" w14:textId="7F5EA73B">
            <w:pPr>
              <w:jc w:val="center"/>
              <w:rPr>
                <w:rFonts w:ascii="Verdana" w:hAnsi="Verdana"/>
              </w:rPr>
            </w:pPr>
            <w:r w:rsidRPr="00AA3E14">
              <w:rPr>
                <w:rFonts w:ascii="Verdana" w:hAnsi="Verdana"/>
                <w:noProof/>
              </w:rPr>
              <w:drawing>
                <wp:inline distT="0" distB="0" distL="0" distR="0" wp14:anchorId="3FF8922F" wp14:editId="5F955805">
                  <wp:extent cx="3038475" cy="3752850"/>
                  <wp:effectExtent l="0" t="0" r="9525" b="0"/>
                  <wp:docPr id="339391278" name="Picture 15" descr="HE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D-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38475" cy="3752850"/>
                          </a:xfrm>
                          <a:prstGeom prst="rect">
                            <a:avLst/>
                          </a:prstGeom>
                          <a:noFill/>
                          <a:ln>
                            <a:noFill/>
                          </a:ln>
                        </pic:spPr>
                      </pic:pic>
                    </a:graphicData>
                  </a:graphic>
                </wp:inline>
              </w:drawing>
            </w:r>
          </w:p>
        </w:tc>
        <w:tc>
          <w:tcPr>
            <w:tcW w:w="4630" w:type="dxa"/>
            <w:gridSpan w:val="3"/>
          </w:tcPr>
          <w:p w:rsidRPr="00AA3E14" w:rsidR="00523B6C" w:rsidP="009D004C" w:rsidRDefault="00523B6C" w14:paraId="20F5BFF1" w14:textId="2566BA6D">
            <w:pPr>
              <w:jc w:val="center"/>
              <w:rPr>
                <w:rFonts w:ascii="Verdana" w:hAnsi="Verdana"/>
              </w:rPr>
            </w:pPr>
            <w:r w:rsidRPr="00AA3E14">
              <w:rPr>
                <w:rFonts w:ascii="Verdana" w:hAnsi="Verdana"/>
                <w:noProof/>
              </w:rPr>
              <w:drawing>
                <wp:inline distT="0" distB="0" distL="0" distR="0" wp14:anchorId="3E0CEACB" wp14:editId="175B5208">
                  <wp:extent cx="2943225" cy="3686175"/>
                  <wp:effectExtent l="0" t="0" r="9525" b="9525"/>
                  <wp:docPr id="1710667144" name="Picture 14" descr="HE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D-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43225" cy="3686175"/>
                          </a:xfrm>
                          <a:prstGeom prst="rect">
                            <a:avLst/>
                          </a:prstGeom>
                          <a:noFill/>
                          <a:ln>
                            <a:noFill/>
                          </a:ln>
                        </pic:spPr>
                      </pic:pic>
                    </a:graphicData>
                  </a:graphic>
                </wp:inline>
              </w:drawing>
            </w:r>
          </w:p>
        </w:tc>
      </w:tr>
      <w:tr w:rsidRPr="00AA3E14" w:rsidR="00523B6C" w:rsidTr="00CF7573" w14:paraId="34244656" w14:textId="77777777">
        <w:tc>
          <w:tcPr>
            <w:tcW w:w="4612" w:type="dxa"/>
            <w:gridSpan w:val="2"/>
          </w:tcPr>
          <w:p w:rsidRPr="00AA3E14" w:rsidR="00523B6C" w:rsidP="009D004C" w:rsidRDefault="00523B6C" w14:paraId="0B94B8E8" w14:textId="77777777">
            <w:pPr>
              <w:jc w:val="center"/>
              <w:rPr>
                <w:rFonts w:ascii="Verdana" w:hAnsi="Verdana"/>
                <w:b/>
              </w:rPr>
            </w:pPr>
            <w:r w:rsidRPr="00AA3E14">
              <w:rPr>
                <w:rFonts w:ascii="Verdana" w:hAnsi="Verdana"/>
                <w:b/>
              </w:rPr>
              <w:t>RIGHT</w:t>
            </w:r>
          </w:p>
        </w:tc>
        <w:tc>
          <w:tcPr>
            <w:tcW w:w="4630" w:type="dxa"/>
            <w:gridSpan w:val="3"/>
          </w:tcPr>
          <w:p w:rsidRPr="00AA3E14" w:rsidR="00523B6C" w:rsidP="009D004C" w:rsidRDefault="00523B6C" w14:paraId="6386597F" w14:textId="77777777">
            <w:pPr>
              <w:jc w:val="center"/>
              <w:rPr>
                <w:rFonts w:ascii="Verdana" w:hAnsi="Verdana"/>
                <w:b/>
              </w:rPr>
            </w:pPr>
            <w:r w:rsidRPr="00AA3E14">
              <w:rPr>
                <w:rFonts w:ascii="Verdana" w:hAnsi="Verdana"/>
                <w:b/>
              </w:rPr>
              <w:t>LEFT</w:t>
            </w:r>
          </w:p>
        </w:tc>
      </w:tr>
    </w:tbl>
    <w:p w:rsidRPr="00AA3E14" w:rsidR="00523B6C" w:rsidP="00523B6C" w:rsidRDefault="00523B6C" w14:paraId="6EAB2BFA" w14:textId="77777777"/>
    <w:tbl>
      <w:tblPr>
        <w:tblW w:w="0" w:type="auto"/>
        <w:tblLook w:val="00A0" w:firstRow="1" w:lastRow="0" w:firstColumn="1" w:lastColumn="0" w:noHBand="0" w:noVBand="0"/>
      </w:tblPr>
      <w:tblGrid>
        <w:gridCol w:w="1955"/>
        <w:gridCol w:w="284"/>
        <w:gridCol w:w="1490"/>
        <w:gridCol w:w="426"/>
        <w:gridCol w:w="216"/>
        <w:gridCol w:w="216"/>
        <w:gridCol w:w="216"/>
        <w:gridCol w:w="2135"/>
        <w:gridCol w:w="216"/>
        <w:gridCol w:w="1106"/>
        <w:gridCol w:w="771"/>
        <w:gridCol w:w="9"/>
      </w:tblGrid>
      <w:tr w:rsidRPr="00AA3E14" w:rsidR="00F14BAC" w:rsidTr="00CF7573" w14:paraId="3D4ED205" w14:textId="77777777">
        <w:trPr>
          <w:gridAfter w:val="1"/>
          <w:wAfter w:w="9" w:type="dxa"/>
        </w:trPr>
        <w:tc>
          <w:tcPr>
            <w:tcW w:w="1891" w:type="dxa"/>
            <w:tcBorders>
              <w:top w:val="single" w:color="auto" w:sz="4" w:space="0"/>
              <w:left w:val="single" w:color="auto" w:sz="4" w:space="0"/>
              <w:bottom w:val="single" w:color="auto" w:sz="4" w:space="0"/>
              <w:right w:val="single" w:color="auto" w:sz="4" w:space="0"/>
            </w:tcBorders>
          </w:tcPr>
          <w:p w:rsidRPr="00AA3E14" w:rsidR="00523B6C" w:rsidP="009D004C" w:rsidRDefault="00523B6C" w14:paraId="37C314C0" w14:textId="77777777">
            <w:pPr>
              <w:rPr>
                <w:rFonts w:ascii="Verdana" w:hAnsi="Verdana"/>
              </w:rPr>
            </w:pPr>
          </w:p>
          <w:p w:rsidRPr="00AA3E14" w:rsidR="00523B6C" w:rsidP="009D004C" w:rsidRDefault="00523B6C" w14:paraId="51FFD833" w14:textId="77777777">
            <w:pPr>
              <w:rPr>
                <w:rFonts w:ascii="Verdana" w:hAnsi="Verdana"/>
              </w:rPr>
            </w:pPr>
            <w:r w:rsidRPr="00AA3E14">
              <w:rPr>
                <w:rFonts w:ascii="Verdana" w:hAnsi="Verdana"/>
                <w:sz w:val="22"/>
                <w:szCs w:val="22"/>
              </w:rPr>
              <w:t>Name of pupil:</w:t>
            </w:r>
          </w:p>
        </w:tc>
        <w:tc>
          <w:tcPr>
            <w:tcW w:w="2769"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5F15FD2F" w14:textId="77777777">
            <w:pPr>
              <w:rPr>
                <w:rFonts w:ascii="Verdana" w:hAnsi="Verdana"/>
              </w:rPr>
            </w:pPr>
          </w:p>
        </w:tc>
        <w:tc>
          <w:tcPr>
            <w:tcW w:w="2390" w:type="dxa"/>
            <w:tcBorders>
              <w:top w:val="single" w:color="auto" w:sz="4" w:space="0"/>
              <w:left w:val="single" w:color="auto" w:sz="4" w:space="0"/>
              <w:bottom w:val="single" w:color="auto" w:sz="4" w:space="0"/>
              <w:right w:val="single" w:color="auto" w:sz="4" w:space="0"/>
            </w:tcBorders>
          </w:tcPr>
          <w:p w:rsidRPr="00AA3E14" w:rsidR="00523B6C" w:rsidP="009D004C" w:rsidRDefault="00523B6C" w14:paraId="699EDA0D" w14:textId="77777777">
            <w:pPr>
              <w:rPr>
                <w:rFonts w:ascii="Verdana" w:hAnsi="Verdana"/>
              </w:rPr>
            </w:pPr>
          </w:p>
          <w:p w:rsidRPr="00AA3E14" w:rsidR="00523B6C" w:rsidP="009D004C" w:rsidRDefault="00523B6C" w14:paraId="0E2006BB" w14:textId="77777777">
            <w:pPr>
              <w:rPr>
                <w:rFonts w:ascii="Verdana" w:hAnsi="Verdana"/>
              </w:rPr>
            </w:pPr>
            <w:r w:rsidRPr="00AA3E14">
              <w:rPr>
                <w:rFonts w:ascii="Verdana" w:hAnsi="Verdana"/>
                <w:sz w:val="22"/>
                <w:szCs w:val="22"/>
              </w:rPr>
              <w:t>Date and time of observation:</w:t>
            </w:r>
          </w:p>
        </w:tc>
        <w:tc>
          <w:tcPr>
            <w:tcW w:w="2182" w:type="dxa"/>
            <w:gridSpan w:val="3"/>
            <w:tcBorders>
              <w:top w:val="single" w:color="auto" w:sz="4" w:space="0"/>
              <w:left w:val="single" w:color="auto" w:sz="4" w:space="0"/>
              <w:bottom w:val="single" w:color="auto" w:sz="4" w:space="0"/>
              <w:right w:val="single" w:color="auto" w:sz="4" w:space="0"/>
            </w:tcBorders>
          </w:tcPr>
          <w:p w:rsidRPr="00AA3E14" w:rsidR="00523B6C" w:rsidP="009D004C" w:rsidRDefault="00523B6C" w14:paraId="7DAEFDE2" w14:textId="77777777">
            <w:pPr>
              <w:rPr>
                <w:rFonts w:ascii="Verdana" w:hAnsi="Verdana"/>
              </w:rPr>
            </w:pPr>
          </w:p>
        </w:tc>
      </w:tr>
      <w:tr w:rsidRPr="00AA3E14" w:rsidR="00523B6C" w:rsidTr="00F14BAC" w14:paraId="35E3B0E7" w14:textId="77777777">
        <w:trPr>
          <w:trHeight w:val="4260"/>
        </w:trPr>
        <w:tc>
          <w:tcPr>
            <w:tcW w:w="4516"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13DBDAAB" w14:textId="61BBAD3D">
            <w:pPr>
              <w:jc w:val="center"/>
              <w:rPr>
                <w:rFonts w:ascii="Verdana" w:hAnsi="Verdana"/>
              </w:rPr>
            </w:pPr>
            <w:r w:rsidRPr="00AA3E14">
              <w:rPr>
                <w:rFonts w:ascii="Verdana" w:hAnsi="Verdana"/>
                <w:noProof/>
              </w:rPr>
              <w:drawing>
                <wp:inline distT="0" distB="0" distL="0" distR="0" wp14:anchorId="10983FCC" wp14:editId="5C20D2FA">
                  <wp:extent cx="2432685" cy="2647785"/>
                  <wp:effectExtent l="0" t="0" r="5715" b="635"/>
                  <wp:docPr id="384568414" name="Picture 13" descr="HA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ND-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44829" cy="2661002"/>
                          </a:xfrm>
                          <a:prstGeom prst="rect">
                            <a:avLst/>
                          </a:prstGeom>
                          <a:noFill/>
                          <a:ln>
                            <a:noFill/>
                          </a:ln>
                        </pic:spPr>
                      </pic:pic>
                    </a:graphicData>
                  </a:graphic>
                </wp:inline>
              </w:drawing>
            </w:r>
          </w:p>
        </w:tc>
        <w:tc>
          <w:tcPr>
            <w:tcW w:w="4726"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74608538" w14:textId="30423CFF">
            <w:pPr>
              <w:jc w:val="center"/>
              <w:rPr>
                <w:rFonts w:ascii="Verdana" w:hAnsi="Verdana"/>
              </w:rPr>
            </w:pPr>
            <w:r w:rsidRPr="00AA3E14">
              <w:rPr>
                <w:rFonts w:ascii="Verdana" w:hAnsi="Verdana"/>
                <w:noProof/>
              </w:rPr>
              <w:drawing>
                <wp:inline distT="0" distB="0" distL="0" distR="0" wp14:anchorId="3BD4249D" wp14:editId="1940BE37">
                  <wp:extent cx="2529725" cy="2576195"/>
                  <wp:effectExtent l="0" t="0" r="4445" b="0"/>
                  <wp:docPr id="223682058" name="Picture 12" descr="HAN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ND-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39886" cy="2586543"/>
                          </a:xfrm>
                          <a:prstGeom prst="rect">
                            <a:avLst/>
                          </a:prstGeom>
                          <a:noFill/>
                          <a:ln>
                            <a:noFill/>
                          </a:ln>
                        </pic:spPr>
                      </pic:pic>
                    </a:graphicData>
                  </a:graphic>
                </wp:inline>
              </w:drawing>
            </w:r>
          </w:p>
        </w:tc>
      </w:tr>
      <w:tr w:rsidRPr="00AA3E14" w:rsidR="00523B6C" w:rsidTr="00CF7573" w14:paraId="1DA424A8" w14:textId="77777777">
        <w:tc>
          <w:tcPr>
            <w:tcW w:w="4516"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7B06559F" w14:textId="77777777">
            <w:pPr>
              <w:jc w:val="center"/>
              <w:rPr>
                <w:rFonts w:ascii="Verdana" w:hAnsi="Verdana"/>
                <w:b/>
              </w:rPr>
            </w:pPr>
            <w:r w:rsidRPr="00AA3E14">
              <w:rPr>
                <w:rFonts w:ascii="Verdana" w:hAnsi="Verdana"/>
                <w:b/>
              </w:rPr>
              <w:t>R</w:t>
            </w:r>
          </w:p>
        </w:tc>
        <w:tc>
          <w:tcPr>
            <w:tcW w:w="4726"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3D0FAE72" w14:textId="77777777">
            <w:pPr>
              <w:jc w:val="center"/>
              <w:rPr>
                <w:rFonts w:ascii="Verdana" w:hAnsi="Verdana"/>
                <w:b/>
              </w:rPr>
            </w:pPr>
            <w:r w:rsidRPr="00AA3E14">
              <w:rPr>
                <w:rFonts w:ascii="Verdana" w:hAnsi="Verdana"/>
                <w:b/>
              </w:rPr>
              <w:t>L</w:t>
            </w:r>
          </w:p>
        </w:tc>
      </w:tr>
      <w:tr w:rsidRPr="00AA3E14" w:rsidR="00523B6C" w:rsidTr="00CF7573" w14:paraId="69827AC8" w14:textId="77777777">
        <w:tc>
          <w:tcPr>
            <w:tcW w:w="9242" w:type="dxa"/>
            <w:gridSpan w:val="12"/>
            <w:tcBorders>
              <w:top w:val="single" w:color="auto" w:sz="4" w:space="0"/>
              <w:left w:val="single" w:color="auto" w:sz="4" w:space="0"/>
              <w:bottom w:val="single" w:color="auto" w:sz="4" w:space="0"/>
              <w:right w:val="single" w:color="auto" w:sz="4" w:space="0"/>
            </w:tcBorders>
          </w:tcPr>
          <w:p w:rsidRPr="00AA3E14" w:rsidR="00523B6C" w:rsidP="009D004C" w:rsidRDefault="00523B6C" w14:paraId="3D1F0152" w14:textId="77777777">
            <w:pPr>
              <w:jc w:val="center"/>
              <w:rPr>
                <w:rFonts w:ascii="Verdana" w:hAnsi="Verdana"/>
                <w:b/>
              </w:rPr>
            </w:pPr>
            <w:r w:rsidRPr="00AA3E14">
              <w:rPr>
                <w:rFonts w:ascii="Verdana" w:hAnsi="Verdana"/>
                <w:b/>
              </w:rPr>
              <w:t>BACK</w:t>
            </w:r>
          </w:p>
        </w:tc>
      </w:tr>
      <w:tr w:rsidRPr="00AA3E14" w:rsidR="00523B6C" w:rsidTr="00CF7573" w14:paraId="69AA16ED" w14:textId="77777777">
        <w:tc>
          <w:tcPr>
            <w:tcW w:w="4516"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4DAD3C3F" w14:textId="4617B901">
            <w:pPr>
              <w:jc w:val="center"/>
            </w:pPr>
            <w:r w:rsidRPr="00AA3E14">
              <w:rPr>
                <w:noProof/>
              </w:rPr>
              <w:drawing>
                <wp:inline distT="0" distB="0" distL="0" distR="0" wp14:anchorId="548D7B04" wp14:editId="64024188">
                  <wp:extent cx="2847975" cy="2496709"/>
                  <wp:effectExtent l="0" t="0" r="0" b="0"/>
                  <wp:docPr id="1945069092" name="Picture 11" descr="HAN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ND-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58161" cy="2505639"/>
                          </a:xfrm>
                          <a:prstGeom prst="rect">
                            <a:avLst/>
                          </a:prstGeom>
                          <a:noFill/>
                          <a:ln>
                            <a:noFill/>
                          </a:ln>
                        </pic:spPr>
                      </pic:pic>
                    </a:graphicData>
                  </a:graphic>
                </wp:inline>
              </w:drawing>
            </w:r>
          </w:p>
        </w:tc>
        <w:tc>
          <w:tcPr>
            <w:tcW w:w="4726"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09ED24D1" w14:textId="2C203B08">
            <w:pPr>
              <w:jc w:val="center"/>
            </w:pPr>
            <w:r w:rsidRPr="00AA3E14">
              <w:rPr>
                <w:noProof/>
              </w:rPr>
              <w:drawing>
                <wp:inline distT="0" distB="0" distL="0" distR="0" wp14:anchorId="52B53C71" wp14:editId="301BC973">
                  <wp:extent cx="2838450" cy="2417196"/>
                  <wp:effectExtent l="0" t="0" r="0" b="2540"/>
                  <wp:docPr id="1616536952" name="Picture 10" descr="HAN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ND-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42154" cy="2420351"/>
                          </a:xfrm>
                          <a:prstGeom prst="rect">
                            <a:avLst/>
                          </a:prstGeom>
                          <a:noFill/>
                          <a:ln>
                            <a:noFill/>
                          </a:ln>
                        </pic:spPr>
                      </pic:pic>
                    </a:graphicData>
                  </a:graphic>
                </wp:inline>
              </w:drawing>
            </w:r>
          </w:p>
        </w:tc>
      </w:tr>
      <w:tr w:rsidRPr="00AA3E14" w:rsidR="00523B6C" w:rsidTr="00CF7573" w14:paraId="20E8E35B" w14:textId="77777777">
        <w:trPr>
          <w:gridAfter w:val="1"/>
          <w:wAfter w:w="9" w:type="dxa"/>
        </w:trPr>
        <w:tc>
          <w:tcPr>
            <w:tcW w:w="9232" w:type="dxa"/>
            <w:gridSpan w:val="11"/>
            <w:tcBorders>
              <w:top w:val="single" w:color="auto" w:sz="4" w:space="0"/>
              <w:left w:val="single" w:color="auto" w:sz="4" w:space="0"/>
              <w:bottom w:val="single" w:color="auto" w:sz="4" w:space="0"/>
              <w:right w:val="single" w:color="auto" w:sz="4" w:space="0"/>
            </w:tcBorders>
          </w:tcPr>
          <w:p w:rsidRPr="00AA3E14" w:rsidR="00523B6C" w:rsidP="009D004C" w:rsidRDefault="00523B6C" w14:paraId="3D3E7A5C" w14:textId="77777777">
            <w:pPr>
              <w:jc w:val="center"/>
              <w:rPr>
                <w:rFonts w:ascii="Verdana" w:hAnsi="Verdana"/>
              </w:rPr>
            </w:pPr>
            <w:r w:rsidRPr="00AA3E14">
              <w:rPr>
                <w:rFonts w:ascii="Verdana" w:hAnsi="Verdana"/>
                <w:b/>
              </w:rPr>
              <w:t>FRONT</w:t>
            </w:r>
          </w:p>
        </w:tc>
      </w:tr>
      <w:tr w:rsidRPr="00AA3E14" w:rsidR="00F14BAC" w:rsidTr="00CF7573" w14:paraId="0835D866" w14:textId="77777777">
        <w:trPr>
          <w:gridAfter w:val="1"/>
          <w:wAfter w:w="9" w:type="dxa"/>
          <w:trHeight w:val="709"/>
        </w:trPr>
        <w:tc>
          <w:tcPr>
            <w:tcW w:w="1891" w:type="dxa"/>
            <w:tcBorders>
              <w:top w:val="single" w:color="auto" w:sz="4" w:space="0"/>
              <w:left w:val="single" w:color="auto" w:sz="4" w:space="0"/>
              <w:bottom w:val="single" w:color="auto" w:sz="4" w:space="0"/>
              <w:right w:val="single" w:color="auto" w:sz="4" w:space="0"/>
            </w:tcBorders>
          </w:tcPr>
          <w:p w:rsidRPr="00AA3E14" w:rsidR="00523B6C" w:rsidP="009D004C" w:rsidRDefault="00523B6C" w14:paraId="2166DBEC" w14:textId="77777777">
            <w:pPr>
              <w:rPr>
                <w:rFonts w:ascii="Verdana" w:hAnsi="Verdana"/>
              </w:rPr>
            </w:pPr>
            <w:r w:rsidRPr="00AA3E14">
              <w:rPr>
                <w:rFonts w:ascii="Verdana" w:hAnsi="Verdana"/>
                <w:sz w:val="22"/>
                <w:szCs w:val="22"/>
              </w:rPr>
              <w:t>Name of Pupil:</w:t>
            </w:r>
          </w:p>
        </w:tc>
        <w:tc>
          <w:tcPr>
            <w:tcW w:w="2769"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020FB99D" w14:textId="77777777">
            <w:pPr>
              <w:rPr>
                <w:rFonts w:ascii="Verdana" w:hAnsi="Verdana"/>
              </w:rPr>
            </w:pPr>
          </w:p>
        </w:tc>
        <w:tc>
          <w:tcPr>
            <w:tcW w:w="2494" w:type="dxa"/>
            <w:gridSpan w:val="2"/>
            <w:tcBorders>
              <w:top w:val="single" w:color="auto" w:sz="4" w:space="0"/>
              <w:left w:val="single" w:color="auto" w:sz="4" w:space="0"/>
              <w:bottom w:val="single" w:color="auto" w:sz="4" w:space="0"/>
              <w:right w:val="single" w:color="auto" w:sz="4" w:space="0"/>
            </w:tcBorders>
          </w:tcPr>
          <w:p w:rsidRPr="00AA3E14" w:rsidR="00523B6C" w:rsidP="009D004C" w:rsidRDefault="00523B6C" w14:paraId="30507D73" w14:textId="77777777">
            <w:pPr>
              <w:rPr>
                <w:rFonts w:ascii="Verdana" w:hAnsi="Verdana"/>
              </w:rPr>
            </w:pPr>
            <w:r w:rsidRPr="00AA3E14">
              <w:rPr>
                <w:rFonts w:ascii="Verdana" w:hAnsi="Verdana"/>
                <w:sz w:val="22"/>
                <w:szCs w:val="22"/>
              </w:rPr>
              <w:t>Date and time of observation:</w:t>
            </w:r>
          </w:p>
        </w:tc>
        <w:tc>
          <w:tcPr>
            <w:tcW w:w="2078" w:type="dxa"/>
            <w:gridSpan w:val="2"/>
            <w:tcBorders>
              <w:top w:val="single" w:color="auto" w:sz="4" w:space="0"/>
              <w:left w:val="single" w:color="auto" w:sz="4" w:space="0"/>
              <w:bottom w:val="single" w:color="auto" w:sz="4" w:space="0"/>
              <w:right w:val="single" w:color="auto" w:sz="4" w:space="0"/>
            </w:tcBorders>
          </w:tcPr>
          <w:p w:rsidRPr="00AA3E14" w:rsidR="00523B6C" w:rsidP="009D004C" w:rsidRDefault="00523B6C" w14:paraId="1AE96E36" w14:textId="77777777"/>
        </w:tc>
      </w:tr>
      <w:tr w:rsidRPr="00AA3E14" w:rsidR="00523B6C" w:rsidTr="00CF7573" w14:paraId="714D3F1F" w14:textId="77777777">
        <w:trPr>
          <w:gridAfter w:val="1"/>
          <w:wAfter w:w="9" w:type="dxa"/>
          <w:trHeight w:val="4220"/>
        </w:trPr>
        <w:tc>
          <w:tcPr>
            <w:tcW w:w="4360" w:type="dxa"/>
            <w:gridSpan w:val="5"/>
            <w:tcBorders>
              <w:top w:val="single" w:color="auto" w:sz="4" w:space="0"/>
              <w:left w:val="single" w:color="auto" w:sz="4" w:space="0"/>
              <w:bottom w:val="single" w:color="auto" w:sz="4" w:space="0"/>
              <w:right w:val="single" w:color="auto" w:sz="4" w:space="0"/>
            </w:tcBorders>
          </w:tcPr>
          <w:p w:rsidRPr="00AA3E14" w:rsidR="00523B6C" w:rsidP="009D004C" w:rsidRDefault="00523B6C" w14:paraId="14BB7F2C" w14:textId="3A90EF24">
            <w:pPr>
              <w:jc w:val="center"/>
            </w:pPr>
            <w:r w:rsidRPr="00AA3E14">
              <w:rPr>
                <w:noProof/>
              </w:rPr>
              <w:drawing>
                <wp:inline distT="0" distB="0" distL="0" distR="0" wp14:anchorId="0DDC9BC9" wp14:editId="7ED7DEF2">
                  <wp:extent cx="2419350" cy="2628900"/>
                  <wp:effectExtent l="0" t="0" r="0" b="0"/>
                  <wp:docPr id="1704527594" name="Picture 9" descr="F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OT-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19350" cy="2628900"/>
                          </a:xfrm>
                          <a:prstGeom prst="rect">
                            <a:avLst/>
                          </a:prstGeom>
                          <a:noFill/>
                          <a:ln>
                            <a:noFill/>
                          </a:ln>
                        </pic:spPr>
                      </pic:pic>
                    </a:graphicData>
                  </a:graphic>
                </wp:inline>
              </w:drawing>
            </w:r>
          </w:p>
          <w:p w:rsidRPr="00AA3E14" w:rsidR="00523B6C" w:rsidP="009D004C" w:rsidRDefault="00523B6C" w14:paraId="780A84B6" w14:textId="77777777">
            <w:pPr>
              <w:jc w:val="center"/>
            </w:pPr>
          </w:p>
        </w:tc>
        <w:tc>
          <w:tcPr>
            <w:tcW w:w="4872"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46923021" w14:textId="7B363C70">
            <w:pPr>
              <w:jc w:val="center"/>
            </w:pPr>
            <w:r w:rsidRPr="00AA3E14">
              <w:rPr>
                <w:noProof/>
              </w:rPr>
              <w:drawing>
                <wp:inline distT="0" distB="0" distL="0" distR="0" wp14:anchorId="6351349A" wp14:editId="199EC69D">
                  <wp:extent cx="2371725" cy="2628900"/>
                  <wp:effectExtent l="0" t="0" r="9525" b="0"/>
                  <wp:docPr id="845183453" name="Picture 8" descr="FOO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71725" cy="2628900"/>
                          </a:xfrm>
                          <a:prstGeom prst="rect">
                            <a:avLst/>
                          </a:prstGeom>
                          <a:noFill/>
                          <a:ln>
                            <a:noFill/>
                          </a:ln>
                        </pic:spPr>
                      </pic:pic>
                    </a:graphicData>
                  </a:graphic>
                </wp:inline>
              </w:drawing>
            </w:r>
          </w:p>
        </w:tc>
      </w:tr>
      <w:tr w:rsidRPr="00AA3E14" w:rsidR="00F14BAC" w:rsidTr="00CF7573" w14:paraId="503AC04D" w14:textId="77777777">
        <w:trPr>
          <w:gridAfter w:val="1"/>
          <w:wAfter w:w="9" w:type="dxa"/>
        </w:trPr>
        <w:tc>
          <w:tcPr>
            <w:tcW w:w="2169" w:type="dxa"/>
            <w:gridSpan w:val="2"/>
            <w:tcBorders>
              <w:top w:val="single" w:color="auto" w:sz="4" w:space="0"/>
              <w:left w:val="single" w:color="auto" w:sz="4" w:space="0"/>
              <w:bottom w:val="single" w:color="auto" w:sz="4" w:space="0"/>
              <w:right w:val="single" w:color="auto" w:sz="4" w:space="0"/>
            </w:tcBorders>
          </w:tcPr>
          <w:p w:rsidRPr="00AA3E14" w:rsidR="00523B6C" w:rsidP="009D004C" w:rsidRDefault="00523B6C" w14:paraId="3B7B7FFF" w14:textId="77777777">
            <w:pPr>
              <w:jc w:val="center"/>
              <w:rPr>
                <w:rFonts w:ascii="Verdana" w:hAnsi="Verdana"/>
                <w:b/>
              </w:rPr>
            </w:pPr>
            <w:r w:rsidRPr="00AA3E14">
              <w:rPr>
                <w:rFonts w:ascii="Verdana" w:hAnsi="Verdana"/>
                <w:b/>
              </w:rPr>
              <w:t>R</w:t>
            </w:r>
          </w:p>
        </w:tc>
        <w:tc>
          <w:tcPr>
            <w:tcW w:w="1542" w:type="dxa"/>
            <w:tcBorders>
              <w:top w:val="single" w:color="auto" w:sz="4" w:space="0"/>
              <w:left w:val="single" w:color="auto" w:sz="4" w:space="0"/>
              <w:bottom w:val="single" w:color="auto" w:sz="4" w:space="0"/>
              <w:right w:val="single" w:color="auto" w:sz="4" w:space="0"/>
            </w:tcBorders>
          </w:tcPr>
          <w:p w:rsidRPr="00AA3E14" w:rsidR="00523B6C" w:rsidP="009D004C" w:rsidRDefault="00523B6C" w14:paraId="0BEA3DAB" w14:textId="77777777">
            <w:pPr>
              <w:jc w:val="center"/>
              <w:rPr>
                <w:rFonts w:ascii="Verdana" w:hAnsi="Verdana"/>
                <w:b/>
              </w:rPr>
            </w:pPr>
            <w:r w:rsidRPr="00AA3E14">
              <w:rPr>
                <w:rFonts w:ascii="Verdana" w:hAnsi="Verdana"/>
                <w:b/>
              </w:rPr>
              <w:t>TOP</w:t>
            </w:r>
          </w:p>
        </w:tc>
        <w:tc>
          <w:tcPr>
            <w:tcW w:w="649" w:type="dxa"/>
            <w:gridSpan w:val="2"/>
            <w:tcBorders>
              <w:top w:val="single" w:color="auto" w:sz="4" w:space="0"/>
              <w:left w:val="single" w:color="auto" w:sz="4" w:space="0"/>
              <w:bottom w:val="single" w:color="auto" w:sz="4" w:space="0"/>
              <w:right w:val="single" w:color="auto" w:sz="4" w:space="0"/>
            </w:tcBorders>
          </w:tcPr>
          <w:p w:rsidRPr="00AA3E14" w:rsidR="00523B6C" w:rsidP="009D004C" w:rsidRDefault="00523B6C" w14:paraId="344C8F68" w14:textId="77777777">
            <w:pPr>
              <w:jc w:val="center"/>
              <w:rPr>
                <w:rFonts w:ascii="Verdana" w:hAnsi="Verdana"/>
                <w:b/>
              </w:rPr>
            </w:pPr>
            <w:r w:rsidRPr="00AA3E14">
              <w:rPr>
                <w:rFonts w:ascii="Verdana" w:hAnsi="Verdana"/>
                <w:b/>
              </w:rPr>
              <w:t>L</w:t>
            </w:r>
          </w:p>
        </w:tc>
        <w:tc>
          <w:tcPr>
            <w:tcW w:w="2690" w:type="dxa"/>
            <w:gridSpan w:val="3"/>
            <w:tcBorders>
              <w:top w:val="single" w:color="auto" w:sz="4" w:space="0"/>
              <w:left w:val="single" w:color="auto" w:sz="4" w:space="0"/>
              <w:bottom w:val="single" w:color="auto" w:sz="4" w:space="0"/>
              <w:right w:val="single" w:color="auto" w:sz="4" w:space="0"/>
            </w:tcBorders>
          </w:tcPr>
          <w:p w:rsidRPr="00AA3E14" w:rsidR="00523B6C" w:rsidP="009D004C" w:rsidRDefault="00523B6C" w14:paraId="78264ACA" w14:textId="77777777">
            <w:pPr>
              <w:jc w:val="center"/>
              <w:rPr>
                <w:rFonts w:ascii="Verdana" w:hAnsi="Verdana"/>
                <w:b/>
              </w:rPr>
            </w:pPr>
            <w:r w:rsidRPr="00AA3E14">
              <w:rPr>
                <w:rFonts w:ascii="Verdana" w:hAnsi="Verdana"/>
                <w:b/>
              </w:rPr>
              <w:t>R</w:t>
            </w:r>
          </w:p>
        </w:tc>
        <w:tc>
          <w:tcPr>
            <w:tcW w:w="1380" w:type="dxa"/>
            <w:gridSpan w:val="2"/>
            <w:tcBorders>
              <w:top w:val="single" w:color="auto" w:sz="4" w:space="0"/>
              <w:left w:val="single" w:color="auto" w:sz="4" w:space="0"/>
              <w:bottom w:val="single" w:color="auto" w:sz="4" w:space="0"/>
              <w:right w:val="single" w:color="auto" w:sz="4" w:space="0"/>
            </w:tcBorders>
          </w:tcPr>
          <w:p w:rsidRPr="00AA3E14" w:rsidR="00523B6C" w:rsidP="009D004C" w:rsidRDefault="00523B6C" w14:paraId="7010288E" w14:textId="77777777">
            <w:pPr>
              <w:jc w:val="center"/>
              <w:rPr>
                <w:rFonts w:ascii="Verdana" w:hAnsi="Verdana"/>
                <w:b/>
              </w:rPr>
            </w:pPr>
            <w:r w:rsidRPr="00AA3E14">
              <w:rPr>
                <w:rFonts w:ascii="Verdana" w:hAnsi="Verdana"/>
                <w:b/>
              </w:rPr>
              <w:t>BOTTOM</w:t>
            </w:r>
          </w:p>
        </w:tc>
        <w:tc>
          <w:tcPr>
            <w:tcW w:w="802" w:type="dxa"/>
            <w:tcBorders>
              <w:top w:val="single" w:color="auto" w:sz="4" w:space="0"/>
              <w:left w:val="single" w:color="auto" w:sz="4" w:space="0"/>
              <w:bottom w:val="single" w:color="auto" w:sz="4" w:space="0"/>
              <w:right w:val="single" w:color="auto" w:sz="4" w:space="0"/>
            </w:tcBorders>
          </w:tcPr>
          <w:p w:rsidRPr="00AA3E14" w:rsidR="00523B6C" w:rsidP="009D004C" w:rsidRDefault="00523B6C" w14:paraId="36F0D57C" w14:textId="77777777">
            <w:pPr>
              <w:jc w:val="center"/>
              <w:rPr>
                <w:rFonts w:ascii="Verdana" w:hAnsi="Verdana"/>
                <w:b/>
              </w:rPr>
            </w:pPr>
            <w:r w:rsidRPr="00AA3E14">
              <w:rPr>
                <w:rFonts w:ascii="Verdana" w:hAnsi="Verdana"/>
                <w:b/>
              </w:rPr>
              <w:t>L</w:t>
            </w:r>
          </w:p>
        </w:tc>
      </w:tr>
      <w:tr w:rsidRPr="00AA3E14" w:rsidR="00523B6C" w:rsidTr="00CF7573" w14:paraId="27D478EF" w14:textId="77777777">
        <w:trPr>
          <w:gridAfter w:val="1"/>
          <w:wAfter w:w="9" w:type="dxa"/>
        </w:trPr>
        <w:tc>
          <w:tcPr>
            <w:tcW w:w="4360" w:type="dxa"/>
            <w:gridSpan w:val="5"/>
            <w:tcBorders>
              <w:top w:val="single" w:color="auto" w:sz="4" w:space="0"/>
              <w:left w:val="single" w:color="auto" w:sz="4" w:space="0"/>
              <w:bottom w:val="single" w:color="auto" w:sz="4" w:space="0"/>
              <w:right w:val="single" w:color="auto" w:sz="4" w:space="0"/>
            </w:tcBorders>
          </w:tcPr>
          <w:p w:rsidRPr="00AA3E14" w:rsidR="00523B6C" w:rsidP="009D004C" w:rsidRDefault="00523B6C" w14:paraId="78F02409" w14:textId="3E51189E">
            <w:pPr>
              <w:jc w:val="center"/>
              <w:rPr>
                <w:rFonts w:ascii="Verdana" w:hAnsi="Verdana"/>
              </w:rPr>
            </w:pPr>
            <w:r w:rsidRPr="00AA3E14">
              <w:rPr>
                <w:rFonts w:ascii="Verdana" w:hAnsi="Verdana"/>
                <w:noProof/>
              </w:rPr>
              <w:drawing>
                <wp:inline distT="0" distB="0" distL="0" distR="0" wp14:anchorId="3D5BD5D5" wp14:editId="1511CE16">
                  <wp:extent cx="2552368" cy="1485900"/>
                  <wp:effectExtent l="0" t="0" r="635" b="0"/>
                  <wp:docPr id="934262353" name="Picture 7" descr="FO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55410" cy="1487671"/>
                          </a:xfrm>
                          <a:prstGeom prst="rect">
                            <a:avLst/>
                          </a:prstGeom>
                          <a:noFill/>
                          <a:ln>
                            <a:noFill/>
                          </a:ln>
                        </pic:spPr>
                      </pic:pic>
                    </a:graphicData>
                  </a:graphic>
                </wp:inline>
              </w:drawing>
            </w:r>
          </w:p>
        </w:tc>
        <w:tc>
          <w:tcPr>
            <w:tcW w:w="4872"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2FA353D9" w14:textId="2EF14449">
            <w:pPr>
              <w:jc w:val="center"/>
              <w:rPr>
                <w:rFonts w:ascii="Verdana" w:hAnsi="Verdana"/>
              </w:rPr>
            </w:pPr>
            <w:r w:rsidRPr="00AA3E14">
              <w:rPr>
                <w:rFonts w:ascii="Verdana" w:hAnsi="Verdana"/>
                <w:noProof/>
              </w:rPr>
              <w:drawing>
                <wp:inline distT="0" distB="0" distL="0" distR="0" wp14:anchorId="072716B6" wp14:editId="32C0F12E">
                  <wp:extent cx="2847975" cy="1485900"/>
                  <wp:effectExtent l="0" t="0" r="9525" b="0"/>
                  <wp:docPr id="1601671754" name="Picture 6" descr="FO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47975" cy="1485900"/>
                          </a:xfrm>
                          <a:prstGeom prst="rect">
                            <a:avLst/>
                          </a:prstGeom>
                          <a:noFill/>
                          <a:ln>
                            <a:noFill/>
                          </a:ln>
                        </pic:spPr>
                      </pic:pic>
                    </a:graphicData>
                  </a:graphic>
                </wp:inline>
              </w:drawing>
            </w:r>
          </w:p>
        </w:tc>
      </w:tr>
      <w:tr w:rsidRPr="00AA3E14" w:rsidR="00523B6C" w:rsidTr="00CF7573" w14:paraId="31D8F57E" w14:textId="77777777">
        <w:trPr>
          <w:gridAfter w:val="1"/>
          <w:wAfter w:w="9" w:type="dxa"/>
        </w:trPr>
        <w:tc>
          <w:tcPr>
            <w:tcW w:w="4360" w:type="dxa"/>
            <w:gridSpan w:val="5"/>
            <w:tcBorders>
              <w:top w:val="single" w:color="auto" w:sz="4" w:space="0"/>
              <w:left w:val="single" w:color="auto" w:sz="4" w:space="0"/>
              <w:bottom w:val="single" w:color="auto" w:sz="4" w:space="0"/>
              <w:right w:val="single" w:color="auto" w:sz="4" w:space="0"/>
            </w:tcBorders>
          </w:tcPr>
          <w:p w:rsidRPr="00AA3E14" w:rsidR="00523B6C" w:rsidP="009D004C" w:rsidRDefault="00523B6C" w14:paraId="1D303F25" w14:textId="77777777">
            <w:pPr>
              <w:jc w:val="center"/>
              <w:rPr>
                <w:rFonts w:ascii="Verdana" w:hAnsi="Verdana"/>
                <w:b/>
              </w:rPr>
            </w:pPr>
            <w:r w:rsidRPr="00AA3E14">
              <w:rPr>
                <w:rFonts w:ascii="Verdana" w:hAnsi="Verdana"/>
                <w:b/>
              </w:rPr>
              <w:t>R</w:t>
            </w:r>
          </w:p>
        </w:tc>
        <w:tc>
          <w:tcPr>
            <w:tcW w:w="4872"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5EF32B82" w14:textId="77777777">
            <w:pPr>
              <w:jc w:val="center"/>
              <w:rPr>
                <w:rFonts w:ascii="Verdana" w:hAnsi="Verdana"/>
                <w:b/>
              </w:rPr>
            </w:pPr>
            <w:r w:rsidRPr="00AA3E14">
              <w:rPr>
                <w:rFonts w:ascii="Verdana" w:hAnsi="Verdana"/>
                <w:b/>
              </w:rPr>
              <w:t>L</w:t>
            </w:r>
          </w:p>
        </w:tc>
      </w:tr>
      <w:tr w:rsidRPr="00AA3E14" w:rsidR="00523B6C" w:rsidTr="00CF7573" w14:paraId="42459725" w14:textId="77777777">
        <w:trPr>
          <w:gridAfter w:val="1"/>
          <w:wAfter w:w="9" w:type="dxa"/>
        </w:trPr>
        <w:tc>
          <w:tcPr>
            <w:tcW w:w="9232" w:type="dxa"/>
            <w:gridSpan w:val="11"/>
            <w:tcBorders>
              <w:top w:val="single" w:color="auto" w:sz="4" w:space="0"/>
              <w:left w:val="single" w:color="auto" w:sz="4" w:space="0"/>
              <w:bottom w:val="single" w:color="auto" w:sz="4" w:space="0"/>
              <w:right w:val="single" w:color="auto" w:sz="4" w:space="0"/>
            </w:tcBorders>
          </w:tcPr>
          <w:p w:rsidRPr="00AA3E14" w:rsidR="00523B6C" w:rsidP="009D004C" w:rsidRDefault="00523B6C" w14:paraId="6B4E9F63" w14:textId="77777777">
            <w:pPr>
              <w:jc w:val="center"/>
              <w:rPr>
                <w:rFonts w:ascii="Verdana" w:hAnsi="Verdana"/>
                <w:b/>
              </w:rPr>
            </w:pPr>
            <w:r w:rsidRPr="00AA3E14">
              <w:rPr>
                <w:rFonts w:ascii="Verdana" w:hAnsi="Verdana"/>
                <w:b/>
              </w:rPr>
              <w:t>INNER</w:t>
            </w:r>
          </w:p>
        </w:tc>
      </w:tr>
      <w:tr w:rsidRPr="00AA3E14" w:rsidR="00523B6C" w:rsidTr="00CF7573" w14:paraId="6A975BF7" w14:textId="77777777">
        <w:trPr>
          <w:gridAfter w:val="1"/>
          <w:wAfter w:w="9" w:type="dxa"/>
        </w:trPr>
        <w:tc>
          <w:tcPr>
            <w:tcW w:w="4360" w:type="dxa"/>
            <w:gridSpan w:val="5"/>
            <w:tcBorders>
              <w:top w:val="single" w:color="auto" w:sz="4" w:space="0"/>
              <w:left w:val="single" w:color="auto" w:sz="4" w:space="0"/>
              <w:bottom w:val="single" w:color="auto" w:sz="4" w:space="0"/>
              <w:right w:val="single" w:color="auto" w:sz="4" w:space="0"/>
            </w:tcBorders>
          </w:tcPr>
          <w:p w:rsidRPr="00AA3E14" w:rsidR="00523B6C" w:rsidP="009D004C" w:rsidRDefault="00523B6C" w14:paraId="02C43BCA" w14:textId="14D19680">
            <w:pPr>
              <w:jc w:val="center"/>
              <w:rPr>
                <w:rFonts w:ascii="Verdana" w:hAnsi="Verdana"/>
              </w:rPr>
            </w:pPr>
            <w:r w:rsidRPr="00AA3E14">
              <w:rPr>
                <w:rFonts w:ascii="Verdana" w:hAnsi="Verdana"/>
                <w:noProof/>
              </w:rPr>
              <w:drawing>
                <wp:inline distT="0" distB="0" distL="0" distR="0" wp14:anchorId="019EFECA" wp14:editId="5330DE6B">
                  <wp:extent cx="2752725" cy="1581150"/>
                  <wp:effectExtent l="0" t="0" r="9525" b="0"/>
                  <wp:docPr id="1772816183" name="Picture 5" descr="FOO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52725" cy="1581150"/>
                          </a:xfrm>
                          <a:prstGeom prst="rect">
                            <a:avLst/>
                          </a:prstGeom>
                          <a:noFill/>
                          <a:ln>
                            <a:noFill/>
                          </a:ln>
                        </pic:spPr>
                      </pic:pic>
                    </a:graphicData>
                  </a:graphic>
                </wp:inline>
              </w:drawing>
            </w:r>
          </w:p>
        </w:tc>
        <w:tc>
          <w:tcPr>
            <w:tcW w:w="4872"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3D366397" w14:textId="65931C93">
            <w:pPr>
              <w:jc w:val="center"/>
              <w:rPr>
                <w:rFonts w:ascii="Verdana" w:hAnsi="Verdana"/>
              </w:rPr>
            </w:pPr>
            <w:r w:rsidRPr="00AA3E14">
              <w:rPr>
                <w:rFonts w:ascii="Verdana" w:hAnsi="Verdana"/>
                <w:noProof/>
              </w:rPr>
              <w:drawing>
                <wp:inline distT="0" distB="0" distL="0" distR="0" wp14:anchorId="4BA1477A" wp14:editId="37AF927A">
                  <wp:extent cx="2981325" cy="1495425"/>
                  <wp:effectExtent l="0" t="0" r="9525" b="9525"/>
                  <wp:docPr id="419730601" name="Picture 4" descr="FOO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81325" cy="1495425"/>
                          </a:xfrm>
                          <a:prstGeom prst="rect">
                            <a:avLst/>
                          </a:prstGeom>
                          <a:noFill/>
                          <a:ln>
                            <a:noFill/>
                          </a:ln>
                        </pic:spPr>
                      </pic:pic>
                    </a:graphicData>
                  </a:graphic>
                </wp:inline>
              </w:drawing>
            </w:r>
          </w:p>
        </w:tc>
      </w:tr>
      <w:tr w:rsidRPr="00AA3E14" w:rsidR="00523B6C" w:rsidTr="00CF7573" w14:paraId="4BA9A5B5" w14:textId="77777777">
        <w:trPr>
          <w:gridAfter w:val="1"/>
          <w:wAfter w:w="9" w:type="dxa"/>
        </w:trPr>
        <w:tc>
          <w:tcPr>
            <w:tcW w:w="4360" w:type="dxa"/>
            <w:gridSpan w:val="5"/>
            <w:tcBorders>
              <w:top w:val="single" w:color="auto" w:sz="4" w:space="0"/>
              <w:left w:val="single" w:color="auto" w:sz="4" w:space="0"/>
              <w:bottom w:val="single" w:color="auto" w:sz="4" w:space="0"/>
              <w:right w:val="single" w:color="auto" w:sz="4" w:space="0"/>
            </w:tcBorders>
          </w:tcPr>
          <w:p w:rsidRPr="00AA3E14" w:rsidR="00523B6C" w:rsidP="009D004C" w:rsidRDefault="00523B6C" w14:paraId="4BB007D8" w14:textId="77777777">
            <w:pPr>
              <w:jc w:val="center"/>
              <w:rPr>
                <w:rFonts w:ascii="Verdana" w:hAnsi="Verdana"/>
                <w:b/>
              </w:rPr>
            </w:pPr>
            <w:r w:rsidRPr="00AA3E14">
              <w:rPr>
                <w:rFonts w:ascii="Verdana" w:hAnsi="Verdana"/>
                <w:b/>
              </w:rPr>
              <w:t>R</w:t>
            </w:r>
          </w:p>
        </w:tc>
        <w:tc>
          <w:tcPr>
            <w:tcW w:w="4872" w:type="dxa"/>
            <w:gridSpan w:val="6"/>
            <w:tcBorders>
              <w:top w:val="single" w:color="auto" w:sz="4" w:space="0"/>
              <w:left w:val="single" w:color="auto" w:sz="4" w:space="0"/>
              <w:bottom w:val="single" w:color="auto" w:sz="4" w:space="0"/>
              <w:right w:val="single" w:color="auto" w:sz="4" w:space="0"/>
            </w:tcBorders>
          </w:tcPr>
          <w:p w:rsidRPr="00AA3E14" w:rsidR="00523B6C" w:rsidP="009D004C" w:rsidRDefault="00523B6C" w14:paraId="3B29BFA3" w14:textId="77777777">
            <w:pPr>
              <w:jc w:val="center"/>
              <w:rPr>
                <w:rFonts w:ascii="Verdana" w:hAnsi="Verdana"/>
                <w:b/>
              </w:rPr>
            </w:pPr>
            <w:r w:rsidRPr="00AA3E14">
              <w:rPr>
                <w:rFonts w:ascii="Verdana" w:hAnsi="Verdana"/>
                <w:b/>
              </w:rPr>
              <w:t>L</w:t>
            </w:r>
          </w:p>
        </w:tc>
      </w:tr>
      <w:tr w:rsidRPr="00AA3E14" w:rsidR="00523B6C" w:rsidTr="00CF7573" w14:paraId="2B156A36" w14:textId="77777777">
        <w:trPr>
          <w:gridAfter w:val="1"/>
          <w:wAfter w:w="9" w:type="dxa"/>
        </w:trPr>
        <w:tc>
          <w:tcPr>
            <w:tcW w:w="9232" w:type="dxa"/>
            <w:gridSpan w:val="11"/>
            <w:tcBorders>
              <w:top w:val="single" w:color="auto" w:sz="4" w:space="0"/>
              <w:left w:val="single" w:color="auto" w:sz="4" w:space="0"/>
              <w:bottom w:val="single" w:color="auto" w:sz="4" w:space="0"/>
              <w:right w:val="single" w:color="auto" w:sz="4" w:space="0"/>
            </w:tcBorders>
          </w:tcPr>
          <w:p w:rsidRPr="00AA3E14" w:rsidR="00523B6C" w:rsidP="009D004C" w:rsidRDefault="00523B6C" w14:paraId="4646F442" w14:textId="77777777">
            <w:pPr>
              <w:jc w:val="center"/>
              <w:rPr>
                <w:rFonts w:ascii="Verdana" w:hAnsi="Verdana"/>
                <w:b/>
              </w:rPr>
            </w:pPr>
            <w:r w:rsidRPr="00AA3E14">
              <w:rPr>
                <w:rFonts w:ascii="Verdana" w:hAnsi="Verdana"/>
                <w:b/>
              </w:rPr>
              <w:t>OUTER</w:t>
            </w:r>
          </w:p>
        </w:tc>
      </w:tr>
      <w:tr w:rsidRPr="00AA3E14" w:rsidR="00523B6C" w:rsidTr="00CF7573" w14:paraId="08255A87" w14:textId="77777777">
        <w:trPr>
          <w:gridAfter w:val="1"/>
          <w:wAfter w:w="9" w:type="dxa"/>
          <w:trHeight w:val="444"/>
        </w:trPr>
        <w:tc>
          <w:tcPr>
            <w:tcW w:w="4192" w:type="dxa"/>
            <w:gridSpan w:val="4"/>
            <w:tcBorders>
              <w:top w:val="single" w:color="auto" w:sz="4" w:space="0"/>
              <w:left w:val="single" w:color="auto" w:sz="4" w:space="0"/>
              <w:bottom w:val="single" w:color="auto" w:sz="4" w:space="0"/>
              <w:right w:val="single" w:color="auto" w:sz="4" w:space="0"/>
            </w:tcBorders>
          </w:tcPr>
          <w:p w:rsidRPr="00AA3E14" w:rsidR="00523B6C" w:rsidP="009D004C" w:rsidRDefault="00523B6C" w14:paraId="6F98521C" w14:textId="77777777">
            <w:pPr>
              <w:rPr>
                <w:rFonts w:ascii="Verdana" w:hAnsi="Verdana"/>
                <w:sz w:val="22"/>
                <w:szCs w:val="22"/>
              </w:rPr>
            </w:pPr>
            <w:r w:rsidRPr="00AA3E14">
              <w:rPr>
                <w:rFonts w:ascii="Verdana" w:hAnsi="Verdana"/>
                <w:sz w:val="22"/>
                <w:szCs w:val="22"/>
              </w:rPr>
              <w:t>Name:</w:t>
            </w:r>
          </w:p>
          <w:p w:rsidRPr="00AA3E14" w:rsidR="00523B6C" w:rsidP="009D004C" w:rsidRDefault="00523B6C" w14:paraId="4192FABA" w14:textId="77777777">
            <w:pPr>
              <w:rPr>
                <w:rFonts w:ascii="Verdana" w:hAnsi="Verdana"/>
                <w:sz w:val="22"/>
                <w:szCs w:val="22"/>
              </w:rPr>
            </w:pPr>
          </w:p>
        </w:tc>
        <w:tc>
          <w:tcPr>
            <w:tcW w:w="5040" w:type="dxa"/>
            <w:gridSpan w:val="7"/>
            <w:tcBorders>
              <w:top w:val="single" w:color="auto" w:sz="4" w:space="0"/>
              <w:left w:val="single" w:color="auto" w:sz="4" w:space="0"/>
              <w:bottom w:val="single" w:color="auto" w:sz="4" w:space="0"/>
              <w:right w:val="single" w:color="auto" w:sz="4" w:space="0"/>
            </w:tcBorders>
          </w:tcPr>
          <w:p w:rsidRPr="00AA3E14" w:rsidR="00523B6C" w:rsidP="009D004C" w:rsidRDefault="00523B6C" w14:paraId="3EA98378" w14:textId="77777777">
            <w:pPr>
              <w:rPr>
                <w:rFonts w:ascii="Verdana" w:hAnsi="Verdana"/>
                <w:sz w:val="22"/>
                <w:szCs w:val="22"/>
              </w:rPr>
            </w:pPr>
          </w:p>
        </w:tc>
      </w:tr>
      <w:tr w:rsidRPr="00AA3E14" w:rsidR="00523B6C" w:rsidTr="00CF7573" w14:paraId="3ADD314F" w14:textId="77777777">
        <w:trPr>
          <w:gridAfter w:val="1"/>
          <w:wAfter w:w="9" w:type="dxa"/>
          <w:trHeight w:val="442"/>
        </w:trPr>
        <w:tc>
          <w:tcPr>
            <w:tcW w:w="4192" w:type="dxa"/>
            <w:gridSpan w:val="4"/>
            <w:tcBorders>
              <w:top w:val="single" w:color="auto" w:sz="4" w:space="0"/>
              <w:left w:val="single" w:color="auto" w:sz="4" w:space="0"/>
              <w:bottom w:val="single" w:color="auto" w:sz="4" w:space="0"/>
              <w:right w:val="single" w:color="auto" w:sz="4" w:space="0"/>
            </w:tcBorders>
          </w:tcPr>
          <w:p w:rsidRPr="00AA3E14" w:rsidR="00523B6C" w:rsidP="009D004C" w:rsidRDefault="00523B6C" w14:paraId="1C0EAEE8" w14:textId="77777777">
            <w:pPr>
              <w:rPr>
                <w:rFonts w:ascii="Verdana" w:hAnsi="Verdana"/>
                <w:sz w:val="22"/>
                <w:szCs w:val="22"/>
              </w:rPr>
            </w:pPr>
            <w:r w:rsidRPr="00AA3E14">
              <w:rPr>
                <w:rFonts w:ascii="Verdana" w:hAnsi="Verdana"/>
                <w:sz w:val="22"/>
                <w:szCs w:val="22"/>
              </w:rPr>
              <w:t>Signature:</w:t>
            </w:r>
          </w:p>
        </w:tc>
        <w:tc>
          <w:tcPr>
            <w:tcW w:w="5040" w:type="dxa"/>
            <w:gridSpan w:val="7"/>
            <w:tcBorders>
              <w:top w:val="single" w:color="auto" w:sz="4" w:space="0"/>
              <w:left w:val="single" w:color="auto" w:sz="4" w:space="0"/>
              <w:bottom w:val="single" w:color="auto" w:sz="4" w:space="0"/>
              <w:right w:val="single" w:color="auto" w:sz="4" w:space="0"/>
            </w:tcBorders>
          </w:tcPr>
          <w:p w:rsidRPr="00AA3E14" w:rsidR="00523B6C" w:rsidP="009D004C" w:rsidRDefault="00523B6C" w14:paraId="7A58C728" w14:textId="77777777">
            <w:pPr>
              <w:rPr>
                <w:rFonts w:ascii="Verdana" w:hAnsi="Verdana"/>
                <w:sz w:val="22"/>
                <w:szCs w:val="22"/>
              </w:rPr>
            </w:pPr>
          </w:p>
        </w:tc>
      </w:tr>
      <w:tr w:rsidRPr="00AA3E14" w:rsidR="00523B6C" w:rsidTr="00CF7573" w14:paraId="2F26D410" w14:textId="77777777">
        <w:trPr>
          <w:gridAfter w:val="1"/>
          <w:wAfter w:w="9" w:type="dxa"/>
          <w:trHeight w:val="442"/>
        </w:trPr>
        <w:tc>
          <w:tcPr>
            <w:tcW w:w="4192" w:type="dxa"/>
            <w:gridSpan w:val="4"/>
            <w:tcBorders>
              <w:top w:val="single" w:color="auto" w:sz="4" w:space="0"/>
              <w:left w:val="single" w:color="auto" w:sz="4" w:space="0"/>
              <w:bottom w:val="single" w:color="auto" w:sz="4" w:space="0"/>
              <w:right w:val="single" w:color="auto" w:sz="4" w:space="0"/>
            </w:tcBorders>
          </w:tcPr>
          <w:p w:rsidRPr="00AA3E14" w:rsidR="00523B6C" w:rsidP="009D004C" w:rsidRDefault="00523B6C" w14:paraId="52B96D34" w14:textId="77777777">
            <w:pPr>
              <w:rPr>
                <w:rFonts w:ascii="Verdana" w:hAnsi="Verdana"/>
                <w:sz w:val="22"/>
                <w:szCs w:val="22"/>
              </w:rPr>
            </w:pPr>
            <w:r w:rsidRPr="00AA3E14">
              <w:rPr>
                <w:rFonts w:ascii="Verdana" w:hAnsi="Verdana"/>
                <w:sz w:val="22"/>
                <w:szCs w:val="22"/>
              </w:rPr>
              <w:t>Job title of staff:</w:t>
            </w:r>
          </w:p>
        </w:tc>
        <w:tc>
          <w:tcPr>
            <w:tcW w:w="5040" w:type="dxa"/>
            <w:gridSpan w:val="7"/>
            <w:tcBorders>
              <w:top w:val="single" w:color="auto" w:sz="4" w:space="0"/>
              <w:left w:val="single" w:color="auto" w:sz="4" w:space="0"/>
              <w:bottom w:val="single" w:color="auto" w:sz="4" w:space="0"/>
              <w:right w:val="single" w:color="auto" w:sz="4" w:space="0"/>
            </w:tcBorders>
          </w:tcPr>
          <w:p w:rsidRPr="00AA3E14" w:rsidR="00523B6C" w:rsidP="009D004C" w:rsidRDefault="00523B6C" w14:paraId="2E9F4500" w14:textId="77777777">
            <w:pPr>
              <w:rPr>
                <w:rFonts w:ascii="Verdana" w:hAnsi="Verdana"/>
                <w:sz w:val="22"/>
                <w:szCs w:val="22"/>
              </w:rPr>
            </w:pPr>
          </w:p>
        </w:tc>
      </w:tr>
    </w:tbl>
    <w:p w:rsidR="00523B6C" w:rsidP="00523B6C" w:rsidRDefault="00523B6C" w14:paraId="217A027B" w14:textId="77777777">
      <w:pPr>
        <w:tabs>
          <w:tab w:val="left" w:pos="4140"/>
        </w:tabs>
        <w:jc w:val="both"/>
        <w:rPr>
          <w:rFonts w:ascii="Arial" w:hAnsi="Arial" w:cs="Arial"/>
          <w:b/>
          <w:highlight w:val="yellow"/>
        </w:rPr>
      </w:pPr>
    </w:p>
    <w:p w:rsidR="00F14BAC" w:rsidP="00523B6C" w:rsidRDefault="00F14BAC" w14:paraId="12D25010" w14:textId="77777777">
      <w:pPr>
        <w:tabs>
          <w:tab w:val="left" w:pos="4140"/>
        </w:tabs>
        <w:jc w:val="both"/>
        <w:rPr>
          <w:rFonts w:ascii="Arial" w:hAnsi="Arial" w:cs="Arial"/>
          <w:b/>
        </w:rPr>
      </w:pPr>
    </w:p>
    <w:p w:rsidRPr="00F843C2" w:rsidR="00523B6C" w:rsidP="00523B6C" w:rsidRDefault="00523B6C" w14:paraId="714BE4B0" w14:textId="1EED5B3F">
      <w:pPr>
        <w:tabs>
          <w:tab w:val="left" w:pos="4140"/>
        </w:tabs>
        <w:jc w:val="both"/>
        <w:rPr>
          <w:rFonts w:ascii="Arial" w:hAnsi="Arial" w:cs="Arial"/>
          <w:b/>
        </w:rPr>
      </w:pPr>
      <w:r w:rsidRPr="00F843C2">
        <w:rPr>
          <w:rFonts w:ascii="Arial" w:hAnsi="Arial" w:cs="Arial"/>
          <w:b/>
        </w:rPr>
        <w:t>Appendix 3</w:t>
      </w:r>
    </w:p>
    <w:p w:rsidR="00523B6C" w:rsidP="00523B6C" w:rsidRDefault="00523B6C" w14:paraId="07913AD0" w14:textId="77777777">
      <w:pPr>
        <w:tabs>
          <w:tab w:val="left" w:pos="4140"/>
        </w:tabs>
        <w:jc w:val="both"/>
        <w:rPr>
          <w:rFonts w:ascii="Arial" w:hAnsi="Arial" w:cs="Arial"/>
          <w:b/>
          <w:highlight w:val="yellow"/>
        </w:rPr>
      </w:pPr>
    </w:p>
    <w:p w:rsidRPr="00F14BAC" w:rsidR="00523B6C" w:rsidP="00F14BAC" w:rsidRDefault="00523B6C" w14:paraId="3BF3425A" w14:textId="7EE4C723">
      <w:pPr>
        <w:tabs>
          <w:tab w:val="left" w:pos="4140"/>
        </w:tabs>
        <w:jc w:val="both"/>
        <w:rPr>
          <w:rFonts w:ascii="Arial" w:hAnsi="Arial" w:cs="Arial"/>
          <w:b/>
          <w:highlight w:val="yellow"/>
        </w:rPr>
      </w:pPr>
      <w:r w:rsidRPr="00AB5B29">
        <w:rPr>
          <w:noProof/>
          <w:highlight w:val="yellow"/>
        </w:rPr>
        <w:drawing>
          <wp:inline distT="0" distB="0" distL="0" distR="0" wp14:anchorId="053FE0BA" wp14:editId="73D0C8C6">
            <wp:extent cx="5529580" cy="7689850"/>
            <wp:effectExtent l="0" t="0" r="0" b="6350"/>
            <wp:docPr id="11411769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29580" cy="7689850"/>
                    </a:xfrm>
                    <a:prstGeom prst="rect">
                      <a:avLst/>
                    </a:prstGeom>
                    <a:noFill/>
                    <a:ln>
                      <a:noFill/>
                    </a:ln>
                  </pic:spPr>
                </pic:pic>
              </a:graphicData>
            </a:graphic>
          </wp:inline>
        </w:drawing>
      </w:r>
    </w:p>
    <w:p w:rsidR="00BE7C39" w:rsidP="00BE7C39" w:rsidRDefault="00BE7C39" w14:paraId="04596119" w14:textId="77777777">
      <w:pPr>
        <w:tabs>
          <w:tab w:val="left" w:pos="4140"/>
        </w:tabs>
        <w:jc w:val="both"/>
        <w:rPr>
          <w:rFonts w:ascii="Arial" w:hAnsi="Arial" w:cs="Arial"/>
          <w:b/>
        </w:rPr>
      </w:pPr>
    </w:p>
    <w:p w:rsidR="00B45D54" w:rsidP="00BE7C39" w:rsidRDefault="00B45D54" w14:paraId="29BFE137" w14:textId="77777777">
      <w:pPr>
        <w:tabs>
          <w:tab w:val="left" w:pos="4140"/>
        </w:tabs>
        <w:jc w:val="both"/>
        <w:rPr>
          <w:rFonts w:ascii="Arial" w:hAnsi="Arial" w:cs="Arial"/>
          <w:b/>
        </w:rPr>
        <w:sectPr w:rsidR="00B45D54" w:rsidSect="00A1190A">
          <w:headerReference w:type="default" r:id="rId70"/>
          <w:footerReference w:type="default" r:id="rId71"/>
          <w:headerReference w:type="first" r:id="rId72"/>
          <w:footerReference w:type="first" r:id="rId73"/>
          <w:pgSz w:w="11906" w:h="16838" w:orient="portrait"/>
          <w:pgMar w:top="1701" w:right="1416" w:bottom="1440" w:left="1440" w:header="709" w:footer="352" w:gutter="0"/>
          <w:cols w:space="708"/>
          <w:titlePg/>
          <w:docGrid w:linePitch="360"/>
        </w:sectPr>
      </w:pPr>
    </w:p>
    <w:p w:rsidRPr="00E629B0" w:rsidR="00BE7C39" w:rsidP="00BE7C39" w:rsidRDefault="00BE7C39" w14:paraId="13D4E0D7" w14:textId="221BE4FD">
      <w:pPr>
        <w:tabs>
          <w:tab w:val="left" w:pos="4140"/>
        </w:tabs>
        <w:jc w:val="both"/>
        <w:rPr>
          <w:rFonts w:ascii="Arial" w:hAnsi="Arial" w:cs="Arial"/>
          <w:b/>
        </w:rPr>
      </w:pPr>
      <w:r w:rsidRPr="00E629B0">
        <w:rPr>
          <w:rFonts w:ascii="Arial" w:hAnsi="Arial" w:cs="Arial"/>
          <w:b/>
        </w:rPr>
        <w:t>Appendix 4       Useful Contacts within the local authority</w:t>
      </w:r>
    </w:p>
    <w:p w:rsidRPr="00E629B0" w:rsidR="00BE7C39" w:rsidP="00BE7C39" w:rsidRDefault="00BE7C39" w14:paraId="68C255EB" w14:textId="77777777">
      <w:pPr>
        <w:tabs>
          <w:tab w:val="left" w:pos="4140"/>
        </w:tabs>
        <w:jc w:val="both"/>
        <w:rPr>
          <w:rFonts w:ascii="Arial" w:hAnsi="Arial" w:cs="Arial"/>
          <w:b/>
        </w:rPr>
      </w:pPr>
    </w:p>
    <w:p w:rsidR="004874F0" w:rsidP="00BE7C39" w:rsidRDefault="004874F0" w14:paraId="4CFD1FA4" w14:textId="77777777">
      <w:pPr>
        <w:tabs>
          <w:tab w:val="left" w:pos="4140"/>
        </w:tabs>
        <w:jc w:val="both"/>
        <w:rPr>
          <w:rFonts w:ascii="Arial" w:hAnsi="Arial" w:cs="Arial"/>
          <w:b/>
        </w:rPr>
      </w:pPr>
    </w:p>
    <w:tbl>
      <w:tblPr>
        <w:tblStyle w:val="TableGrid"/>
        <w:tblW w:w="16019" w:type="dxa"/>
        <w:tblInd w:w="-998" w:type="dxa"/>
        <w:tblLook w:val="04A0" w:firstRow="1" w:lastRow="0" w:firstColumn="1" w:lastColumn="0" w:noHBand="0" w:noVBand="1"/>
      </w:tblPr>
      <w:tblGrid>
        <w:gridCol w:w="3828"/>
        <w:gridCol w:w="4257"/>
        <w:gridCol w:w="5100"/>
        <w:gridCol w:w="2834"/>
      </w:tblGrid>
      <w:tr w:rsidR="004874F0" w:rsidTr="00B45D54" w14:paraId="25CBC111" w14:textId="77777777">
        <w:tc>
          <w:tcPr>
            <w:tcW w:w="3828" w:type="dxa"/>
          </w:tcPr>
          <w:p w:rsidRPr="004B0A8C" w:rsidR="004874F0" w:rsidP="004874F0" w:rsidRDefault="004874F0" w14:paraId="52275E23" w14:textId="77777777">
            <w:pPr>
              <w:tabs>
                <w:tab w:val="left" w:pos="4140"/>
              </w:tabs>
              <w:jc w:val="both"/>
              <w:rPr>
                <w:rFonts w:ascii="Arial" w:hAnsi="Arial" w:cs="Arial"/>
                <w:b/>
                <w:sz w:val="22"/>
                <w:szCs w:val="22"/>
              </w:rPr>
            </w:pPr>
            <w:r w:rsidRPr="004B0A8C">
              <w:rPr>
                <w:rFonts w:ascii="Arial" w:hAnsi="Arial" w:cs="Arial"/>
                <w:b/>
                <w:sz w:val="22"/>
                <w:szCs w:val="22"/>
              </w:rPr>
              <w:t>Children’s Social Care</w:t>
            </w:r>
          </w:p>
          <w:p w:rsidRPr="004B0A8C" w:rsidR="004874F0" w:rsidP="00BE7C39" w:rsidRDefault="004874F0" w14:paraId="56E8D7A5" w14:textId="77777777">
            <w:pPr>
              <w:tabs>
                <w:tab w:val="left" w:pos="4140"/>
              </w:tabs>
              <w:jc w:val="both"/>
              <w:rPr>
                <w:rFonts w:ascii="Arial" w:hAnsi="Arial" w:cs="Arial"/>
                <w:b/>
                <w:sz w:val="22"/>
                <w:szCs w:val="22"/>
              </w:rPr>
            </w:pPr>
          </w:p>
        </w:tc>
        <w:tc>
          <w:tcPr>
            <w:tcW w:w="4257" w:type="dxa"/>
          </w:tcPr>
          <w:p w:rsidR="004874F0" w:rsidP="00BE7C39" w:rsidRDefault="004874F0" w14:paraId="3DA5B30D" w14:textId="2549FBCC">
            <w:pPr>
              <w:tabs>
                <w:tab w:val="left" w:pos="4140"/>
              </w:tabs>
              <w:jc w:val="both"/>
              <w:rPr>
                <w:rFonts w:ascii="Arial" w:hAnsi="Arial" w:cs="Arial"/>
                <w:b/>
              </w:rPr>
            </w:pPr>
            <w:r w:rsidRPr="00E629B0">
              <w:rPr>
                <w:rFonts w:ascii="Arial" w:hAnsi="Arial" w:cs="Arial"/>
              </w:rPr>
              <w:t xml:space="preserve">Children’s Social Care Initial Contact Point      </w:t>
            </w:r>
          </w:p>
        </w:tc>
        <w:tc>
          <w:tcPr>
            <w:tcW w:w="5100" w:type="dxa"/>
          </w:tcPr>
          <w:p w:rsidR="004874F0" w:rsidP="004874F0" w:rsidRDefault="004874F0" w14:paraId="2233D351" w14:textId="77777777">
            <w:pPr>
              <w:tabs>
                <w:tab w:val="left" w:pos="4140"/>
              </w:tabs>
              <w:jc w:val="both"/>
              <w:rPr>
                <w:rFonts w:ascii="Arial" w:hAnsi="Arial" w:cs="Arial"/>
              </w:rPr>
            </w:pPr>
            <w:hyperlink w:history="1" r:id="rId74">
              <w:r w:rsidRPr="00771AE9">
                <w:rPr>
                  <w:rStyle w:val="Hyperlink"/>
                  <w:rFonts w:ascii="Arial" w:hAnsi="Arial" w:cs="Arial"/>
                </w:rPr>
                <w:t>Childrens.enquiries@bradford.gov.uk</w:t>
              </w:r>
            </w:hyperlink>
          </w:p>
          <w:p w:rsidR="004874F0" w:rsidP="00BE7C39" w:rsidRDefault="004874F0" w14:paraId="18D2D8F6" w14:textId="77777777">
            <w:pPr>
              <w:tabs>
                <w:tab w:val="left" w:pos="4140"/>
              </w:tabs>
              <w:jc w:val="both"/>
              <w:rPr>
                <w:rFonts w:ascii="Arial" w:hAnsi="Arial" w:cs="Arial"/>
                <w:b/>
              </w:rPr>
            </w:pPr>
          </w:p>
        </w:tc>
        <w:tc>
          <w:tcPr>
            <w:tcW w:w="2834" w:type="dxa"/>
          </w:tcPr>
          <w:p w:rsidRPr="00E629B0" w:rsidR="004874F0" w:rsidP="004874F0" w:rsidRDefault="004874F0" w14:paraId="3A4A71D4" w14:textId="77777777">
            <w:pPr>
              <w:tabs>
                <w:tab w:val="left" w:pos="4140"/>
              </w:tabs>
              <w:jc w:val="both"/>
              <w:rPr>
                <w:rFonts w:ascii="Arial" w:hAnsi="Arial" w:cs="Arial"/>
              </w:rPr>
            </w:pPr>
            <w:r w:rsidRPr="00E629B0">
              <w:rPr>
                <w:rFonts w:ascii="Arial" w:hAnsi="Arial" w:cs="Arial"/>
              </w:rPr>
              <w:t>01274 433999</w:t>
            </w:r>
          </w:p>
          <w:p w:rsidR="004874F0" w:rsidP="00BE7C39" w:rsidRDefault="004874F0" w14:paraId="6BDA03AC" w14:textId="77777777">
            <w:pPr>
              <w:tabs>
                <w:tab w:val="left" w:pos="4140"/>
              </w:tabs>
              <w:jc w:val="both"/>
              <w:rPr>
                <w:rFonts w:ascii="Arial" w:hAnsi="Arial" w:cs="Arial"/>
                <w:b/>
              </w:rPr>
            </w:pPr>
          </w:p>
        </w:tc>
      </w:tr>
      <w:tr w:rsidR="004874F0" w:rsidTr="00B45D54" w14:paraId="6D8E720C" w14:textId="77777777">
        <w:tc>
          <w:tcPr>
            <w:tcW w:w="3828" w:type="dxa"/>
          </w:tcPr>
          <w:p w:rsidRPr="004B0A8C" w:rsidR="004874F0" w:rsidP="00BE7C39" w:rsidRDefault="004874F0" w14:paraId="14BA6C17" w14:textId="6B7DBE23">
            <w:pPr>
              <w:tabs>
                <w:tab w:val="left" w:pos="4140"/>
              </w:tabs>
              <w:jc w:val="both"/>
              <w:rPr>
                <w:rFonts w:ascii="Arial" w:hAnsi="Arial" w:cs="Arial"/>
                <w:b/>
                <w:sz w:val="22"/>
                <w:szCs w:val="22"/>
              </w:rPr>
            </w:pPr>
          </w:p>
        </w:tc>
        <w:tc>
          <w:tcPr>
            <w:tcW w:w="4257" w:type="dxa"/>
          </w:tcPr>
          <w:p w:rsidR="004874F0" w:rsidP="00BE7C39" w:rsidRDefault="004874F0" w14:paraId="4ED169B3" w14:textId="51F427FE">
            <w:pPr>
              <w:tabs>
                <w:tab w:val="left" w:pos="4140"/>
              </w:tabs>
              <w:jc w:val="both"/>
              <w:rPr>
                <w:rFonts w:ascii="Arial" w:hAnsi="Arial" w:cs="Arial"/>
                <w:b/>
              </w:rPr>
            </w:pPr>
            <w:r w:rsidRPr="00E629B0">
              <w:rPr>
                <w:rFonts w:ascii="Arial" w:hAnsi="Arial" w:cs="Arial"/>
              </w:rPr>
              <w:t>Disabled Children’s Tea</w:t>
            </w:r>
            <w:r>
              <w:rPr>
                <w:rFonts w:ascii="Arial" w:hAnsi="Arial" w:cs="Arial"/>
              </w:rPr>
              <w:t xml:space="preserve">m      </w:t>
            </w:r>
          </w:p>
        </w:tc>
        <w:tc>
          <w:tcPr>
            <w:tcW w:w="5100" w:type="dxa"/>
          </w:tcPr>
          <w:p w:rsidR="004874F0" w:rsidP="00BE7C39" w:rsidRDefault="004874F0" w14:paraId="52D0CC79" w14:textId="230FFD4A">
            <w:pPr>
              <w:tabs>
                <w:tab w:val="left" w:pos="4140"/>
              </w:tabs>
              <w:jc w:val="both"/>
              <w:rPr>
                <w:rFonts w:ascii="Arial" w:hAnsi="Arial" w:cs="Arial"/>
                <w:b/>
              </w:rPr>
            </w:pPr>
            <w:hyperlink w:history="1" r:id="rId75">
              <w:r w:rsidRPr="00771AE9">
                <w:rPr>
                  <w:rStyle w:val="Hyperlink"/>
                  <w:rFonts w:ascii="Arial" w:hAnsi="Arial" w:cs="Arial"/>
                </w:rPr>
                <w:t>DCIS@bradford.gov.uk</w:t>
              </w:r>
            </w:hyperlink>
          </w:p>
        </w:tc>
        <w:tc>
          <w:tcPr>
            <w:tcW w:w="2834" w:type="dxa"/>
          </w:tcPr>
          <w:p w:rsidR="004874F0" w:rsidP="00BE7C39" w:rsidRDefault="004874F0" w14:paraId="2F410CA2" w14:textId="77BA4DAC">
            <w:pPr>
              <w:tabs>
                <w:tab w:val="left" w:pos="4140"/>
              </w:tabs>
              <w:jc w:val="both"/>
              <w:rPr>
                <w:rFonts w:ascii="Arial" w:hAnsi="Arial" w:cs="Arial"/>
                <w:b/>
              </w:rPr>
            </w:pPr>
            <w:r w:rsidRPr="00E629B0">
              <w:rPr>
                <w:rFonts w:ascii="Arial" w:hAnsi="Arial" w:cs="Arial"/>
              </w:rPr>
              <w:t>01274 437503</w:t>
            </w:r>
          </w:p>
        </w:tc>
      </w:tr>
      <w:tr w:rsidR="004874F0" w:rsidTr="00B45D54" w14:paraId="766C4426" w14:textId="77777777">
        <w:tc>
          <w:tcPr>
            <w:tcW w:w="3828" w:type="dxa"/>
          </w:tcPr>
          <w:p w:rsidRPr="004B0A8C" w:rsidR="004874F0" w:rsidP="00BE7C39" w:rsidRDefault="004874F0" w14:paraId="0CBA3657" w14:textId="77777777">
            <w:pPr>
              <w:tabs>
                <w:tab w:val="left" w:pos="4140"/>
              </w:tabs>
              <w:jc w:val="both"/>
              <w:rPr>
                <w:rFonts w:ascii="Arial" w:hAnsi="Arial" w:cs="Arial"/>
                <w:b/>
                <w:sz w:val="22"/>
                <w:szCs w:val="22"/>
              </w:rPr>
            </w:pPr>
          </w:p>
        </w:tc>
        <w:tc>
          <w:tcPr>
            <w:tcW w:w="4257" w:type="dxa"/>
          </w:tcPr>
          <w:p w:rsidR="004874F0" w:rsidP="00BE7C39" w:rsidRDefault="004874F0" w14:paraId="5EC3645F" w14:textId="1767E0A1">
            <w:pPr>
              <w:tabs>
                <w:tab w:val="left" w:pos="4140"/>
              </w:tabs>
              <w:jc w:val="both"/>
              <w:rPr>
                <w:rFonts w:ascii="Arial" w:hAnsi="Arial" w:cs="Arial"/>
                <w:b/>
              </w:rPr>
            </w:pPr>
            <w:r w:rsidRPr="00E629B0">
              <w:rPr>
                <w:rFonts w:ascii="Arial" w:hAnsi="Arial" w:cs="Arial"/>
              </w:rPr>
              <w:t>Emergency Duty Team</w:t>
            </w:r>
            <w:r>
              <w:rPr>
                <w:rFonts w:ascii="Arial" w:hAnsi="Arial" w:cs="Arial"/>
              </w:rPr>
              <w:t xml:space="preserve">     </w:t>
            </w:r>
          </w:p>
        </w:tc>
        <w:tc>
          <w:tcPr>
            <w:tcW w:w="5100" w:type="dxa"/>
          </w:tcPr>
          <w:p w:rsidRPr="00E629B0" w:rsidR="00B45D54" w:rsidP="00B45D54" w:rsidRDefault="00B45D54" w14:paraId="1F40C5AB" w14:textId="77777777">
            <w:pPr>
              <w:tabs>
                <w:tab w:val="left" w:pos="4140"/>
              </w:tabs>
              <w:jc w:val="both"/>
              <w:rPr>
                <w:rFonts w:ascii="Arial" w:hAnsi="Arial" w:cs="Arial"/>
              </w:rPr>
            </w:pPr>
            <w:r w:rsidRPr="00E629B0">
              <w:rPr>
                <w:rFonts w:ascii="Arial" w:hAnsi="Arial" w:cs="Arial"/>
              </w:rPr>
              <w:t>(Outside office hours support)</w:t>
            </w:r>
          </w:p>
          <w:p w:rsidR="004874F0" w:rsidP="00BE7C39" w:rsidRDefault="004874F0" w14:paraId="08EE7645" w14:textId="77777777">
            <w:pPr>
              <w:tabs>
                <w:tab w:val="left" w:pos="4140"/>
              </w:tabs>
              <w:jc w:val="both"/>
              <w:rPr>
                <w:rFonts w:ascii="Arial" w:hAnsi="Arial" w:cs="Arial"/>
                <w:b/>
              </w:rPr>
            </w:pPr>
          </w:p>
        </w:tc>
        <w:tc>
          <w:tcPr>
            <w:tcW w:w="2834" w:type="dxa"/>
          </w:tcPr>
          <w:p w:rsidR="004874F0" w:rsidP="004874F0" w:rsidRDefault="004874F0" w14:paraId="78121DE8" w14:textId="77777777">
            <w:pPr>
              <w:tabs>
                <w:tab w:val="left" w:pos="4140"/>
              </w:tabs>
              <w:jc w:val="both"/>
              <w:rPr>
                <w:rFonts w:ascii="Arial" w:hAnsi="Arial" w:cs="Arial"/>
              </w:rPr>
            </w:pPr>
            <w:r w:rsidRPr="00E629B0">
              <w:rPr>
                <w:rFonts w:ascii="Arial" w:hAnsi="Arial" w:cs="Arial"/>
              </w:rPr>
              <w:t>01274 431010</w:t>
            </w:r>
          </w:p>
          <w:p w:rsidR="004874F0" w:rsidP="00B45D54" w:rsidRDefault="004874F0" w14:paraId="3F3BDBCE" w14:textId="77777777">
            <w:pPr>
              <w:tabs>
                <w:tab w:val="left" w:pos="4140"/>
              </w:tabs>
              <w:jc w:val="both"/>
              <w:rPr>
                <w:rFonts w:ascii="Arial" w:hAnsi="Arial" w:cs="Arial"/>
                <w:b/>
              </w:rPr>
            </w:pPr>
          </w:p>
        </w:tc>
      </w:tr>
      <w:tr w:rsidR="004874F0" w:rsidTr="00B45D54" w14:paraId="615963C3" w14:textId="77777777">
        <w:tc>
          <w:tcPr>
            <w:tcW w:w="3828" w:type="dxa"/>
          </w:tcPr>
          <w:p w:rsidRPr="004B0A8C" w:rsidR="004874F0" w:rsidP="004874F0" w:rsidRDefault="004874F0" w14:paraId="1186EE07" w14:textId="77777777">
            <w:pPr>
              <w:tabs>
                <w:tab w:val="left" w:pos="4140"/>
              </w:tabs>
              <w:jc w:val="both"/>
              <w:rPr>
                <w:rFonts w:ascii="Arial" w:hAnsi="Arial" w:cs="Arial"/>
                <w:b/>
                <w:sz w:val="22"/>
                <w:szCs w:val="22"/>
              </w:rPr>
            </w:pPr>
            <w:r w:rsidRPr="004B0A8C">
              <w:rPr>
                <w:rFonts w:ascii="Arial" w:hAnsi="Arial" w:cs="Arial"/>
                <w:b/>
                <w:sz w:val="22"/>
                <w:szCs w:val="22"/>
              </w:rPr>
              <w:t>Schools Service</w:t>
            </w:r>
          </w:p>
          <w:p w:rsidRPr="004B0A8C" w:rsidR="004874F0" w:rsidP="00BE7C39" w:rsidRDefault="004874F0" w14:paraId="327F6F99" w14:textId="77777777">
            <w:pPr>
              <w:tabs>
                <w:tab w:val="left" w:pos="4140"/>
              </w:tabs>
              <w:jc w:val="both"/>
              <w:rPr>
                <w:rFonts w:ascii="Arial" w:hAnsi="Arial" w:cs="Arial"/>
                <w:b/>
                <w:sz w:val="22"/>
                <w:szCs w:val="22"/>
              </w:rPr>
            </w:pPr>
          </w:p>
        </w:tc>
        <w:tc>
          <w:tcPr>
            <w:tcW w:w="4257" w:type="dxa"/>
          </w:tcPr>
          <w:p w:rsidR="00B45D54" w:rsidP="00B45D54" w:rsidRDefault="004874F0" w14:paraId="2F6700C6" w14:textId="77777777">
            <w:pPr>
              <w:tabs>
                <w:tab w:val="left" w:pos="4140"/>
              </w:tabs>
              <w:rPr>
                <w:rFonts w:ascii="Arial" w:hAnsi="Arial" w:cs="Arial"/>
              </w:rPr>
            </w:pPr>
            <w:r w:rsidRPr="00E629B0">
              <w:rPr>
                <w:rFonts w:ascii="Arial" w:hAnsi="Arial" w:cs="Arial"/>
              </w:rPr>
              <w:t>Schools Safeguarding Advisers</w:t>
            </w:r>
            <w:r w:rsidRPr="00E629B0" w:rsidR="00B45D54">
              <w:rPr>
                <w:rFonts w:ascii="Arial" w:hAnsi="Arial" w:cs="Arial"/>
              </w:rPr>
              <w:t xml:space="preserve"> </w:t>
            </w:r>
          </w:p>
          <w:p w:rsidR="00B45D54" w:rsidP="00B45D54" w:rsidRDefault="00B45D54" w14:paraId="2F1FD90A" w14:textId="77777777">
            <w:pPr>
              <w:tabs>
                <w:tab w:val="left" w:pos="4140"/>
              </w:tabs>
              <w:rPr>
                <w:rFonts w:ascii="Arial" w:hAnsi="Arial" w:cs="Arial"/>
              </w:rPr>
            </w:pPr>
            <w:r w:rsidRPr="00B45D54">
              <w:rPr>
                <w:rFonts w:ascii="Arial" w:hAnsi="Arial" w:cs="Arial"/>
                <w:b/>
                <w:bCs/>
              </w:rPr>
              <w:t>Steve Barnes</w:t>
            </w:r>
            <w:r>
              <w:rPr>
                <w:rFonts w:ascii="Arial" w:hAnsi="Arial" w:cs="Arial"/>
              </w:rPr>
              <w:t xml:space="preserve"> </w:t>
            </w:r>
            <w:r w:rsidRPr="00E629B0">
              <w:rPr>
                <w:rFonts w:ascii="Arial" w:hAnsi="Arial" w:cs="Arial"/>
              </w:rPr>
              <w:t xml:space="preserve">07540 672735 </w:t>
            </w:r>
          </w:p>
          <w:p w:rsidRPr="00E629B0" w:rsidR="00B45D54" w:rsidP="00B45D54" w:rsidRDefault="00B45D54" w14:paraId="36A16A9F" w14:textId="4B2A4181">
            <w:pPr>
              <w:tabs>
                <w:tab w:val="left" w:pos="4140"/>
              </w:tabs>
              <w:rPr>
                <w:rFonts w:ascii="Arial" w:hAnsi="Arial" w:cs="Arial"/>
              </w:rPr>
            </w:pPr>
            <w:r w:rsidRPr="00B45D54">
              <w:rPr>
                <w:rFonts w:ascii="Arial" w:hAnsi="Arial" w:cs="Arial"/>
                <w:b/>
                <w:bCs/>
              </w:rPr>
              <w:t>Frances Turner</w:t>
            </w:r>
            <w:r w:rsidRPr="00E629B0">
              <w:rPr>
                <w:rFonts w:ascii="Arial" w:hAnsi="Arial" w:cs="Arial"/>
              </w:rPr>
              <w:t xml:space="preserve"> 07354 165887</w:t>
            </w:r>
          </w:p>
          <w:p w:rsidR="004874F0" w:rsidP="00BE7C39" w:rsidRDefault="004874F0" w14:paraId="5DE91BEB" w14:textId="69842CD4">
            <w:pPr>
              <w:tabs>
                <w:tab w:val="left" w:pos="4140"/>
              </w:tabs>
              <w:jc w:val="both"/>
              <w:rPr>
                <w:rFonts w:ascii="Arial" w:hAnsi="Arial" w:cs="Arial"/>
                <w:b/>
              </w:rPr>
            </w:pPr>
          </w:p>
        </w:tc>
        <w:tc>
          <w:tcPr>
            <w:tcW w:w="5100" w:type="dxa"/>
          </w:tcPr>
          <w:p w:rsidR="004874F0" w:rsidP="00BE7C39" w:rsidRDefault="004874F0" w14:paraId="52E0F052" w14:textId="0136C653">
            <w:pPr>
              <w:tabs>
                <w:tab w:val="left" w:pos="4140"/>
              </w:tabs>
              <w:jc w:val="both"/>
              <w:rPr>
                <w:rFonts w:ascii="Arial" w:hAnsi="Arial" w:cs="Arial"/>
                <w:b/>
              </w:rPr>
            </w:pPr>
            <w:hyperlink w:history="1" r:id="rId76">
              <w:r w:rsidRPr="00771AE9">
                <w:rPr>
                  <w:rStyle w:val="Hyperlink"/>
                  <w:rFonts w:ascii="Arial" w:hAnsi="Arial" w:cs="Arial"/>
                </w:rPr>
                <w:t>schoolsafeguarding@calderdale.gov.uk</w:t>
              </w:r>
            </w:hyperlink>
          </w:p>
        </w:tc>
        <w:tc>
          <w:tcPr>
            <w:tcW w:w="2834" w:type="dxa"/>
          </w:tcPr>
          <w:p w:rsidR="004874F0" w:rsidP="00BE7C39" w:rsidRDefault="004874F0" w14:paraId="1A704D7D" w14:textId="753C99A9">
            <w:pPr>
              <w:tabs>
                <w:tab w:val="left" w:pos="4140"/>
              </w:tabs>
              <w:jc w:val="both"/>
              <w:rPr>
                <w:rFonts w:ascii="Arial" w:hAnsi="Arial" w:cs="Arial"/>
                <w:b/>
              </w:rPr>
            </w:pPr>
          </w:p>
        </w:tc>
      </w:tr>
      <w:tr w:rsidR="00B45D54" w:rsidTr="00862BEF" w14:paraId="56BD764D" w14:textId="77777777">
        <w:tc>
          <w:tcPr>
            <w:tcW w:w="3828" w:type="dxa"/>
          </w:tcPr>
          <w:p w:rsidRPr="004B0A8C" w:rsidR="00B45D54" w:rsidP="00BE7C39" w:rsidRDefault="00B45D54" w14:paraId="3D552840" w14:textId="7B7101BD">
            <w:pPr>
              <w:tabs>
                <w:tab w:val="left" w:pos="4140"/>
              </w:tabs>
              <w:jc w:val="both"/>
              <w:rPr>
                <w:rFonts w:ascii="Arial" w:hAnsi="Arial" w:cs="Arial"/>
                <w:b/>
                <w:sz w:val="22"/>
                <w:szCs w:val="22"/>
              </w:rPr>
            </w:pPr>
            <w:r w:rsidRPr="004B0A8C">
              <w:rPr>
                <w:rFonts w:ascii="Arial" w:hAnsi="Arial" w:cs="Arial"/>
                <w:b/>
                <w:bCs/>
                <w:sz w:val="22"/>
                <w:szCs w:val="22"/>
              </w:rPr>
              <w:t>Bradford Education Safeguarding Team</w:t>
            </w:r>
          </w:p>
        </w:tc>
        <w:tc>
          <w:tcPr>
            <w:tcW w:w="9357" w:type="dxa"/>
            <w:gridSpan w:val="2"/>
          </w:tcPr>
          <w:p w:rsidR="00B45D54" w:rsidP="00BE7C39" w:rsidRDefault="00B45D54" w14:paraId="35F91E04" w14:textId="77777777">
            <w:pPr>
              <w:tabs>
                <w:tab w:val="left" w:pos="4140"/>
              </w:tabs>
              <w:jc w:val="both"/>
            </w:pPr>
            <w:hyperlink w:history="1" r:id="rId77">
              <w:r w:rsidRPr="00E629B0">
                <w:rPr>
                  <w:rStyle w:val="Hyperlink"/>
                  <w:rFonts w:ascii="Arial" w:hAnsi="Arial" w:cs="Arial"/>
                </w:rPr>
                <w:t>edsafeteam@bradford.gov.uk</w:t>
              </w:r>
            </w:hyperlink>
          </w:p>
          <w:p w:rsidR="00B45D54" w:rsidP="00BE7C39" w:rsidRDefault="00B45D54" w14:paraId="24C95FE2" w14:textId="3101576C">
            <w:pPr>
              <w:tabs>
                <w:tab w:val="left" w:pos="4140"/>
              </w:tabs>
              <w:jc w:val="both"/>
              <w:rPr>
                <w:rFonts w:ascii="Arial" w:hAnsi="Arial" w:cs="Arial"/>
                <w:b/>
              </w:rPr>
            </w:pPr>
            <w:hyperlink w:history="1" r:id="rId78">
              <w:r w:rsidRPr="009C6C87">
                <w:rPr>
                  <w:rStyle w:val="Hyperlink"/>
                  <w:rFonts w:ascii="Arial" w:hAnsi="Arial" w:cs="Arial"/>
                </w:rPr>
                <w:t>https://bso.bradford.gov.uk/content/education-safeguarding-team</w:t>
              </w:r>
            </w:hyperlink>
          </w:p>
        </w:tc>
        <w:tc>
          <w:tcPr>
            <w:tcW w:w="2834" w:type="dxa"/>
          </w:tcPr>
          <w:p w:rsidR="00B45D54" w:rsidP="00BE7C39" w:rsidRDefault="00B45D54" w14:paraId="5C702EBA" w14:textId="57DD4F11">
            <w:pPr>
              <w:tabs>
                <w:tab w:val="left" w:pos="4140"/>
              </w:tabs>
              <w:jc w:val="both"/>
              <w:rPr>
                <w:rFonts w:ascii="Arial" w:hAnsi="Arial" w:cs="Arial"/>
                <w:b/>
              </w:rPr>
            </w:pPr>
            <w:r w:rsidRPr="00E629B0">
              <w:rPr>
                <w:rFonts w:ascii="Arial" w:hAnsi="Arial" w:cs="Arial"/>
              </w:rPr>
              <w:t>01274 437043</w:t>
            </w:r>
          </w:p>
        </w:tc>
      </w:tr>
      <w:tr w:rsidR="00B45D54" w:rsidTr="00B128C0" w14:paraId="2FAB40AE" w14:textId="77777777">
        <w:tc>
          <w:tcPr>
            <w:tcW w:w="3828" w:type="dxa"/>
          </w:tcPr>
          <w:p w:rsidRPr="004B0A8C" w:rsidR="00B45D54" w:rsidP="00BE7C39" w:rsidRDefault="00B45D54" w14:paraId="3D7054EB" w14:textId="5539EA0F">
            <w:pPr>
              <w:tabs>
                <w:tab w:val="left" w:pos="4140"/>
              </w:tabs>
              <w:jc w:val="both"/>
              <w:rPr>
                <w:rFonts w:ascii="Arial" w:hAnsi="Arial" w:cs="Arial"/>
                <w:b/>
                <w:sz w:val="22"/>
                <w:szCs w:val="22"/>
              </w:rPr>
            </w:pPr>
            <w:r w:rsidRPr="004B0A8C">
              <w:rPr>
                <w:rFonts w:ascii="Arial" w:hAnsi="Arial" w:cs="Arial"/>
                <w:b/>
                <w:bCs/>
                <w:sz w:val="22"/>
                <w:szCs w:val="22"/>
              </w:rPr>
              <w:t>Virtual School</w:t>
            </w:r>
          </w:p>
        </w:tc>
        <w:tc>
          <w:tcPr>
            <w:tcW w:w="9357" w:type="dxa"/>
            <w:gridSpan w:val="2"/>
          </w:tcPr>
          <w:p w:rsidRPr="00727733" w:rsidR="00B45D54" w:rsidP="00BE7C39" w:rsidRDefault="00B45D54" w14:paraId="75E2434D" w14:textId="1FBC5E58">
            <w:pPr>
              <w:tabs>
                <w:tab w:val="left" w:pos="4140"/>
              </w:tabs>
              <w:jc w:val="both"/>
              <w:rPr>
                <w:rFonts w:ascii="Arial" w:hAnsi="Arial" w:cs="Arial"/>
                <w:b/>
              </w:rPr>
            </w:pPr>
            <w:hyperlink w:history="1" r:id="rId79">
              <w:r w:rsidRPr="00727733">
                <w:rPr>
                  <w:rFonts w:ascii="Arial" w:hAnsi="Arial" w:cs="Arial"/>
                  <w:color w:val="0000FF"/>
                  <w:sz w:val="22"/>
                  <w:szCs w:val="22"/>
                  <w:u w:val="single"/>
                  <w:lang w:eastAsia="en-US"/>
                </w:rPr>
                <w:t>Bradford Virtual School for Children Looked After</w:t>
              </w:r>
            </w:hyperlink>
            <w:r w:rsidRPr="00727733">
              <w:rPr>
                <w:rFonts w:ascii="Arial" w:hAnsi="Arial" w:cs="Arial"/>
              </w:rPr>
              <w:tab/>
            </w:r>
          </w:p>
        </w:tc>
        <w:tc>
          <w:tcPr>
            <w:tcW w:w="2834" w:type="dxa"/>
          </w:tcPr>
          <w:p w:rsidRPr="00727733" w:rsidR="00B45D54" w:rsidP="00BE7C39" w:rsidRDefault="00B45D54" w14:paraId="043CE85F" w14:textId="7CF55F0E">
            <w:pPr>
              <w:tabs>
                <w:tab w:val="left" w:pos="4140"/>
              </w:tabs>
              <w:jc w:val="both"/>
              <w:rPr>
                <w:rFonts w:ascii="Arial" w:hAnsi="Arial" w:cs="Arial"/>
                <w:b/>
              </w:rPr>
            </w:pPr>
            <w:r w:rsidRPr="00727733">
              <w:rPr>
                <w:rFonts w:ascii="Arial" w:hAnsi="Arial" w:cs="Arial"/>
              </w:rPr>
              <w:t>01274 438771</w:t>
            </w:r>
          </w:p>
        </w:tc>
      </w:tr>
      <w:tr w:rsidR="00B45D54" w:rsidTr="008E0A38" w14:paraId="7C85C5B3" w14:textId="77777777">
        <w:tc>
          <w:tcPr>
            <w:tcW w:w="3828" w:type="dxa"/>
          </w:tcPr>
          <w:p w:rsidRPr="004B0A8C" w:rsidR="00B45D54" w:rsidP="00BE7C39" w:rsidRDefault="00B45D54" w14:paraId="0D42A5F7" w14:textId="4366951D">
            <w:pPr>
              <w:tabs>
                <w:tab w:val="left" w:pos="4140"/>
              </w:tabs>
              <w:jc w:val="both"/>
              <w:rPr>
                <w:rFonts w:ascii="Arial" w:hAnsi="Arial" w:cs="Arial"/>
                <w:b/>
                <w:sz w:val="22"/>
                <w:szCs w:val="22"/>
              </w:rPr>
            </w:pPr>
            <w:r w:rsidRPr="004B0A8C">
              <w:rPr>
                <w:rFonts w:ascii="Arial" w:hAnsi="Arial" w:cs="Arial"/>
                <w:b/>
                <w:sz w:val="22"/>
                <w:szCs w:val="22"/>
              </w:rPr>
              <w:t>Prevent Team</w:t>
            </w:r>
            <w:r w:rsidRPr="004B0A8C">
              <w:rPr>
                <w:rFonts w:ascii="Arial" w:hAnsi="Arial" w:cs="Arial"/>
                <w:sz w:val="22"/>
                <w:szCs w:val="22"/>
              </w:rPr>
              <w:t xml:space="preserve">                      </w:t>
            </w:r>
          </w:p>
        </w:tc>
        <w:tc>
          <w:tcPr>
            <w:tcW w:w="9357" w:type="dxa"/>
            <w:gridSpan w:val="2"/>
          </w:tcPr>
          <w:p w:rsidRPr="00727733" w:rsidR="00B45D54" w:rsidP="00BE7C39" w:rsidRDefault="00B45D54" w14:paraId="134AE3C2" w14:textId="253A45B0">
            <w:pPr>
              <w:tabs>
                <w:tab w:val="left" w:pos="4140"/>
              </w:tabs>
              <w:jc w:val="both"/>
              <w:rPr>
                <w:rFonts w:ascii="Arial" w:hAnsi="Arial" w:cs="Arial"/>
                <w:b/>
              </w:rPr>
            </w:pPr>
            <w:hyperlink w:history="1" r:id="rId80">
              <w:r w:rsidRPr="00E629B0">
                <w:rPr>
                  <w:rStyle w:val="Hyperlink"/>
                  <w:rFonts w:ascii="Arial" w:hAnsi="Arial" w:cs="Arial"/>
                </w:rPr>
                <w:t>www.saferbradford.co.uk/community-safety/bradford-prevent/</w:t>
              </w:r>
            </w:hyperlink>
          </w:p>
        </w:tc>
        <w:tc>
          <w:tcPr>
            <w:tcW w:w="2834" w:type="dxa"/>
          </w:tcPr>
          <w:p w:rsidRPr="00727733" w:rsidR="00B45D54" w:rsidP="00BE7C39" w:rsidRDefault="00B45D54" w14:paraId="3B10547B" w14:textId="7F89737C">
            <w:pPr>
              <w:tabs>
                <w:tab w:val="left" w:pos="4140"/>
              </w:tabs>
              <w:jc w:val="both"/>
              <w:rPr>
                <w:rFonts w:ascii="Arial" w:hAnsi="Arial" w:cs="Arial"/>
                <w:b/>
              </w:rPr>
            </w:pPr>
            <w:r w:rsidRPr="00E629B0">
              <w:rPr>
                <w:rFonts w:ascii="Arial" w:hAnsi="Arial" w:eastAsia="Arial" w:cs="Arial"/>
                <w:spacing w:val="1"/>
                <w:lang w:val="en-US"/>
              </w:rPr>
              <w:t>0</w:t>
            </w:r>
            <w:r w:rsidRPr="00E629B0">
              <w:rPr>
                <w:rFonts w:ascii="Arial" w:hAnsi="Arial" w:eastAsia="Arial" w:cs="Arial"/>
                <w:spacing w:val="-1"/>
                <w:lang w:val="en-US"/>
              </w:rPr>
              <w:t>1</w:t>
            </w:r>
            <w:r w:rsidRPr="00E629B0">
              <w:rPr>
                <w:rFonts w:ascii="Arial" w:hAnsi="Arial" w:eastAsia="Arial" w:cs="Arial"/>
                <w:spacing w:val="1"/>
                <w:lang w:val="en-US"/>
              </w:rPr>
              <w:t>274 376215</w:t>
            </w:r>
          </w:p>
        </w:tc>
      </w:tr>
      <w:tr w:rsidR="004874F0" w:rsidTr="00B45D54" w14:paraId="37733CDA" w14:textId="77777777">
        <w:tc>
          <w:tcPr>
            <w:tcW w:w="3828" w:type="dxa"/>
          </w:tcPr>
          <w:p w:rsidRPr="004B0A8C" w:rsidR="00727733" w:rsidP="00727733" w:rsidRDefault="00727733" w14:paraId="42C7DAED" w14:textId="77777777">
            <w:pPr>
              <w:tabs>
                <w:tab w:val="left" w:pos="4140"/>
              </w:tabs>
              <w:jc w:val="both"/>
              <w:rPr>
                <w:rFonts w:ascii="Arial" w:hAnsi="Arial" w:cs="Arial"/>
                <w:b/>
                <w:sz w:val="22"/>
                <w:szCs w:val="22"/>
              </w:rPr>
            </w:pPr>
            <w:r w:rsidRPr="004B0A8C">
              <w:rPr>
                <w:rFonts w:ascii="Arial" w:hAnsi="Arial" w:cs="Arial"/>
                <w:b/>
                <w:sz w:val="22"/>
                <w:szCs w:val="22"/>
              </w:rPr>
              <w:t>Managing Allegations</w:t>
            </w:r>
          </w:p>
          <w:p w:rsidRPr="004B0A8C" w:rsidR="004874F0" w:rsidP="00BE7C39" w:rsidRDefault="004874F0" w14:paraId="32FE6E1F" w14:textId="77777777">
            <w:pPr>
              <w:tabs>
                <w:tab w:val="left" w:pos="4140"/>
              </w:tabs>
              <w:jc w:val="both"/>
              <w:rPr>
                <w:rFonts w:ascii="Arial" w:hAnsi="Arial" w:cs="Arial"/>
                <w:b/>
                <w:sz w:val="22"/>
                <w:szCs w:val="22"/>
              </w:rPr>
            </w:pPr>
          </w:p>
        </w:tc>
        <w:tc>
          <w:tcPr>
            <w:tcW w:w="4257" w:type="dxa"/>
          </w:tcPr>
          <w:p w:rsidRPr="00727733" w:rsidR="004874F0" w:rsidP="00BE7C39" w:rsidRDefault="00727733" w14:paraId="65D36C1B" w14:textId="6CDDE02A">
            <w:pPr>
              <w:tabs>
                <w:tab w:val="left" w:pos="4140"/>
              </w:tabs>
              <w:jc w:val="both"/>
              <w:rPr>
                <w:rFonts w:ascii="Arial" w:hAnsi="Arial" w:cs="Arial"/>
                <w:b/>
              </w:rPr>
            </w:pPr>
            <w:r w:rsidRPr="00E629B0">
              <w:rPr>
                <w:rFonts w:ascii="Arial" w:hAnsi="Arial" w:cs="Arial"/>
              </w:rPr>
              <w:t>Local Authority Designated Officer (LADO)</w:t>
            </w:r>
          </w:p>
        </w:tc>
        <w:tc>
          <w:tcPr>
            <w:tcW w:w="5100" w:type="dxa"/>
          </w:tcPr>
          <w:p w:rsidRPr="00727733" w:rsidR="004874F0" w:rsidP="00BE7C39" w:rsidRDefault="00727733" w14:paraId="7AE747A2" w14:textId="2C4A1193">
            <w:pPr>
              <w:tabs>
                <w:tab w:val="left" w:pos="4140"/>
              </w:tabs>
              <w:jc w:val="both"/>
              <w:rPr>
                <w:rFonts w:ascii="Arial" w:hAnsi="Arial" w:cs="Arial"/>
                <w:b/>
              </w:rPr>
            </w:pPr>
            <w:hyperlink w:history="1" r:id="rId81">
              <w:r w:rsidRPr="00E629B0">
                <w:rPr>
                  <w:rStyle w:val="Hyperlink"/>
                  <w:rFonts w:ascii="Arial" w:hAnsi="Arial" w:cs="Arial"/>
                  <w:sz w:val="21"/>
                  <w:szCs w:val="21"/>
                  <w:shd w:val="clear" w:color="auto" w:fill="FFFFFF"/>
                </w:rPr>
                <w:t>LADO@bradford.gov.uk</w:t>
              </w:r>
            </w:hyperlink>
            <w:r w:rsidRPr="00E629B0">
              <w:rPr>
                <w:rFonts w:ascii="Arial" w:hAnsi="Arial" w:cs="Arial"/>
                <w:color w:val="202124"/>
                <w:sz w:val="21"/>
                <w:szCs w:val="21"/>
                <w:shd w:val="clear" w:color="auto" w:fill="FFFFFF"/>
              </w:rPr>
              <w:t xml:space="preserve">.       </w:t>
            </w:r>
            <w:r w:rsidRPr="00E629B0">
              <w:rPr>
                <w:rFonts w:ascii="Arial" w:hAnsi="Arial" w:cs="Arial"/>
              </w:rPr>
              <w:t xml:space="preserve"> </w:t>
            </w:r>
          </w:p>
        </w:tc>
        <w:tc>
          <w:tcPr>
            <w:tcW w:w="2834" w:type="dxa"/>
          </w:tcPr>
          <w:p w:rsidRPr="00727733" w:rsidR="004874F0" w:rsidP="00BE7C39" w:rsidRDefault="00727733" w14:paraId="15B40D69" w14:textId="20A7AA24">
            <w:pPr>
              <w:tabs>
                <w:tab w:val="left" w:pos="4140"/>
              </w:tabs>
              <w:jc w:val="both"/>
              <w:rPr>
                <w:rFonts w:ascii="Arial" w:hAnsi="Arial" w:cs="Arial"/>
                <w:b/>
              </w:rPr>
            </w:pPr>
            <w:r w:rsidRPr="00E629B0">
              <w:rPr>
                <w:rFonts w:ascii="Arial" w:hAnsi="Arial" w:cs="Arial"/>
              </w:rPr>
              <w:t>01274 435600</w:t>
            </w:r>
          </w:p>
        </w:tc>
      </w:tr>
      <w:tr w:rsidR="004874F0" w:rsidTr="00B45D54" w14:paraId="105E3AAD" w14:textId="77777777">
        <w:tc>
          <w:tcPr>
            <w:tcW w:w="3828" w:type="dxa"/>
          </w:tcPr>
          <w:p w:rsidRPr="004B0A8C" w:rsidR="00727733" w:rsidP="00727733" w:rsidRDefault="00727733" w14:paraId="3C3D083A" w14:textId="77777777">
            <w:pPr>
              <w:tabs>
                <w:tab w:val="left" w:pos="4140"/>
              </w:tabs>
              <w:jc w:val="both"/>
              <w:rPr>
                <w:rFonts w:ascii="Arial" w:hAnsi="Arial" w:cs="Arial"/>
                <w:b/>
                <w:sz w:val="22"/>
                <w:szCs w:val="22"/>
              </w:rPr>
            </w:pPr>
            <w:r w:rsidRPr="004B0A8C">
              <w:rPr>
                <w:rFonts w:ascii="Arial" w:hAnsi="Arial" w:cs="Arial"/>
                <w:b/>
                <w:sz w:val="22"/>
                <w:szCs w:val="22"/>
              </w:rPr>
              <w:t>Whistleblowing – NSPCC helpline</w:t>
            </w:r>
          </w:p>
          <w:p w:rsidRPr="004B0A8C" w:rsidR="004874F0" w:rsidP="00BE7C39" w:rsidRDefault="004874F0" w14:paraId="1BB9E4F2" w14:textId="77777777">
            <w:pPr>
              <w:tabs>
                <w:tab w:val="left" w:pos="4140"/>
              </w:tabs>
              <w:jc w:val="both"/>
              <w:rPr>
                <w:rFonts w:ascii="Arial" w:hAnsi="Arial" w:cs="Arial"/>
                <w:b/>
                <w:sz w:val="22"/>
                <w:szCs w:val="22"/>
              </w:rPr>
            </w:pPr>
          </w:p>
        </w:tc>
        <w:tc>
          <w:tcPr>
            <w:tcW w:w="4257" w:type="dxa"/>
          </w:tcPr>
          <w:p w:rsidRPr="00727733" w:rsidR="004874F0" w:rsidP="00BE7C39" w:rsidRDefault="004874F0" w14:paraId="4590D97A" w14:textId="77777777">
            <w:pPr>
              <w:tabs>
                <w:tab w:val="left" w:pos="4140"/>
              </w:tabs>
              <w:jc w:val="both"/>
              <w:rPr>
                <w:rFonts w:ascii="Arial" w:hAnsi="Arial" w:cs="Arial"/>
                <w:b/>
              </w:rPr>
            </w:pPr>
          </w:p>
        </w:tc>
        <w:tc>
          <w:tcPr>
            <w:tcW w:w="5100" w:type="dxa"/>
          </w:tcPr>
          <w:p w:rsidRPr="00727733" w:rsidR="004874F0" w:rsidP="00BE7C39" w:rsidRDefault="00727733" w14:paraId="60F3F4AF" w14:textId="0E59E3BE">
            <w:pPr>
              <w:tabs>
                <w:tab w:val="left" w:pos="4140"/>
              </w:tabs>
              <w:jc w:val="both"/>
              <w:rPr>
                <w:rFonts w:ascii="Arial" w:hAnsi="Arial" w:cs="Arial"/>
                <w:b/>
              </w:rPr>
            </w:pPr>
            <w:hyperlink w:history="1" r:id="rId82">
              <w:r w:rsidRPr="00E629B0">
                <w:rPr>
                  <w:rStyle w:val="Hyperlink"/>
                  <w:rFonts w:ascii="Arial" w:hAnsi="Arial" w:cs="Arial"/>
                </w:rPr>
                <w:t>help@nspcc.org.uk</w:t>
              </w:r>
            </w:hyperlink>
            <w:r w:rsidRPr="00E629B0">
              <w:rPr>
                <w:rFonts w:ascii="Arial" w:hAnsi="Arial" w:cs="Arial"/>
                <w:color w:val="1F497D"/>
                <w:sz w:val="27"/>
                <w:szCs w:val="27"/>
              </w:rPr>
              <w:t>.</w:t>
            </w:r>
          </w:p>
        </w:tc>
        <w:tc>
          <w:tcPr>
            <w:tcW w:w="2834" w:type="dxa"/>
          </w:tcPr>
          <w:p w:rsidR="00B45D54" w:rsidP="00727733" w:rsidRDefault="00727733" w14:paraId="575DDFB3" w14:textId="475BB962">
            <w:pPr>
              <w:tabs>
                <w:tab w:val="left" w:pos="4140"/>
              </w:tabs>
              <w:jc w:val="both"/>
              <w:rPr>
                <w:rFonts w:ascii="Arial" w:hAnsi="Arial" w:cs="Arial"/>
              </w:rPr>
            </w:pPr>
            <w:r w:rsidRPr="00E629B0">
              <w:rPr>
                <w:rFonts w:ascii="Arial" w:hAnsi="Arial" w:cs="Arial"/>
              </w:rPr>
              <w:t xml:space="preserve">0800 028 0285 </w:t>
            </w:r>
          </w:p>
          <w:p w:rsidRPr="00B45D54" w:rsidR="004874F0" w:rsidP="00BE7C39" w:rsidRDefault="00727733" w14:paraId="09FED5D6" w14:textId="5B32E4B0">
            <w:pPr>
              <w:tabs>
                <w:tab w:val="left" w:pos="4140"/>
              </w:tabs>
              <w:jc w:val="both"/>
              <w:rPr>
                <w:rFonts w:ascii="Arial" w:hAnsi="Arial" w:cs="Arial"/>
                <w:color w:val="1F497D"/>
                <w:sz w:val="20"/>
                <w:szCs w:val="20"/>
              </w:rPr>
            </w:pPr>
            <w:r w:rsidRPr="00B45D54">
              <w:rPr>
                <w:rFonts w:ascii="Arial" w:hAnsi="Arial" w:cs="Arial"/>
                <w:sz w:val="20"/>
                <w:szCs w:val="20"/>
              </w:rPr>
              <w:t xml:space="preserve">8am to 8pm Monday to Friday or email   </w:t>
            </w:r>
            <w:r w:rsidRPr="00B45D54">
              <w:rPr>
                <w:rFonts w:ascii="Arial" w:hAnsi="Arial" w:cs="Arial"/>
                <w:color w:val="666666"/>
                <w:sz w:val="20"/>
                <w:szCs w:val="20"/>
              </w:rPr>
              <w:t xml:space="preserve">             </w:t>
            </w:r>
          </w:p>
        </w:tc>
      </w:tr>
      <w:tr w:rsidR="004874F0" w:rsidTr="00B45D54" w14:paraId="0FB3D04F" w14:textId="77777777">
        <w:tc>
          <w:tcPr>
            <w:tcW w:w="3828" w:type="dxa"/>
          </w:tcPr>
          <w:p w:rsidRPr="004B0A8C" w:rsidR="004874F0" w:rsidP="00BE7C39" w:rsidRDefault="00727733" w14:paraId="09FDC0B7" w14:textId="3603D288">
            <w:pPr>
              <w:tabs>
                <w:tab w:val="left" w:pos="4140"/>
              </w:tabs>
              <w:jc w:val="both"/>
              <w:rPr>
                <w:rFonts w:ascii="Arial" w:hAnsi="Arial" w:cs="Arial"/>
                <w:b/>
                <w:sz w:val="22"/>
                <w:szCs w:val="22"/>
              </w:rPr>
            </w:pPr>
            <w:r w:rsidRPr="004B0A8C">
              <w:rPr>
                <w:rFonts w:ascii="Arial" w:hAnsi="Arial" w:cs="Arial"/>
                <w:b/>
                <w:sz w:val="22"/>
                <w:szCs w:val="22"/>
              </w:rPr>
              <w:t>Report Sexual Abuse in Education – NSPCC helpline</w:t>
            </w:r>
          </w:p>
        </w:tc>
        <w:tc>
          <w:tcPr>
            <w:tcW w:w="4257" w:type="dxa"/>
          </w:tcPr>
          <w:p w:rsidRPr="00727733" w:rsidR="004874F0" w:rsidP="00BE7C39" w:rsidRDefault="004874F0" w14:paraId="66D6D2FE" w14:textId="77777777">
            <w:pPr>
              <w:tabs>
                <w:tab w:val="left" w:pos="4140"/>
              </w:tabs>
              <w:jc w:val="both"/>
              <w:rPr>
                <w:rFonts w:ascii="Arial" w:hAnsi="Arial" w:cs="Arial"/>
                <w:b/>
              </w:rPr>
            </w:pPr>
          </w:p>
        </w:tc>
        <w:tc>
          <w:tcPr>
            <w:tcW w:w="5100" w:type="dxa"/>
          </w:tcPr>
          <w:p w:rsidRPr="00727733" w:rsidR="004874F0" w:rsidP="00BE7C39" w:rsidRDefault="004874F0" w14:paraId="5A69420C" w14:textId="77777777">
            <w:pPr>
              <w:tabs>
                <w:tab w:val="left" w:pos="4140"/>
              </w:tabs>
              <w:jc w:val="both"/>
              <w:rPr>
                <w:rFonts w:ascii="Arial" w:hAnsi="Arial" w:cs="Arial"/>
                <w:b/>
              </w:rPr>
            </w:pPr>
          </w:p>
        </w:tc>
        <w:tc>
          <w:tcPr>
            <w:tcW w:w="2834" w:type="dxa"/>
          </w:tcPr>
          <w:p w:rsidRPr="00727733" w:rsidR="004874F0" w:rsidP="00BE7C39" w:rsidRDefault="00727733" w14:paraId="1317B628" w14:textId="6782D599">
            <w:pPr>
              <w:tabs>
                <w:tab w:val="left" w:pos="4140"/>
              </w:tabs>
              <w:jc w:val="both"/>
              <w:rPr>
                <w:rFonts w:ascii="Arial" w:hAnsi="Arial" w:cs="Arial"/>
                <w:b/>
              </w:rPr>
            </w:pPr>
            <w:r w:rsidRPr="00E629B0">
              <w:rPr>
                <w:rFonts w:ascii="Arial" w:hAnsi="Arial" w:cs="Arial"/>
                <w:bCs/>
              </w:rPr>
              <w:t>0800 136 663</w:t>
            </w:r>
          </w:p>
        </w:tc>
      </w:tr>
      <w:tr w:rsidR="004874F0" w:rsidTr="00B45D54" w14:paraId="7AB1F1A6" w14:textId="77777777">
        <w:tc>
          <w:tcPr>
            <w:tcW w:w="3828" w:type="dxa"/>
          </w:tcPr>
          <w:p w:rsidRPr="004B0A8C" w:rsidR="00727733" w:rsidP="00727733" w:rsidRDefault="00727733" w14:paraId="0BE9C9EE" w14:textId="77777777">
            <w:pPr>
              <w:tabs>
                <w:tab w:val="left" w:pos="4140"/>
              </w:tabs>
              <w:jc w:val="both"/>
              <w:rPr>
                <w:rFonts w:ascii="Arial" w:hAnsi="Arial" w:cs="Arial"/>
                <w:b/>
                <w:sz w:val="22"/>
                <w:szCs w:val="22"/>
              </w:rPr>
            </w:pPr>
            <w:r w:rsidRPr="004B0A8C">
              <w:rPr>
                <w:rFonts w:ascii="Arial" w:hAnsi="Arial" w:cs="Arial"/>
                <w:b/>
                <w:sz w:val="22"/>
                <w:szCs w:val="22"/>
              </w:rPr>
              <w:t>Police</w:t>
            </w:r>
          </w:p>
          <w:p w:rsidRPr="004B0A8C" w:rsidR="004874F0" w:rsidP="00BE7C39" w:rsidRDefault="004874F0" w14:paraId="004B2DE3" w14:textId="77777777">
            <w:pPr>
              <w:tabs>
                <w:tab w:val="left" w:pos="4140"/>
              </w:tabs>
              <w:jc w:val="both"/>
              <w:rPr>
                <w:rFonts w:ascii="Arial" w:hAnsi="Arial" w:cs="Arial"/>
                <w:b/>
                <w:sz w:val="22"/>
                <w:szCs w:val="22"/>
              </w:rPr>
            </w:pPr>
          </w:p>
        </w:tc>
        <w:tc>
          <w:tcPr>
            <w:tcW w:w="4257" w:type="dxa"/>
          </w:tcPr>
          <w:p w:rsidRPr="00727733" w:rsidR="004874F0" w:rsidP="00BE7C39" w:rsidRDefault="00727733" w14:paraId="5F2C0001" w14:textId="61257003">
            <w:pPr>
              <w:tabs>
                <w:tab w:val="left" w:pos="4140"/>
              </w:tabs>
              <w:jc w:val="both"/>
              <w:rPr>
                <w:rFonts w:ascii="Arial" w:hAnsi="Arial" w:cs="Arial"/>
                <w:b/>
              </w:rPr>
            </w:pPr>
            <w:r w:rsidRPr="00E629B0">
              <w:rPr>
                <w:rFonts w:ascii="Arial" w:hAnsi="Arial" w:cs="Arial"/>
              </w:rPr>
              <w:t>West Yorkshire Police</w:t>
            </w:r>
            <w:r w:rsidRPr="00E629B0">
              <w:t xml:space="preserve">    </w:t>
            </w:r>
          </w:p>
        </w:tc>
        <w:tc>
          <w:tcPr>
            <w:tcW w:w="5100" w:type="dxa"/>
          </w:tcPr>
          <w:p w:rsidRPr="00727733" w:rsidR="004874F0" w:rsidP="00BE7C39" w:rsidRDefault="00727733" w14:paraId="36091C74" w14:textId="70E1444B">
            <w:pPr>
              <w:tabs>
                <w:tab w:val="left" w:pos="4140"/>
              </w:tabs>
              <w:jc w:val="both"/>
              <w:rPr>
                <w:rFonts w:ascii="Arial" w:hAnsi="Arial" w:cs="Arial"/>
                <w:b/>
              </w:rPr>
            </w:pPr>
            <w:hyperlink w:history="1" r:id="rId83">
              <w:r w:rsidRPr="00E629B0">
                <w:rPr>
                  <w:rStyle w:val="Hyperlink"/>
                  <w:rFonts w:ascii="Arial" w:hAnsi="Arial" w:cs="Arial"/>
                </w:rPr>
                <w:t>www.westyorkshire.police.uk/report-it</w:t>
              </w:r>
            </w:hyperlink>
          </w:p>
        </w:tc>
        <w:tc>
          <w:tcPr>
            <w:tcW w:w="2834" w:type="dxa"/>
          </w:tcPr>
          <w:p w:rsidRPr="00727733" w:rsidR="004874F0" w:rsidP="00BE7C39" w:rsidRDefault="004874F0" w14:paraId="16955A32" w14:textId="77777777">
            <w:pPr>
              <w:tabs>
                <w:tab w:val="left" w:pos="4140"/>
              </w:tabs>
              <w:jc w:val="both"/>
              <w:rPr>
                <w:rFonts w:ascii="Arial" w:hAnsi="Arial" w:cs="Arial"/>
                <w:b/>
              </w:rPr>
            </w:pPr>
          </w:p>
        </w:tc>
      </w:tr>
      <w:tr w:rsidR="00727733" w:rsidTr="00B45D54" w14:paraId="3DB876B9" w14:textId="77777777">
        <w:tc>
          <w:tcPr>
            <w:tcW w:w="3828" w:type="dxa"/>
          </w:tcPr>
          <w:p w:rsidRPr="004B0A8C" w:rsidR="00727733" w:rsidP="00BE7C39" w:rsidRDefault="00727733" w14:paraId="29867453" w14:textId="0E20B448">
            <w:pPr>
              <w:tabs>
                <w:tab w:val="left" w:pos="4140"/>
              </w:tabs>
              <w:jc w:val="both"/>
              <w:rPr>
                <w:rFonts w:ascii="Arial" w:hAnsi="Arial" w:cs="Arial"/>
                <w:b/>
                <w:sz w:val="22"/>
                <w:szCs w:val="22"/>
              </w:rPr>
            </w:pPr>
            <w:r w:rsidRPr="004B0A8C">
              <w:rPr>
                <w:rFonts w:ascii="Arial" w:hAnsi="Arial" w:cs="Arial"/>
                <w:b/>
                <w:bCs/>
                <w:sz w:val="22"/>
                <w:szCs w:val="22"/>
              </w:rPr>
              <w:t xml:space="preserve">Child Mental Health and Wellbeing Services                           </w:t>
            </w:r>
          </w:p>
        </w:tc>
        <w:tc>
          <w:tcPr>
            <w:tcW w:w="4257" w:type="dxa"/>
          </w:tcPr>
          <w:p w:rsidRPr="00727733" w:rsidR="00727733" w:rsidP="00BE7C39" w:rsidRDefault="00727733" w14:paraId="26294C6D" w14:textId="77777777">
            <w:pPr>
              <w:tabs>
                <w:tab w:val="left" w:pos="4140"/>
              </w:tabs>
              <w:jc w:val="both"/>
              <w:rPr>
                <w:rFonts w:ascii="Arial" w:hAnsi="Arial" w:cs="Arial"/>
                <w:b/>
              </w:rPr>
            </w:pPr>
          </w:p>
        </w:tc>
        <w:tc>
          <w:tcPr>
            <w:tcW w:w="5100" w:type="dxa"/>
          </w:tcPr>
          <w:p w:rsidRPr="00E629B0" w:rsidR="00727733" w:rsidP="00727733" w:rsidRDefault="00727733" w14:paraId="5092B2DC" w14:textId="77777777">
            <w:pPr>
              <w:tabs>
                <w:tab w:val="left" w:pos="4140"/>
              </w:tabs>
              <w:jc w:val="both"/>
              <w:rPr>
                <w:rFonts w:ascii="Arial" w:hAnsi="Arial" w:cs="Arial"/>
                <w:b/>
                <w:bCs/>
              </w:rPr>
            </w:pPr>
            <w:hyperlink w:history="1" r:id="rId84">
              <w:r w:rsidRPr="00E629B0">
                <w:rPr>
                  <w:rStyle w:val="Hyperlink"/>
                  <w:rFonts w:ascii="Arial" w:hAnsi="Arial" w:cs="Arial"/>
                </w:rPr>
                <w:t>Healthy Minds</w:t>
              </w:r>
            </w:hyperlink>
            <w:r w:rsidRPr="00E629B0">
              <w:rPr>
                <w:rFonts w:ascii="Arial" w:hAnsi="Arial" w:cs="Arial"/>
              </w:rPr>
              <w:t xml:space="preserve"> </w:t>
            </w:r>
          </w:p>
          <w:p w:rsidRPr="00727733" w:rsidR="00727733" w:rsidP="00BE7C39" w:rsidRDefault="00727733" w14:paraId="1965B4E3" w14:textId="77777777">
            <w:pPr>
              <w:tabs>
                <w:tab w:val="left" w:pos="4140"/>
              </w:tabs>
              <w:jc w:val="both"/>
              <w:rPr>
                <w:rFonts w:ascii="Arial" w:hAnsi="Arial" w:cs="Arial"/>
                <w:b/>
              </w:rPr>
            </w:pPr>
          </w:p>
        </w:tc>
        <w:tc>
          <w:tcPr>
            <w:tcW w:w="2834" w:type="dxa"/>
          </w:tcPr>
          <w:p w:rsidRPr="00727733" w:rsidR="00727733" w:rsidP="00BE7C39" w:rsidRDefault="00727733" w14:paraId="6DD92049" w14:textId="77777777">
            <w:pPr>
              <w:tabs>
                <w:tab w:val="left" w:pos="4140"/>
              </w:tabs>
              <w:jc w:val="both"/>
              <w:rPr>
                <w:rFonts w:ascii="Arial" w:hAnsi="Arial" w:cs="Arial"/>
                <w:b/>
              </w:rPr>
            </w:pPr>
          </w:p>
        </w:tc>
      </w:tr>
      <w:tr w:rsidR="00727733" w:rsidTr="00B45D54" w14:paraId="3FA31BBD" w14:textId="77777777">
        <w:tc>
          <w:tcPr>
            <w:tcW w:w="3828" w:type="dxa"/>
          </w:tcPr>
          <w:p w:rsidRPr="004B0A8C" w:rsidR="00727733" w:rsidP="00BE7C39" w:rsidRDefault="00727733" w14:paraId="68AF67C1" w14:textId="2AEC3DAA">
            <w:pPr>
              <w:tabs>
                <w:tab w:val="left" w:pos="4140"/>
              </w:tabs>
              <w:jc w:val="both"/>
              <w:rPr>
                <w:rFonts w:ascii="Arial" w:hAnsi="Arial" w:cs="Arial"/>
                <w:b/>
                <w:sz w:val="22"/>
                <w:szCs w:val="22"/>
              </w:rPr>
            </w:pPr>
            <w:r w:rsidRPr="004B0A8C">
              <w:rPr>
                <w:rFonts w:ascii="Arial" w:hAnsi="Arial" w:cs="Arial"/>
                <w:b/>
                <w:sz w:val="22"/>
                <w:szCs w:val="22"/>
              </w:rPr>
              <w:t>Bradford Housing Options Service</w:t>
            </w:r>
          </w:p>
        </w:tc>
        <w:tc>
          <w:tcPr>
            <w:tcW w:w="4257" w:type="dxa"/>
          </w:tcPr>
          <w:p w:rsidRPr="00727733" w:rsidR="00727733" w:rsidP="00BE7C39" w:rsidRDefault="00727733" w14:paraId="2C2C3B12" w14:textId="77777777">
            <w:pPr>
              <w:tabs>
                <w:tab w:val="left" w:pos="4140"/>
              </w:tabs>
              <w:jc w:val="both"/>
              <w:rPr>
                <w:rFonts w:ascii="Arial" w:hAnsi="Arial" w:cs="Arial"/>
                <w:b/>
              </w:rPr>
            </w:pPr>
          </w:p>
        </w:tc>
        <w:tc>
          <w:tcPr>
            <w:tcW w:w="5100" w:type="dxa"/>
          </w:tcPr>
          <w:p w:rsidRPr="00727733" w:rsidR="00727733" w:rsidP="00BE7C39" w:rsidRDefault="00727733" w14:paraId="37E2E0DB" w14:textId="7008F13F">
            <w:pPr>
              <w:tabs>
                <w:tab w:val="left" w:pos="4140"/>
              </w:tabs>
              <w:jc w:val="both"/>
              <w:rPr>
                <w:rFonts w:ascii="Arial" w:hAnsi="Arial" w:cs="Arial"/>
                <w:b/>
              </w:rPr>
            </w:pPr>
            <w:hyperlink w:history="1" r:id="rId85">
              <w:r w:rsidRPr="00E629B0">
                <w:rPr>
                  <w:rStyle w:val="Hyperlink"/>
                  <w:rFonts w:ascii="Arial" w:hAnsi="Arial" w:cs="Arial"/>
                </w:rPr>
                <w:t>Bradford Housing Options</w:t>
              </w:r>
            </w:hyperlink>
          </w:p>
        </w:tc>
        <w:tc>
          <w:tcPr>
            <w:tcW w:w="2834" w:type="dxa"/>
          </w:tcPr>
          <w:p w:rsidRPr="00727733" w:rsidR="00727733" w:rsidP="00BE7C39" w:rsidRDefault="00727733" w14:paraId="15D8F7B2" w14:textId="77777777">
            <w:pPr>
              <w:tabs>
                <w:tab w:val="left" w:pos="4140"/>
              </w:tabs>
              <w:jc w:val="both"/>
              <w:rPr>
                <w:rFonts w:ascii="Arial" w:hAnsi="Arial" w:cs="Arial"/>
                <w:b/>
              </w:rPr>
            </w:pPr>
          </w:p>
        </w:tc>
      </w:tr>
    </w:tbl>
    <w:p w:rsidR="004874F0" w:rsidP="00BE7C39" w:rsidRDefault="004874F0" w14:paraId="791C4F32" w14:textId="77777777">
      <w:pPr>
        <w:tabs>
          <w:tab w:val="left" w:pos="4140"/>
        </w:tabs>
        <w:jc w:val="both"/>
        <w:rPr>
          <w:rFonts w:ascii="Arial" w:hAnsi="Arial" w:cs="Arial"/>
          <w:b/>
        </w:rPr>
      </w:pPr>
    </w:p>
    <w:p w:rsidR="004874F0" w:rsidP="00BE7C39" w:rsidRDefault="004874F0" w14:paraId="69F8FE77" w14:textId="77777777">
      <w:pPr>
        <w:tabs>
          <w:tab w:val="left" w:pos="4140"/>
        </w:tabs>
        <w:jc w:val="both"/>
        <w:rPr>
          <w:rFonts w:ascii="Arial" w:hAnsi="Arial" w:cs="Arial"/>
          <w:b/>
        </w:rPr>
      </w:pPr>
    </w:p>
    <w:p w:rsidR="004B0A8C" w:rsidP="00BE7C39" w:rsidRDefault="004B0A8C" w14:paraId="4A8E7B0E" w14:textId="77777777">
      <w:pPr>
        <w:tabs>
          <w:tab w:val="left" w:pos="4140"/>
        </w:tabs>
        <w:jc w:val="both"/>
        <w:rPr>
          <w:rFonts w:ascii="Arial" w:hAnsi="Arial" w:cs="Arial"/>
          <w:b/>
        </w:rPr>
        <w:sectPr w:rsidR="004B0A8C" w:rsidSect="00B45D54">
          <w:pgSz w:w="16838" w:h="11906" w:orient="landscape"/>
          <w:pgMar w:top="1440" w:right="1701" w:bottom="1416" w:left="1440" w:header="709" w:footer="352" w:gutter="0"/>
          <w:cols w:space="708"/>
          <w:titlePg/>
          <w:docGrid w:linePitch="360"/>
        </w:sectPr>
      </w:pPr>
    </w:p>
    <w:p w:rsidR="004874F0" w:rsidP="00BE7C39" w:rsidRDefault="00DF077D" w14:paraId="0DE3DD53" w14:textId="7AD81802">
      <w:pPr>
        <w:tabs>
          <w:tab w:val="left" w:pos="4140"/>
        </w:tabs>
        <w:jc w:val="both"/>
        <w:rPr>
          <w:rFonts w:ascii="Arial" w:hAnsi="Arial" w:cs="Arial"/>
          <w:b/>
        </w:rPr>
      </w:pPr>
      <w:r>
        <w:rPr>
          <w:rFonts w:ascii="Arial" w:hAnsi="Arial" w:cs="Arial"/>
          <w:b/>
        </w:rPr>
        <w:t>Appendix 5</w:t>
      </w:r>
    </w:p>
    <w:p w:rsidRPr="0074450B" w:rsidR="00DF077D" w:rsidP="00DF077D" w:rsidRDefault="00DF077D" w14:paraId="668291B4" w14:textId="77777777">
      <w:pPr>
        <w:tabs>
          <w:tab w:val="left" w:pos="3273"/>
        </w:tabs>
        <w:spacing w:before="44"/>
        <w:ind w:left="540"/>
        <w:jc w:val="center"/>
        <w:rPr>
          <w:b/>
          <w:sz w:val="32"/>
          <w:szCs w:val="28"/>
        </w:rPr>
      </w:pPr>
      <w:bookmarkStart w:name="_Hlk78301504" w:id="36"/>
      <w:r w:rsidRPr="0074450B">
        <w:rPr>
          <w:b/>
          <w:sz w:val="32"/>
          <w:szCs w:val="28"/>
        </w:rPr>
        <w:t>Child Protection</w:t>
      </w:r>
      <w:r w:rsidRPr="0074450B">
        <w:rPr>
          <w:b/>
          <w:spacing w:val="-1"/>
          <w:sz w:val="32"/>
          <w:szCs w:val="28"/>
        </w:rPr>
        <w:t xml:space="preserve"> </w:t>
      </w:r>
      <w:r w:rsidRPr="0074450B">
        <w:rPr>
          <w:b/>
          <w:sz w:val="32"/>
          <w:szCs w:val="28"/>
        </w:rPr>
        <w:t>Procedures</w:t>
      </w:r>
      <w:r w:rsidRPr="0074450B">
        <w:rPr>
          <w:b/>
          <w:spacing w:val="-3"/>
          <w:sz w:val="32"/>
          <w:szCs w:val="28"/>
        </w:rPr>
        <w:t xml:space="preserve"> </w:t>
      </w:r>
      <w:r w:rsidRPr="0074450B">
        <w:rPr>
          <w:b/>
          <w:sz w:val="32"/>
          <w:szCs w:val="28"/>
        </w:rPr>
        <w:t>Flow</w:t>
      </w:r>
      <w:r w:rsidRPr="0074450B">
        <w:rPr>
          <w:b/>
          <w:spacing w:val="-2"/>
          <w:sz w:val="32"/>
          <w:szCs w:val="28"/>
        </w:rPr>
        <w:t xml:space="preserve"> Chart</w:t>
      </w:r>
    </w:p>
    <w:p w:rsidR="00DF077D" w:rsidP="00DF077D" w:rsidRDefault="00DF077D" w14:paraId="3A1C8E04" w14:textId="77777777">
      <w:r>
        <w:rPr>
          <w:noProof/>
        </w:rPr>
        <mc:AlternateContent>
          <mc:Choice Requires="wps">
            <w:drawing>
              <wp:anchor distT="45720" distB="45720" distL="114300" distR="114300" simplePos="0" relativeHeight="251658242" behindDoc="0" locked="0" layoutInCell="1" allowOverlap="1" wp14:anchorId="2C3228A3" wp14:editId="1B4DB282">
                <wp:simplePos x="0" y="0"/>
                <wp:positionH relativeFrom="margin">
                  <wp:align>center</wp:align>
                </wp:positionH>
                <wp:positionV relativeFrom="paragraph">
                  <wp:posOffset>113030</wp:posOffset>
                </wp:positionV>
                <wp:extent cx="4155440" cy="1404620"/>
                <wp:effectExtent l="0" t="0" r="16510" b="15875"/>
                <wp:wrapSquare wrapText="bothSides"/>
                <wp:docPr id="1788765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5440" cy="1404620"/>
                        </a:xfrm>
                        <a:prstGeom prst="rect">
                          <a:avLst/>
                        </a:prstGeom>
                        <a:solidFill>
                          <a:srgbClr val="FFFFFF"/>
                        </a:solidFill>
                        <a:ln w="9525">
                          <a:solidFill>
                            <a:srgbClr val="000000"/>
                          </a:solidFill>
                          <a:miter lim="800000"/>
                          <a:headEnd/>
                          <a:tailEnd/>
                        </a:ln>
                      </wps:spPr>
                      <wps:txbx>
                        <w:txbxContent>
                          <w:p w:rsidRPr="0074450B" w:rsidR="00DF077D" w:rsidP="00DF077D" w:rsidRDefault="00DF077D" w14:paraId="466449C1" w14:textId="77777777">
                            <w:pPr>
                              <w:jc w:val="center"/>
                              <w:rPr>
                                <w:b/>
                                <w:bCs/>
                              </w:rPr>
                            </w:pPr>
                            <w:r w:rsidRPr="0074450B">
                              <w:rPr>
                                <w:b/>
                                <w:bCs/>
                              </w:rPr>
                              <w:t>On discovery or suspicion of child abuse</w:t>
                            </w:r>
                            <w:r>
                              <w:rPr>
                                <w:b/>
                                <w:bCs/>
                              </w:rPr>
                              <w:t xml:space="preserve"> - ACT</w:t>
                            </w:r>
                          </w:p>
                          <w:p w:rsidRPr="0074450B" w:rsidR="00DF077D" w:rsidP="00DF077D" w:rsidRDefault="00DF077D" w14:paraId="106E5200" w14:textId="77777777">
                            <w:pPr>
                              <w:jc w:val="center"/>
                              <w:rPr>
                                <w:b/>
                                <w:bCs/>
                              </w:rPr>
                            </w:pPr>
                            <w:r w:rsidRPr="0074450B">
                              <w:rPr>
                                <w:b/>
                                <w:bCs/>
                              </w:rPr>
                              <w:t>If in doubt - ACT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9306BE9">
              <v:shape id="Text Box 2" style="position:absolute;margin-left:0;margin-top:8.9pt;width:327.2pt;height:110.6pt;z-index:25165824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spid="_x0000_s105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" w14:anchorId="2C3228A3">
                <v:textbox style="mso-fit-shape-to-text:t">
                  <w:txbxContent>
                    <w:p w:rsidRPr="0074450B" w:rsidR="00DF077D" w:rsidP="00DF077D" w:rsidRDefault="00DF077D" w14:paraId="25F45712" w14:textId="77777777">
                      <w:pPr>
                        <w:jc w:val="center"/>
                        <w:rPr>
                          <w:b/>
                          <w:bCs/>
                        </w:rPr>
                      </w:pPr>
                      <w:r w:rsidRPr="0074450B">
                        <w:rPr>
                          <w:b/>
                          <w:bCs/>
                        </w:rPr>
                        <w:t>On discovery or suspicion of child abuse</w:t>
                      </w:r>
                      <w:r>
                        <w:rPr>
                          <w:b/>
                          <w:bCs/>
                        </w:rPr>
                        <w:t xml:space="preserve"> - ACT</w:t>
                      </w:r>
                    </w:p>
                    <w:p w:rsidRPr="0074450B" w:rsidR="00DF077D" w:rsidP="00DF077D" w:rsidRDefault="00DF077D" w14:paraId="43E29606" w14:textId="77777777">
                      <w:pPr>
                        <w:jc w:val="center"/>
                        <w:rPr>
                          <w:b/>
                          <w:bCs/>
                        </w:rPr>
                      </w:pPr>
                      <w:r w:rsidRPr="0074450B">
                        <w:rPr>
                          <w:b/>
                          <w:bCs/>
                        </w:rPr>
                        <w:t>If in doubt - ACT</w:t>
                      </w:r>
                    </w:p>
                  </w:txbxContent>
                </v:textbox>
                <w10:wrap type="square" anchorx="margin"/>
              </v:shape>
            </w:pict>
          </mc:Fallback>
        </mc:AlternateContent>
      </w:r>
    </w:p>
    <w:p w:rsidR="00DF077D" w:rsidP="00DF077D" w:rsidRDefault="00DF077D" w14:paraId="7481114E" w14:textId="77777777"/>
    <w:p w:rsidR="00DF077D" w:rsidP="00DF077D" w:rsidRDefault="00DF077D" w14:paraId="1681E615" w14:textId="77777777"/>
    <w:p w:rsidR="00DF077D" w:rsidP="00DF077D" w:rsidRDefault="00DF077D" w14:paraId="10647A24" w14:textId="77777777">
      <w:r>
        <w:rPr>
          <w:noProof/>
        </w:rPr>
        <mc:AlternateContent>
          <mc:Choice Requires="wps">
            <w:drawing>
              <wp:anchor distT="45720" distB="45720" distL="114300" distR="114300" simplePos="0" relativeHeight="251658243" behindDoc="0" locked="0" layoutInCell="1" allowOverlap="1" wp14:anchorId="0EC5EF09" wp14:editId="5A6FDC86">
                <wp:simplePos x="0" y="0"/>
                <wp:positionH relativeFrom="margin">
                  <wp:align>center</wp:align>
                </wp:positionH>
                <wp:positionV relativeFrom="paragraph">
                  <wp:posOffset>222061</wp:posOffset>
                </wp:positionV>
                <wp:extent cx="6325870" cy="1754505"/>
                <wp:effectExtent l="0" t="0" r="1778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5870" cy="1755128"/>
                        </a:xfrm>
                        <a:prstGeom prst="rect">
                          <a:avLst/>
                        </a:prstGeom>
                        <a:solidFill>
                          <a:srgbClr val="FFFFFF"/>
                        </a:solidFill>
                        <a:ln w="9525">
                          <a:solidFill>
                            <a:srgbClr val="000000"/>
                          </a:solidFill>
                          <a:miter lim="800000"/>
                          <a:headEnd/>
                          <a:tailEnd/>
                        </a:ln>
                      </wps:spPr>
                      <wps:txbx>
                        <w:txbxContent>
                          <w:p w:rsidR="00DF077D" w:rsidP="00DF077D" w:rsidRDefault="00DF077D" w14:paraId="57AA6C2C" w14:textId="77777777">
                            <w:pPr>
                              <w:spacing w:line="240" w:lineRule="exact"/>
                              <w:jc w:val="center"/>
                              <w:rPr>
                                <w:b/>
                                <w:spacing w:val="-2"/>
                              </w:rPr>
                            </w:pPr>
                            <w:r>
                              <w:rPr>
                                <w:b/>
                              </w:rPr>
                              <w:t>Inform</w:t>
                            </w:r>
                            <w:r>
                              <w:rPr>
                                <w:b/>
                                <w:spacing w:val="-4"/>
                              </w:rPr>
                              <w:t xml:space="preserve"> </w:t>
                            </w:r>
                            <w:r>
                              <w:rPr>
                                <w:b/>
                              </w:rPr>
                              <w:t>your</w:t>
                            </w:r>
                            <w:r>
                              <w:rPr>
                                <w:b/>
                                <w:spacing w:val="-3"/>
                              </w:rPr>
                              <w:t xml:space="preserve"> </w:t>
                            </w:r>
                            <w:r>
                              <w:rPr>
                                <w:b/>
                              </w:rPr>
                              <w:t>Designated</w:t>
                            </w:r>
                            <w:r>
                              <w:rPr>
                                <w:b/>
                                <w:spacing w:val="-4"/>
                              </w:rPr>
                              <w:t xml:space="preserve"> </w:t>
                            </w:r>
                            <w:r>
                              <w:rPr>
                                <w:b/>
                              </w:rPr>
                              <w:t>Safeguarding</w:t>
                            </w:r>
                            <w:r>
                              <w:rPr>
                                <w:b/>
                                <w:spacing w:val="-3"/>
                              </w:rPr>
                              <w:t xml:space="preserve"> </w:t>
                            </w:r>
                            <w:r>
                              <w:rPr>
                                <w:b/>
                              </w:rPr>
                              <w:t>Lead</w:t>
                            </w:r>
                            <w:r>
                              <w:rPr>
                                <w:b/>
                                <w:spacing w:val="-1"/>
                              </w:rPr>
                              <w:t xml:space="preserve"> </w:t>
                            </w:r>
                            <w:r>
                              <w:rPr>
                                <w:b/>
                              </w:rPr>
                              <w:t>(DSL)</w:t>
                            </w:r>
                            <w:r>
                              <w:rPr>
                                <w:b/>
                                <w:spacing w:val="-3"/>
                              </w:rPr>
                              <w:t xml:space="preserve"> </w:t>
                            </w:r>
                            <w:r>
                              <w:rPr>
                                <w:b/>
                              </w:rPr>
                              <w:t>for</w:t>
                            </w:r>
                            <w:r>
                              <w:rPr>
                                <w:b/>
                                <w:spacing w:val="-2"/>
                              </w:rPr>
                              <w:t xml:space="preserve"> </w:t>
                            </w:r>
                            <w:r>
                              <w:rPr>
                                <w:b/>
                              </w:rPr>
                              <w:t>Child</w:t>
                            </w:r>
                            <w:r>
                              <w:rPr>
                                <w:b/>
                                <w:spacing w:val="-1"/>
                              </w:rPr>
                              <w:t xml:space="preserve"> </w:t>
                            </w:r>
                            <w:r>
                              <w:rPr>
                                <w:b/>
                                <w:spacing w:val="-2"/>
                              </w:rPr>
                              <w:t>Protection</w:t>
                            </w:r>
                          </w:p>
                          <w:p w:rsidR="00DF077D" w:rsidP="00DF077D" w:rsidRDefault="00DF077D" w14:paraId="4004C580" w14:textId="77777777">
                            <w:pPr>
                              <w:spacing w:line="240" w:lineRule="exact"/>
                              <w:rPr>
                                <w:b/>
                                <w:spacing w:val="-2"/>
                              </w:rPr>
                            </w:pPr>
                          </w:p>
                          <w:tbl>
                            <w:tblPr>
                              <w:tblStyle w:val="TableGrid"/>
                              <w:tblW w:w="0" w:type="auto"/>
                              <w:jc w:val="center"/>
                              <w:tblLook w:val="04A0" w:firstRow="1" w:lastRow="0" w:firstColumn="1" w:lastColumn="0" w:noHBand="0" w:noVBand="1"/>
                            </w:tblPr>
                            <w:tblGrid>
                              <w:gridCol w:w="6904"/>
                            </w:tblGrid>
                            <w:tr w:rsidR="00DF077D" w:rsidTr="0074450B" w14:paraId="7C2D83FD" w14:textId="77777777">
                              <w:trPr>
                                <w:trHeight w:val="483"/>
                                <w:jc w:val="center"/>
                              </w:trPr>
                              <w:tc>
                                <w:tcPr>
                                  <w:tcW w:w="6904" w:type="dxa"/>
                                  <w:vAlign w:val="center"/>
                                </w:tcPr>
                                <w:p w:rsidR="00DF077D" w:rsidP="00FD331E" w:rsidRDefault="00DF077D" w14:paraId="1219A076" w14:textId="77777777">
                                  <w:pPr>
                                    <w:spacing w:line="240" w:lineRule="exact"/>
                                    <w:jc w:val="center"/>
                                    <w:rPr>
                                      <w:b/>
                                      <w:spacing w:val="-2"/>
                                    </w:rPr>
                                  </w:pPr>
                                  <w:r>
                                    <w:rPr>
                                      <w:b/>
                                      <w:spacing w:val="-2"/>
                                    </w:rPr>
                                    <w:t>Designated Safeguarding Lead named here</w:t>
                                  </w:r>
                                </w:p>
                              </w:tc>
                            </w:tr>
                          </w:tbl>
                          <w:p w:rsidR="00DF077D" w:rsidP="00DF077D" w:rsidRDefault="00DF077D" w14:paraId="792D78CB" w14:textId="77777777">
                            <w:pPr>
                              <w:spacing w:line="240" w:lineRule="exact"/>
                              <w:jc w:val="center"/>
                              <w:rPr>
                                <w:b/>
                                <w:spacing w:val="-2"/>
                              </w:rPr>
                            </w:pPr>
                          </w:p>
                          <w:p w:rsidR="00DF077D" w:rsidP="00DF077D" w:rsidRDefault="00DF077D" w14:paraId="607FF58F" w14:textId="77777777">
                            <w:pPr>
                              <w:spacing w:line="240" w:lineRule="exact"/>
                              <w:jc w:val="center"/>
                              <w:rPr>
                                <w:b/>
                                <w:spacing w:val="-2"/>
                              </w:rPr>
                            </w:pPr>
                            <w:r>
                              <w:rPr>
                                <w:b/>
                                <w:spacing w:val="-2"/>
                              </w:rPr>
                              <w:t>If DSL cannot be located, then please contact one of the following:</w:t>
                            </w:r>
                          </w:p>
                          <w:p w:rsidR="00DF077D" w:rsidP="00DF077D" w:rsidRDefault="00DF077D" w14:paraId="27FC6BDB" w14:textId="77777777">
                            <w:pPr>
                              <w:spacing w:line="240" w:lineRule="exact"/>
                              <w:jc w:val="center"/>
                              <w:rPr>
                                <w:b/>
                                <w:spacing w:val="-2"/>
                              </w:rPr>
                            </w:pPr>
                          </w:p>
                          <w:tbl>
                            <w:tblPr>
                              <w:tblStyle w:val="TableGrid"/>
                              <w:tblW w:w="9730" w:type="dxa"/>
                              <w:jc w:val="center"/>
                              <w:tblLook w:val="04A0" w:firstRow="1" w:lastRow="0" w:firstColumn="1" w:lastColumn="0" w:noHBand="0" w:noVBand="1"/>
                            </w:tblPr>
                            <w:tblGrid>
                              <w:gridCol w:w="3243"/>
                              <w:gridCol w:w="3243"/>
                              <w:gridCol w:w="3244"/>
                            </w:tblGrid>
                            <w:tr w:rsidR="00DF077D" w:rsidTr="0074450B" w14:paraId="73C09BFC" w14:textId="77777777">
                              <w:trPr>
                                <w:trHeight w:val="687"/>
                                <w:jc w:val="center"/>
                              </w:trPr>
                              <w:tc>
                                <w:tcPr>
                                  <w:tcW w:w="3243" w:type="dxa"/>
                                  <w:vAlign w:val="center"/>
                                </w:tcPr>
                                <w:p w:rsidR="00DF077D" w:rsidP="007972B1" w:rsidRDefault="00DF077D" w14:paraId="19C28288" w14:textId="77777777">
                                  <w:pPr>
                                    <w:pStyle w:val="BodyText"/>
                                    <w:jc w:val="center"/>
                                    <w:rPr>
                                      <w:b w:val="0"/>
                                    </w:rPr>
                                  </w:pPr>
                                  <w:r w:rsidRPr="00776287">
                                    <w:t xml:space="preserve">Deputy </w:t>
                                  </w:r>
                                  <w:r>
                                    <w:t xml:space="preserve">DSL </w:t>
                                  </w:r>
                                </w:p>
                                <w:p w:rsidRPr="007972B1" w:rsidR="00DF077D" w:rsidP="007972B1" w:rsidRDefault="00DF077D" w14:paraId="56166A4E" w14:textId="77777777">
                                  <w:pPr>
                                    <w:pStyle w:val="BodyText"/>
                                    <w:jc w:val="center"/>
                                    <w:rPr>
                                      <w:b w:val="0"/>
                                    </w:rPr>
                                  </w:pPr>
                                  <w:r>
                                    <w:t>named here</w:t>
                                  </w:r>
                                </w:p>
                              </w:tc>
                              <w:tc>
                                <w:tcPr>
                                  <w:tcW w:w="3243" w:type="dxa"/>
                                  <w:vAlign w:val="center"/>
                                </w:tcPr>
                                <w:p w:rsidR="00DF077D" w:rsidP="0074450B" w:rsidRDefault="00DF077D" w14:paraId="34F91671" w14:textId="77777777">
                                  <w:pPr>
                                    <w:pStyle w:val="BodyText"/>
                                    <w:jc w:val="center"/>
                                    <w:rPr>
                                      <w:b w:val="0"/>
                                    </w:rPr>
                                  </w:pPr>
                                  <w:r w:rsidRPr="00776287">
                                    <w:t xml:space="preserve">Deputy </w:t>
                                  </w:r>
                                  <w:r>
                                    <w:t xml:space="preserve">DSL </w:t>
                                  </w:r>
                                </w:p>
                                <w:p w:rsidRPr="007972B1" w:rsidR="00DF077D" w:rsidP="0074450B" w:rsidRDefault="00DF077D" w14:paraId="52DEBA4D" w14:textId="77777777">
                                  <w:pPr>
                                    <w:pStyle w:val="BodyText"/>
                                    <w:jc w:val="center"/>
                                    <w:rPr>
                                      <w:b w:val="0"/>
                                    </w:rPr>
                                  </w:pPr>
                                  <w:r>
                                    <w:t>named here</w:t>
                                  </w:r>
                                </w:p>
                              </w:tc>
                              <w:tc>
                                <w:tcPr>
                                  <w:tcW w:w="3244" w:type="dxa"/>
                                  <w:vAlign w:val="center"/>
                                </w:tcPr>
                                <w:p w:rsidR="00DF077D" w:rsidP="0074450B" w:rsidRDefault="00DF077D" w14:paraId="459E003A" w14:textId="77777777">
                                  <w:pPr>
                                    <w:pStyle w:val="BodyText"/>
                                    <w:jc w:val="center"/>
                                    <w:rPr>
                                      <w:b w:val="0"/>
                                    </w:rPr>
                                  </w:pPr>
                                  <w:r w:rsidRPr="00776287">
                                    <w:t xml:space="preserve">Deputy </w:t>
                                  </w:r>
                                  <w:r>
                                    <w:t xml:space="preserve">DSL </w:t>
                                  </w:r>
                                </w:p>
                                <w:p w:rsidRPr="007972B1" w:rsidR="00DF077D" w:rsidP="0074450B" w:rsidRDefault="00DF077D" w14:paraId="597B8C42" w14:textId="77777777">
                                  <w:pPr>
                                    <w:pStyle w:val="BodyText"/>
                                    <w:jc w:val="center"/>
                                    <w:rPr>
                                      <w:b w:val="0"/>
                                    </w:rPr>
                                  </w:pPr>
                                  <w:r>
                                    <w:t>named here</w:t>
                                  </w:r>
                                </w:p>
                              </w:tc>
                            </w:tr>
                          </w:tbl>
                          <w:p w:rsidR="00DF077D" w:rsidP="00DF077D" w:rsidRDefault="00DF077D" w14:paraId="3F2D14D9" w14:textId="77777777">
                            <w:pPr>
                              <w:spacing w:line="240" w:lineRule="exact"/>
                              <w:jc w:val="center"/>
                              <w:rPr>
                                <w:b/>
                              </w:rPr>
                            </w:pPr>
                          </w:p>
                          <w:p w:rsidR="00DF077D" w:rsidP="00DF077D" w:rsidRDefault="00DF077D" w14:paraId="3F859DE0"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F599463">
              <v:shape id="_x0000_s1055" style="position:absolute;margin-left:0;margin-top:17.5pt;width:498.1pt;height:138.15pt;z-index:2516582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" w14:anchorId="0EC5EF09">
                <v:textbox>
                  <w:txbxContent>
                    <w:p w:rsidR="00DF077D" w:rsidP="00DF077D" w:rsidRDefault="00DF077D" w14:paraId="0B08324B" w14:textId="77777777">
                      <w:pPr>
                        <w:spacing w:line="240" w:lineRule="exact"/>
                        <w:jc w:val="center"/>
                        <w:rPr>
                          <w:b/>
                          <w:spacing w:val="-2"/>
                        </w:rPr>
                      </w:pPr>
                      <w:r>
                        <w:rPr>
                          <w:b/>
                        </w:rPr>
                        <w:t>Inform</w:t>
                      </w:r>
                      <w:r>
                        <w:rPr>
                          <w:b/>
                          <w:spacing w:val="-4"/>
                        </w:rPr>
                        <w:t xml:space="preserve"> </w:t>
                      </w:r>
                      <w:r>
                        <w:rPr>
                          <w:b/>
                        </w:rPr>
                        <w:t>your</w:t>
                      </w:r>
                      <w:r>
                        <w:rPr>
                          <w:b/>
                          <w:spacing w:val="-3"/>
                        </w:rPr>
                        <w:t xml:space="preserve"> </w:t>
                      </w:r>
                      <w:r>
                        <w:rPr>
                          <w:b/>
                        </w:rPr>
                        <w:t>Designated</w:t>
                      </w:r>
                      <w:r>
                        <w:rPr>
                          <w:b/>
                          <w:spacing w:val="-4"/>
                        </w:rPr>
                        <w:t xml:space="preserve"> </w:t>
                      </w:r>
                      <w:r>
                        <w:rPr>
                          <w:b/>
                        </w:rPr>
                        <w:t>Safeguarding</w:t>
                      </w:r>
                      <w:r>
                        <w:rPr>
                          <w:b/>
                          <w:spacing w:val="-3"/>
                        </w:rPr>
                        <w:t xml:space="preserve"> </w:t>
                      </w:r>
                      <w:r>
                        <w:rPr>
                          <w:b/>
                        </w:rPr>
                        <w:t>Lead</w:t>
                      </w:r>
                      <w:r>
                        <w:rPr>
                          <w:b/>
                          <w:spacing w:val="-1"/>
                        </w:rPr>
                        <w:t xml:space="preserve"> </w:t>
                      </w:r>
                      <w:r>
                        <w:rPr>
                          <w:b/>
                        </w:rPr>
                        <w:t>(DSL)</w:t>
                      </w:r>
                      <w:r>
                        <w:rPr>
                          <w:b/>
                          <w:spacing w:val="-3"/>
                        </w:rPr>
                        <w:t xml:space="preserve"> </w:t>
                      </w:r>
                      <w:r>
                        <w:rPr>
                          <w:b/>
                        </w:rPr>
                        <w:t>for</w:t>
                      </w:r>
                      <w:r>
                        <w:rPr>
                          <w:b/>
                          <w:spacing w:val="-2"/>
                        </w:rPr>
                        <w:t xml:space="preserve"> </w:t>
                      </w:r>
                      <w:r>
                        <w:rPr>
                          <w:b/>
                        </w:rPr>
                        <w:t>Child</w:t>
                      </w:r>
                      <w:r>
                        <w:rPr>
                          <w:b/>
                          <w:spacing w:val="-1"/>
                        </w:rPr>
                        <w:t xml:space="preserve"> </w:t>
                      </w:r>
                      <w:r>
                        <w:rPr>
                          <w:b/>
                          <w:spacing w:val="-2"/>
                        </w:rPr>
                        <w:t>Protection</w:t>
                      </w:r>
                    </w:p>
                    <w:p w:rsidR="00DF077D" w:rsidP="00DF077D" w:rsidRDefault="00DF077D" w14:paraId="5DAB6C7B" w14:textId="77777777">
                      <w:pPr>
                        <w:spacing w:line="240" w:lineRule="exact"/>
                        <w:rPr>
                          <w:b/>
                          <w:spacing w:val="-2"/>
                        </w:rPr>
                      </w:pPr>
                    </w:p>
                    <w:tbl>
                      <w:tblPr>
                        <w:tblStyle w:val="TableGrid"/>
                        <w:tblW w:w="0" w:type="auto"/>
                        <w:jc w:val="center"/>
                        <w:tblLook w:val="04A0" w:firstRow="1" w:lastRow="0" w:firstColumn="1" w:lastColumn="0" w:noHBand="0" w:noVBand="1"/>
                      </w:tblPr>
                      <w:tblGrid>
                        <w:gridCol w:w="6904"/>
                      </w:tblGrid>
                      <w:tr w:rsidR="00DF077D" w:rsidTr="0074450B" w14:paraId="2E6B2BB2" w14:textId="77777777">
                        <w:trPr>
                          <w:trHeight w:val="483"/>
                          <w:jc w:val="center"/>
                        </w:trPr>
                        <w:tc>
                          <w:tcPr>
                            <w:tcW w:w="6904" w:type="dxa"/>
                            <w:vAlign w:val="center"/>
                          </w:tcPr>
                          <w:p w:rsidR="00DF077D" w:rsidP="00FD331E" w:rsidRDefault="00DF077D" w14:paraId="4E04121E" w14:textId="77777777">
                            <w:pPr>
                              <w:spacing w:line="240" w:lineRule="exact"/>
                              <w:jc w:val="center"/>
                              <w:rPr>
                                <w:b/>
                                <w:spacing w:val="-2"/>
                              </w:rPr>
                            </w:pPr>
                            <w:r>
                              <w:rPr>
                                <w:b/>
                                <w:spacing w:val="-2"/>
                              </w:rPr>
                              <w:t>Designated Safeguarding Lead named here</w:t>
                            </w:r>
                          </w:p>
                        </w:tc>
                      </w:tr>
                    </w:tbl>
                    <w:p w:rsidR="00DF077D" w:rsidP="00DF077D" w:rsidRDefault="00DF077D" w14:paraId="02EB378F" w14:textId="77777777">
                      <w:pPr>
                        <w:spacing w:line="240" w:lineRule="exact"/>
                        <w:jc w:val="center"/>
                        <w:rPr>
                          <w:b/>
                          <w:spacing w:val="-2"/>
                        </w:rPr>
                      </w:pPr>
                    </w:p>
                    <w:p w:rsidR="00DF077D" w:rsidP="00DF077D" w:rsidRDefault="00DF077D" w14:paraId="17541F11" w14:textId="77777777">
                      <w:pPr>
                        <w:spacing w:line="240" w:lineRule="exact"/>
                        <w:jc w:val="center"/>
                        <w:rPr>
                          <w:b/>
                          <w:spacing w:val="-2"/>
                        </w:rPr>
                      </w:pPr>
                      <w:r>
                        <w:rPr>
                          <w:b/>
                          <w:spacing w:val="-2"/>
                        </w:rPr>
                        <w:t>If DSL cannot be located, then please contact one of the following:</w:t>
                      </w:r>
                    </w:p>
                    <w:p w:rsidR="00DF077D" w:rsidP="00DF077D" w:rsidRDefault="00DF077D" w14:paraId="6A05A809" w14:textId="77777777">
                      <w:pPr>
                        <w:spacing w:line="240" w:lineRule="exact"/>
                        <w:jc w:val="center"/>
                        <w:rPr>
                          <w:b/>
                          <w:spacing w:val="-2"/>
                        </w:rPr>
                      </w:pPr>
                    </w:p>
                    <w:tbl>
                      <w:tblPr>
                        <w:tblStyle w:val="TableGrid"/>
                        <w:tblW w:w="9730" w:type="dxa"/>
                        <w:jc w:val="center"/>
                        <w:tblLook w:val="04A0" w:firstRow="1" w:lastRow="0" w:firstColumn="1" w:lastColumn="0" w:noHBand="0" w:noVBand="1"/>
                      </w:tblPr>
                      <w:tblGrid>
                        <w:gridCol w:w="3243"/>
                        <w:gridCol w:w="3243"/>
                        <w:gridCol w:w="3244"/>
                      </w:tblGrid>
                      <w:tr w:rsidR="00DF077D" w:rsidTr="0074450B" w14:paraId="792A93C6" w14:textId="77777777">
                        <w:trPr>
                          <w:trHeight w:val="687"/>
                          <w:jc w:val="center"/>
                        </w:trPr>
                        <w:tc>
                          <w:tcPr>
                            <w:tcW w:w="3243" w:type="dxa"/>
                            <w:vAlign w:val="center"/>
                          </w:tcPr>
                          <w:p w:rsidR="00DF077D" w:rsidP="007972B1" w:rsidRDefault="00DF077D" w14:paraId="2AFE0102" w14:textId="77777777">
                            <w:pPr>
                              <w:pStyle w:val="BodyText"/>
                              <w:jc w:val="center"/>
                              <w:rPr>
                                <w:b w:val="0"/>
                              </w:rPr>
                            </w:pPr>
                            <w:r w:rsidRPr="00776287">
                              <w:t xml:space="preserve">Deputy </w:t>
                            </w:r>
                            <w:r>
                              <w:t xml:space="preserve">DSL </w:t>
                            </w:r>
                          </w:p>
                          <w:p w:rsidRPr="007972B1" w:rsidR="00DF077D" w:rsidP="007972B1" w:rsidRDefault="00DF077D" w14:paraId="67A57FCB" w14:textId="77777777">
                            <w:pPr>
                              <w:pStyle w:val="BodyText"/>
                              <w:jc w:val="center"/>
                              <w:rPr>
                                <w:b w:val="0"/>
                              </w:rPr>
                            </w:pPr>
                            <w:r>
                              <w:t>named here</w:t>
                            </w:r>
                          </w:p>
                        </w:tc>
                        <w:tc>
                          <w:tcPr>
                            <w:tcW w:w="3243" w:type="dxa"/>
                            <w:vAlign w:val="center"/>
                          </w:tcPr>
                          <w:p w:rsidR="00DF077D" w:rsidP="0074450B" w:rsidRDefault="00DF077D" w14:paraId="06883F51" w14:textId="77777777">
                            <w:pPr>
                              <w:pStyle w:val="BodyText"/>
                              <w:jc w:val="center"/>
                              <w:rPr>
                                <w:b w:val="0"/>
                              </w:rPr>
                            </w:pPr>
                            <w:r w:rsidRPr="00776287">
                              <w:t xml:space="preserve">Deputy </w:t>
                            </w:r>
                            <w:r>
                              <w:t xml:space="preserve">DSL </w:t>
                            </w:r>
                          </w:p>
                          <w:p w:rsidRPr="007972B1" w:rsidR="00DF077D" w:rsidP="0074450B" w:rsidRDefault="00DF077D" w14:paraId="452F0404" w14:textId="77777777">
                            <w:pPr>
                              <w:pStyle w:val="BodyText"/>
                              <w:jc w:val="center"/>
                              <w:rPr>
                                <w:b w:val="0"/>
                              </w:rPr>
                            </w:pPr>
                            <w:r>
                              <w:t>named here</w:t>
                            </w:r>
                          </w:p>
                        </w:tc>
                        <w:tc>
                          <w:tcPr>
                            <w:tcW w:w="3244" w:type="dxa"/>
                            <w:vAlign w:val="center"/>
                          </w:tcPr>
                          <w:p w:rsidR="00DF077D" w:rsidP="0074450B" w:rsidRDefault="00DF077D" w14:paraId="2490021C" w14:textId="77777777">
                            <w:pPr>
                              <w:pStyle w:val="BodyText"/>
                              <w:jc w:val="center"/>
                              <w:rPr>
                                <w:b w:val="0"/>
                              </w:rPr>
                            </w:pPr>
                            <w:r w:rsidRPr="00776287">
                              <w:t xml:space="preserve">Deputy </w:t>
                            </w:r>
                            <w:r>
                              <w:t xml:space="preserve">DSL </w:t>
                            </w:r>
                          </w:p>
                          <w:p w:rsidRPr="007972B1" w:rsidR="00DF077D" w:rsidP="0074450B" w:rsidRDefault="00DF077D" w14:paraId="009B5DD4" w14:textId="77777777">
                            <w:pPr>
                              <w:pStyle w:val="BodyText"/>
                              <w:jc w:val="center"/>
                              <w:rPr>
                                <w:b w:val="0"/>
                              </w:rPr>
                            </w:pPr>
                            <w:r>
                              <w:t>named here</w:t>
                            </w:r>
                          </w:p>
                        </w:tc>
                      </w:tr>
                    </w:tbl>
                    <w:p w:rsidR="00DF077D" w:rsidP="00DF077D" w:rsidRDefault="00DF077D" w14:paraId="5A39BBE3" w14:textId="77777777">
                      <w:pPr>
                        <w:spacing w:line="240" w:lineRule="exact"/>
                        <w:jc w:val="center"/>
                        <w:rPr>
                          <w:b/>
                        </w:rPr>
                      </w:pPr>
                    </w:p>
                    <w:p w:rsidR="00DF077D" w:rsidP="00DF077D" w:rsidRDefault="00DF077D" w14:paraId="41C8F396" w14:textId="77777777"/>
                  </w:txbxContent>
                </v:textbox>
                <w10:wrap type="square" anchorx="margin"/>
              </v:shape>
            </w:pict>
          </mc:Fallback>
        </mc:AlternateContent>
      </w:r>
    </w:p>
    <w:p w:rsidRPr="00496DD9" w:rsidR="00DF077D" w:rsidP="00DF077D" w:rsidRDefault="00DF077D" w14:paraId="79AE67A1" w14:textId="77777777">
      <w:pPr>
        <w:rPr>
          <w:sz w:val="2"/>
          <w:szCs w:val="2"/>
        </w:rPr>
      </w:pPr>
    </w:p>
    <w:p w:rsidR="00DF077D" w:rsidP="00DF077D" w:rsidRDefault="00DF077D" w14:paraId="32CA804D" w14:textId="77777777">
      <w:pPr>
        <w:ind w:left="-426" w:right="-330"/>
        <w:jc w:val="center"/>
        <w:rPr>
          <w:b/>
          <w:bCs/>
          <w:sz w:val="28"/>
          <w:szCs w:val="28"/>
        </w:rPr>
      </w:pPr>
      <w:r w:rsidRPr="002C6C24">
        <w:rPr>
          <w:b/>
          <w:bCs/>
          <w:sz w:val="28"/>
          <w:szCs w:val="28"/>
        </w:rPr>
        <w:t>In the event the identified people</w:t>
      </w:r>
      <w:r>
        <w:rPr>
          <w:b/>
          <w:bCs/>
          <w:sz w:val="28"/>
          <w:szCs w:val="28"/>
        </w:rPr>
        <w:t xml:space="preserve"> are</w:t>
      </w:r>
      <w:r w:rsidRPr="002C6C24">
        <w:rPr>
          <w:b/>
          <w:bCs/>
          <w:sz w:val="28"/>
          <w:szCs w:val="28"/>
        </w:rPr>
        <w:t xml:space="preserve"> not available</w:t>
      </w:r>
      <w:r w:rsidRPr="00D54C3A">
        <w:rPr>
          <w:b/>
          <w:bCs/>
          <w:sz w:val="28"/>
          <w:szCs w:val="28"/>
        </w:rPr>
        <w:t xml:space="preserve"> </w:t>
      </w:r>
      <w:r>
        <w:rPr>
          <w:b/>
          <w:bCs/>
          <w:sz w:val="28"/>
          <w:szCs w:val="28"/>
        </w:rPr>
        <w:t xml:space="preserve">and </w:t>
      </w:r>
      <w:r w:rsidRPr="002C6C24">
        <w:rPr>
          <w:b/>
          <w:bCs/>
          <w:sz w:val="28"/>
          <w:szCs w:val="28"/>
        </w:rPr>
        <w:t xml:space="preserve">there is a safeguarding concern, please refer to Children’s Initial Contact Point on </w:t>
      </w:r>
    </w:p>
    <w:p w:rsidR="00DF077D" w:rsidP="00DF077D" w:rsidRDefault="00DF077D" w14:paraId="1DA8EAB5" w14:textId="77777777">
      <w:pPr>
        <w:ind w:left="-426" w:right="-330"/>
        <w:jc w:val="center"/>
        <w:rPr>
          <w:b/>
          <w:bCs/>
          <w:sz w:val="28"/>
          <w:szCs w:val="28"/>
        </w:rPr>
      </w:pPr>
      <w:r>
        <w:rPr>
          <w:noProof/>
          <w14:ligatures w14:val="standardContextual"/>
        </w:rPr>
        <mc:AlternateContent>
          <mc:Choice Requires="wps">
            <w:drawing>
              <wp:anchor distT="0" distB="0" distL="114300" distR="114300" simplePos="0" relativeHeight="251658249" behindDoc="0" locked="0" layoutInCell="1" allowOverlap="1" wp14:anchorId="106BD99F" wp14:editId="1488738B">
                <wp:simplePos x="0" y="0"/>
                <wp:positionH relativeFrom="margin">
                  <wp:posOffset>2818130</wp:posOffset>
                </wp:positionH>
                <wp:positionV relativeFrom="paragraph">
                  <wp:posOffset>2747010</wp:posOffset>
                </wp:positionV>
                <wp:extent cx="76200" cy="180975"/>
                <wp:effectExtent l="19050" t="0" r="38100" b="47625"/>
                <wp:wrapNone/>
                <wp:docPr id="55709290" name="Arrow: Down 1"/>
                <wp:cNvGraphicFramePr/>
                <a:graphic xmlns:a="http://schemas.openxmlformats.org/drawingml/2006/main">
                  <a:graphicData uri="http://schemas.microsoft.com/office/word/2010/wordprocessingShape">
                    <wps:wsp>
                      <wps:cNvSpPr/>
                      <wps:spPr>
                        <a:xfrm>
                          <a:off x="0" y="0"/>
                          <a:ext cx="76200" cy="180975"/>
                        </a:xfrm>
                        <a:prstGeom prst="down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15EF58">
              <v:shapetype id="_x0000_t67" coordsize="21600,21600" o:spt="67" adj="16200,5400" path="m0@0l@1@0@1,0@2,0@2@0,21600@0,10800,21600xe" w14:anchorId="0E5629A3">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1" style="position:absolute;margin-left:221.9pt;margin-top:216.3pt;width:6pt;height:14.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lack [3213]" strokecolor="black [3213]" strokeweight="2pt" type="#_x0000_t67" adj="1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">
                <w10:wrap anchorx="margin"/>
              </v:shape>
            </w:pict>
          </mc:Fallback>
        </mc:AlternateContent>
      </w:r>
      <w:r w:rsidRPr="002C6C24">
        <w:rPr>
          <w:noProof/>
        </w:rPr>
        <mc:AlternateContent>
          <mc:Choice Requires="wps">
            <w:drawing>
              <wp:anchor distT="45720" distB="45720" distL="114300" distR="114300" simplePos="0" relativeHeight="251658247" behindDoc="1" locked="0" layoutInCell="1" allowOverlap="1" wp14:anchorId="51C5599C" wp14:editId="1B0BA5C4">
                <wp:simplePos x="0" y="0"/>
                <wp:positionH relativeFrom="margin">
                  <wp:posOffset>-321310</wp:posOffset>
                </wp:positionH>
                <wp:positionV relativeFrom="paragraph">
                  <wp:posOffset>3818890</wp:posOffset>
                </wp:positionV>
                <wp:extent cx="6335395" cy="1971675"/>
                <wp:effectExtent l="0" t="0" r="27305" b="26035"/>
                <wp:wrapTight wrapText="bothSides">
                  <wp:wrapPolygon edited="0">
                    <wp:start x="0" y="0"/>
                    <wp:lineTo x="0" y="21708"/>
                    <wp:lineTo x="21628" y="21708"/>
                    <wp:lineTo x="21628" y="0"/>
                    <wp:lineTo x="0" y="0"/>
                  </wp:wrapPolygon>
                </wp:wrapTight>
                <wp:docPr id="1171846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5395" cy="1971675"/>
                        </a:xfrm>
                        <a:prstGeom prst="rect">
                          <a:avLst/>
                        </a:prstGeom>
                        <a:solidFill>
                          <a:srgbClr val="FFFFFF"/>
                        </a:solidFill>
                        <a:ln w="9525">
                          <a:solidFill>
                            <a:srgbClr val="000000"/>
                          </a:solidFill>
                          <a:miter lim="800000"/>
                          <a:headEnd/>
                          <a:tailEnd/>
                        </a:ln>
                      </wps:spPr>
                      <wps:txbx>
                        <w:txbxContent>
                          <w:p w:rsidRPr="0074450B" w:rsidR="00DF077D" w:rsidP="00DF077D" w:rsidRDefault="00DF077D" w14:paraId="0793C8EC" w14:textId="77777777">
                            <w:pPr>
                              <w:jc w:val="center"/>
                            </w:pPr>
                            <w:r w:rsidRPr="0074450B">
                              <w:t>Always demonstrate professional curiosity by following up with the DSL whether action has been taken and where appropriate how it has been resolved.</w:t>
                            </w:r>
                          </w:p>
                          <w:p w:rsidRPr="0074450B" w:rsidR="00DF077D" w:rsidP="00DF077D" w:rsidRDefault="00DF077D" w14:paraId="4B8FBBFB" w14:textId="77777777">
                            <w:pPr>
                              <w:jc w:val="center"/>
                            </w:pPr>
                          </w:p>
                          <w:p w:rsidRPr="0074450B" w:rsidR="00DF077D" w:rsidP="00DF077D" w:rsidRDefault="00DF077D" w14:paraId="642B7981" w14:textId="77777777">
                            <w:pPr>
                              <w:jc w:val="center"/>
                            </w:pPr>
                            <w:r w:rsidRPr="0074450B">
                              <w:t xml:space="preserve">Staff should not assume a colleague, or another professional, will </w:t>
                            </w:r>
                            <w:proofErr w:type="gramStart"/>
                            <w:r w:rsidRPr="0074450B">
                              <w:t>take action</w:t>
                            </w:r>
                            <w:proofErr w:type="gramEnd"/>
                            <w:r w:rsidRPr="0074450B">
                              <w:t xml:space="preserve"> and share information that might be critical in keeping children safe. </w:t>
                            </w:r>
                          </w:p>
                          <w:p w:rsidRPr="0074450B" w:rsidR="00DF077D" w:rsidP="00DF077D" w:rsidRDefault="00DF077D" w14:paraId="72E12439" w14:textId="77777777">
                            <w:pPr>
                              <w:jc w:val="center"/>
                            </w:pPr>
                          </w:p>
                          <w:p w:rsidRPr="0074450B" w:rsidR="00DF077D" w:rsidP="00DF077D" w:rsidRDefault="00DF077D" w14:paraId="4237A128" w14:textId="77777777">
                            <w:pPr>
                              <w:jc w:val="center"/>
                            </w:pPr>
                            <w:r>
                              <w:t>Always remember,</w:t>
                            </w:r>
                            <w:r w:rsidRPr="0074450B">
                              <w:t xml:space="preserve"> </w:t>
                            </w:r>
                            <w:r>
                              <w:t>safeguarding is everyone’s responsibility</w:t>
                            </w:r>
                            <w:r w:rsidRPr="0074450B">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7922998">
              <v:shape id="_x0000_s1056" style="position:absolute;left:0;text-align:left;margin-left:-25.3pt;margin-top:300.7pt;width:498.85pt;height:155.25pt;z-index:-25165823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" w14:anchorId="51C5599C">
                <v:textbox style="mso-fit-shape-to-text:t">
                  <w:txbxContent>
                    <w:p w:rsidRPr="0074450B" w:rsidR="00DF077D" w:rsidP="00DF077D" w:rsidRDefault="00DF077D" w14:paraId="2C971063" w14:textId="77777777">
                      <w:pPr>
                        <w:jc w:val="center"/>
                      </w:pPr>
                      <w:r w:rsidRPr="0074450B">
                        <w:t>Always demonstrate professional curiosity by following up with the DSL whether action has been taken and where appropriate how it has been resolved.</w:t>
                      </w:r>
                    </w:p>
                    <w:p w:rsidRPr="0074450B" w:rsidR="00DF077D" w:rsidP="00DF077D" w:rsidRDefault="00DF077D" w14:paraId="72A3D3EC" w14:textId="77777777">
                      <w:pPr>
                        <w:jc w:val="center"/>
                      </w:pPr>
                    </w:p>
                    <w:p w:rsidRPr="0074450B" w:rsidR="00DF077D" w:rsidP="00DF077D" w:rsidRDefault="00DF077D" w14:paraId="2DDEF29F" w14:textId="77777777">
                      <w:pPr>
                        <w:jc w:val="center"/>
                      </w:pPr>
                      <w:r w:rsidRPr="0074450B">
                        <w:t xml:space="preserve">Staff should not assume a colleague, or another professional, will </w:t>
                      </w:r>
                      <w:proofErr w:type="gramStart"/>
                      <w:r w:rsidRPr="0074450B">
                        <w:t>take action</w:t>
                      </w:r>
                      <w:proofErr w:type="gramEnd"/>
                      <w:r w:rsidRPr="0074450B">
                        <w:t xml:space="preserve"> and share information that might be critical in keeping children safe. </w:t>
                      </w:r>
                    </w:p>
                    <w:p w:rsidRPr="0074450B" w:rsidR="00DF077D" w:rsidP="00DF077D" w:rsidRDefault="00DF077D" w14:paraId="0D0B940D" w14:textId="77777777">
                      <w:pPr>
                        <w:jc w:val="center"/>
                      </w:pPr>
                    </w:p>
                    <w:p w:rsidRPr="0074450B" w:rsidR="00DF077D" w:rsidP="00DF077D" w:rsidRDefault="00DF077D" w14:paraId="7E36A89D" w14:textId="77777777">
                      <w:pPr>
                        <w:jc w:val="center"/>
                      </w:pPr>
                      <w:r>
                        <w:t>Always remember,</w:t>
                      </w:r>
                      <w:r w:rsidRPr="0074450B">
                        <w:t xml:space="preserve"> </w:t>
                      </w:r>
                      <w:r>
                        <w:t>safeguarding is everyone’s responsibility</w:t>
                      </w:r>
                      <w:r w:rsidRPr="0074450B">
                        <w:t>.</w:t>
                      </w:r>
                    </w:p>
                  </w:txbxContent>
                </v:textbox>
                <w10:wrap type="tight" anchorx="margin"/>
              </v:shape>
            </w:pict>
          </mc:Fallback>
        </mc:AlternateContent>
      </w:r>
      <w:r>
        <w:rPr>
          <w:noProof/>
          <w14:ligatures w14:val="standardContextual"/>
        </w:rPr>
        <mc:AlternateContent>
          <mc:Choice Requires="wps">
            <w:drawing>
              <wp:anchor distT="0" distB="0" distL="114300" distR="114300" simplePos="0" relativeHeight="251658250" behindDoc="0" locked="0" layoutInCell="1" allowOverlap="1" wp14:anchorId="28E31FDB" wp14:editId="2C49CB42">
                <wp:simplePos x="0" y="0"/>
                <wp:positionH relativeFrom="margin">
                  <wp:posOffset>2818130</wp:posOffset>
                </wp:positionH>
                <wp:positionV relativeFrom="paragraph">
                  <wp:posOffset>3635375</wp:posOffset>
                </wp:positionV>
                <wp:extent cx="76200" cy="180975"/>
                <wp:effectExtent l="19050" t="0" r="38100" b="47625"/>
                <wp:wrapNone/>
                <wp:docPr id="1661578120" name="Arrow: Down 1"/>
                <wp:cNvGraphicFramePr/>
                <a:graphic xmlns:a="http://schemas.openxmlformats.org/drawingml/2006/main">
                  <a:graphicData uri="http://schemas.microsoft.com/office/word/2010/wordprocessingShape">
                    <wps:wsp>
                      <wps:cNvSpPr/>
                      <wps:spPr>
                        <a:xfrm>
                          <a:off x="0" y="0"/>
                          <a:ext cx="76200" cy="180975"/>
                        </a:xfrm>
                        <a:prstGeom prst="down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BE80433">
              <v:shape id="Arrow: Down 1" style="position:absolute;margin-left:221.9pt;margin-top:286.25pt;width:6pt;height:14.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lack [3213]" strokecolor="black [3213]" strokeweight="2pt" type="#_x0000_t67" adj="1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" w14:anchorId="256FB474">
                <w10:wrap anchorx="margin"/>
              </v:shape>
            </w:pict>
          </mc:Fallback>
        </mc:AlternateContent>
      </w:r>
      <w:r>
        <w:rPr>
          <w:noProof/>
        </w:rPr>
        <mc:AlternateContent>
          <mc:Choice Requires="wps">
            <w:drawing>
              <wp:anchor distT="45720" distB="45720" distL="114300" distR="114300" simplePos="0" relativeHeight="251658245" behindDoc="0" locked="0" layoutInCell="1" allowOverlap="1" wp14:anchorId="26076D62" wp14:editId="05FC0A3E">
                <wp:simplePos x="0" y="0"/>
                <wp:positionH relativeFrom="margin">
                  <wp:posOffset>-314325</wp:posOffset>
                </wp:positionH>
                <wp:positionV relativeFrom="paragraph">
                  <wp:posOffset>2277745</wp:posOffset>
                </wp:positionV>
                <wp:extent cx="6330950" cy="1404620"/>
                <wp:effectExtent l="0" t="0" r="12700" b="15875"/>
                <wp:wrapSquare wrapText="bothSides"/>
                <wp:docPr id="10142678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1404620"/>
                        </a:xfrm>
                        <a:prstGeom prst="rect">
                          <a:avLst/>
                        </a:prstGeom>
                        <a:solidFill>
                          <a:srgbClr val="FFFFFF"/>
                        </a:solidFill>
                        <a:ln w="9525">
                          <a:solidFill>
                            <a:srgbClr val="000000"/>
                          </a:solidFill>
                          <a:miter lim="800000"/>
                          <a:headEnd/>
                          <a:tailEnd/>
                        </a:ln>
                      </wps:spPr>
                      <wps:txbx>
                        <w:txbxContent>
                          <w:p w:rsidRPr="0074450B" w:rsidR="00DF077D" w:rsidP="00DF077D" w:rsidRDefault="00DF077D" w14:paraId="6CEC9F67" w14:textId="77777777">
                            <w:pPr>
                              <w:jc w:val="center"/>
                            </w:pPr>
                            <w:r w:rsidRPr="0074450B">
                              <w:t>If you are asked to monitor the situation, make sure you are clear what you are expected to monitor, for how long</w:t>
                            </w:r>
                            <w:r>
                              <w:t>,</w:t>
                            </w:r>
                            <w:r w:rsidRPr="0074450B">
                              <w:t xml:space="preserve"> and how and to</w:t>
                            </w:r>
                            <w:r>
                              <w:t xml:space="preserve"> whom</w:t>
                            </w:r>
                            <w:r w:rsidRPr="0074450B">
                              <w:t xml:space="preserve"> you should feedback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EA0AA9D">
              <v:shape id="_x0000_s1057" style="position:absolute;left:0;text-align:left;margin-left:-24.75pt;margin-top:179.35pt;width:498.5pt;height:110.6pt;z-index:251658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" w14:anchorId="26076D62">
                <v:textbox style="mso-fit-shape-to-text:t">
                  <w:txbxContent>
                    <w:p w:rsidRPr="0074450B" w:rsidR="00DF077D" w:rsidP="00DF077D" w:rsidRDefault="00DF077D" w14:paraId="35FA017B" w14:textId="77777777">
                      <w:pPr>
                        <w:jc w:val="center"/>
                      </w:pPr>
                      <w:r w:rsidRPr="0074450B">
                        <w:t>If you are asked to monitor the situation, make sure you are clear what you are expected to monitor, for how long</w:t>
                      </w:r>
                      <w:r>
                        <w:t>,</w:t>
                      </w:r>
                      <w:r w:rsidRPr="0074450B">
                        <w:t xml:space="preserve"> and how and to</w:t>
                      </w:r>
                      <w:r>
                        <w:t xml:space="preserve"> whom</w:t>
                      </w:r>
                      <w:r w:rsidRPr="0074450B">
                        <w:t xml:space="preserve"> you should feedback information.</w:t>
                      </w:r>
                    </w:p>
                  </w:txbxContent>
                </v:textbox>
                <w10:wrap type="square" anchorx="margin"/>
              </v:shape>
            </w:pict>
          </mc:Fallback>
        </mc:AlternateContent>
      </w:r>
      <w:r>
        <w:rPr>
          <w:noProof/>
        </w:rPr>
        <mc:AlternateContent>
          <mc:Choice Requires="wps">
            <w:drawing>
              <wp:anchor distT="45720" distB="45720" distL="114300" distR="114300" simplePos="0" relativeHeight="251658246" behindDoc="0" locked="0" layoutInCell="1" allowOverlap="1" wp14:anchorId="3121A47F" wp14:editId="72B069E9">
                <wp:simplePos x="0" y="0"/>
                <wp:positionH relativeFrom="margin">
                  <wp:posOffset>-315595</wp:posOffset>
                </wp:positionH>
                <wp:positionV relativeFrom="paragraph">
                  <wp:posOffset>2976245</wp:posOffset>
                </wp:positionV>
                <wp:extent cx="6335395" cy="1404620"/>
                <wp:effectExtent l="0" t="0" r="27305" b="16510"/>
                <wp:wrapSquare wrapText="bothSides"/>
                <wp:docPr id="535206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5395" cy="1404620"/>
                        </a:xfrm>
                        <a:prstGeom prst="rect">
                          <a:avLst/>
                        </a:prstGeom>
                        <a:solidFill>
                          <a:srgbClr val="FFFFFF"/>
                        </a:solidFill>
                        <a:ln w="9525">
                          <a:solidFill>
                            <a:srgbClr val="000000"/>
                          </a:solidFill>
                          <a:miter lim="800000"/>
                          <a:headEnd/>
                          <a:tailEnd/>
                        </a:ln>
                      </wps:spPr>
                      <wps:txbx>
                        <w:txbxContent>
                          <w:p w:rsidRPr="0074450B" w:rsidR="00DF077D" w:rsidP="00DF077D" w:rsidRDefault="00DF077D" w14:paraId="04725746" w14:textId="77777777">
                            <w:pPr>
                              <w:jc w:val="center"/>
                            </w:pPr>
                            <w:r w:rsidRPr="0074450B">
                              <w:t>Remember to always make and keep a written record of all events and actions taken, date and sign each entry to this record.</w:t>
                            </w:r>
                          </w:p>
                          <w:p w:rsidRPr="0074450B" w:rsidR="00DF077D" w:rsidP="00DF077D" w:rsidRDefault="00DF077D" w14:paraId="318ABD25" w14:textId="77777777">
                            <w:pPr>
                              <w:jc w:val="center"/>
                            </w:pPr>
                            <w:r w:rsidRPr="0074450B">
                              <w:t>Keep records confidential and secure and separate from the child’s curriculum file.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F05AB9B">
              <v:shape id="_x0000_s1058" style="position:absolute;left:0;text-align:left;margin-left:-24.85pt;margin-top:234.35pt;width:498.85pt;height:110.6pt;z-index:25165824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" w14:anchorId="3121A47F">
                <v:textbox style="mso-fit-shape-to-text:t">
                  <w:txbxContent>
                    <w:p w:rsidRPr="0074450B" w:rsidR="00DF077D" w:rsidP="00DF077D" w:rsidRDefault="00DF077D" w14:paraId="15ECE8C8" w14:textId="77777777">
                      <w:pPr>
                        <w:jc w:val="center"/>
                      </w:pPr>
                      <w:r w:rsidRPr="0074450B">
                        <w:t>Remember to always make and keep a written record of all events and actions taken, date and sign each entry to this record.</w:t>
                      </w:r>
                    </w:p>
                    <w:p w:rsidRPr="0074450B" w:rsidR="00DF077D" w:rsidP="00DF077D" w:rsidRDefault="00DF077D" w14:paraId="3EA66FC7" w14:textId="77777777">
                      <w:pPr>
                        <w:jc w:val="center"/>
                      </w:pPr>
                      <w:r w:rsidRPr="0074450B">
                        <w:t>Keep records confidential and secure and separate from the child’s curriculum file.</w:t>
                      </w:r>
                    </w:p>
                  </w:txbxContent>
                </v:textbox>
                <w10:wrap type="square" anchorx="margin"/>
              </v:shape>
            </w:pict>
          </mc:Fallback>
        </mc:AlternateContent>
      </w:r>
      <w:r>
        <w:rPr>
          <w:noProof/>
          <w14:ligatures w14:val="standardContextual"/>
        </w:rPr>
        <mc:AlternateContent>
          <mc:Choice Requires="wps">
            <w:drawing>
              <wp:anchor distT="0" distB="0" distL="114300" distR="114300" simplePos="0" relativeHeight="251658248" behindDoc="0" locked="0" layoutInCell="1" allowOverlap="1" wp14:anchorId="74DBFE50" wp14:editId="36B827D8">
                <wp:simplePos x="0" y="0"/>
                <wp:positionH relativeFrom="margin">
                  <wp:align>center</wp:align>
                </wp:positionH>
                <wp:positionV relativeFrom="paragraph">
                  <wp:posOffset>2088833</wp:posOffset>
                </wp:positionV>
                <wp:extent cx="76200" cy="180975"/>
                <wp:effectExtent l="19050" t="0" r="38100" b="47625"/>
                <wp:wrapNone/>
                <wp:docPr id="1958975854" name="Arrow: Down 1"/>
                <wp:cNvGraphicFramePr/>
                <a:graphic xmlns:a="http://schemas.openxmlformats.org/drawingml/2006/main">
                  <a:graphicData uri="http://schemas.microsoft.com/office/word/2010/wordprocessingShape">
                    <wps:wsp>
                      <wps:cNvSpPr/>
                      <wps:spPr>
                        <a:xfrm>
                          <a:off x="0" y="0"/>
                          <a:ext cx="76200" cy="180975"/>
                        </a:xfrm>
                        <a:prstGeom prst="down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286B454">
              <v:shape id="Arrow: Down 1" style="position:absolute;margin-left:0;margin-top:164.5pt;width:6pt;height:14.2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black [3213]" strokecolor="black [3213]" strokeweight="2pt" type="#_x0000_t67" adj="1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" w14:anchorId="3BCA90F4">
                <w10:wrap anchorx="margin"/>
              </v:shape>
            </w:pict>
          </mc:Fallback>
        </mc:AlternateContent>
      </w:r>
      <w:r>
        <w:rPr>
          <w:noProof/>
        </w:rPr>
        <mc:AlternateContent>
          <mc:Choice Requires="wps">
            <w:drawing>
              <wp:anchor distT="45720" distB="45720" distL="114300" distR="114300" simplePos="0" relativeHeight="251658244" behindDoc="0" locked="0" layoutInCell="1" allowOverlap="1" wp14:anchorId="51DD48C8" wp14:editId="313E0D27">
                <wp:simplePos x="0" y="0"/>
                <wp:positionH relativeFrom="margin">
                  <wp:posOffset>-316865</wp:posOffset>
                </wp:positionH>
                <wp:positionV relativeFrom="paragraph">
                  <wp:posOffset>393700</wp:posOffset>
                </wp:positionV>
                <wp:extent cx="6334760" cy="1694180"/>
                <wp:effectExtent l="0" t="0" r="27940" b="20320"/>
                <wp:wrapSquare wrapText="bothSides"/>
                <wp:docPr id="18070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760" cy="1694180"/>
                        </a:xfrm>
                        <a:prstGeom prst="rect">
                          <a:avLst/>
                        </a:prstGeom>
                        <a:solidFill>
                          <a:srgbClr val="FFFFFF"/>
                        </a:solidFill>
                        <a:ln w="9525">
                          <a:solidFill>
                            <a:srgbClr val="000000"/>
                          </a:solidFill>
                          <a:miter lim="800000"/>
                          <a:headEnd/>
                          <a:tailEnd/>
                        </a:ln>
                      </wps:spPr>
                      <wps:txbx>
                        <w:txbxContent>
                          <w:p w:rsidR="00DF077D" w:rsidP="00DF077D" w:rsidRDefault="00DF077D" w14:paraId="02417193" w14:textId="77777777">
                            <w:pPr>
                              <w:spacing w:after="240"/>
                              <w:ind w:left="-142" w:right="-118"/>
                              <w:jc w:val="center"/>
                              <w:rPr>
                                <w:b/>
                                <w:spacing w:val="-2"/>
                              </w:rPr>
                            </w:pPr>
                            <w:r>
                              <w:rPr>
                                <w:b/>
                              </w:rPr>
                              <w:t>On</w:t>
                            </w:r>
                            <w:r>
                              <w:rPr>
                                <w:b/>
                                <w:spacing w:val="-5"/>
                              </w:rPr>
                              <w:t xml:space="preserve"> </w:t>
                            </w:r>
                            <w:r>
                              <w:rPr>
                                <w:b/>
                              </w:rPr>
                              <w:t>receipt</w:t>
                            </w:r>
                            <w:r>
                              <w:rPr>
                                <w:b/>
                                <w:spacing w:val="-2"/>
                              </w:rPr>
                              <w:t xml:space="preserve"> </w:t>
                            </w:r>
                            <w:r>
                              <w:rPr>
                                <w:b/>
                              </w:rPr>
                              <w:t>of</w:t>
                            </w:r>
                            <w:r>
                              <w:rPr>
                                <w:b/>
                                <w:spacing w:val="-2"/>
                              </w:rPr>
                              <w:t xml:space="preserve"> </w:t>
                            </w:r>
                            <w:r>
                              <w:rPr>
                                <w:b/>
                              </w:rPr>
                              <w:t>the</w:t>
                            </w:r>
                            <w:r>
                              <w:rPr>
                                <w:b/>
                                <w:spacing w:val="-4"/>
                              </w:rPr>
                              <w:t xml:space="preserve"> </w:t>
                            </w:r>
                            <w:r>
                              <w:rPr>
                                <w:b/>
                              </w:rPr>
                              <w:t>information</w:t>
                            </w:r>
                            <w:r>
                              <w:rPr>
                                <w:b/>
                                <w:spacing w:val="-2"/>
                              </w:rPr>
                              <w:t xml:space="preserve"> </w:t>
                            </w:r>
                            <w:r>
                              <w:rPr>
                                <w:b/>
                              </w:rPr>
                              <w:t>the</w:t>
                            </w:r>
                            <w:r>
                              <w:rPr>
                                <w:b/>
                                <w:spacing w:val="-3"/>
                              </w:rPr>
                              <w:t xml:space="preserve"> </w:t>
                            </w:r>
                            <w:r>
                              <w:rPr>
                                <w:b/>
                              </w:rPr>
                              <w:t>DSL</w:t>
                            </w:r>
                            <w:r>
                              <w:rPr>
                                <w:b/>
                                <w:spacing w:val="-2"/>
                              </w:rPr>
                              <w:t xml:space="preserve"> </w:t>
                            </w:r>
                            <w:r>
                              <w:rPr>
                                <w:b/>
                              </w:rPr>
                              <w:t>should take the</w:t>
                            </w:r>
                            <w:r>
                              <w:rPr>
                                <w:b/>
                                <w:spacing w:val="-2"/>
                              </w:rPr>
                              <w:t xml:space="preserve"> </w:t>
                            </w:r>
                            <w:r>
                              <w:rPr>
                                <w:b/>
                              </w:rPr>
                              <w:t>following</w:t>
                            </w:r>
                            <w:r>
                              <w:rPr>
                                <w:b/>
                                <w:spacing w:val="-2"/>
                              </w:rPr>
                              <w:t xml:space="preserve"> steps:</w:t>
                            </w:r>
                          </w:p>
                          <w:p w:rsidR="00DF077D" w:rsidP="00DF077D" w:rsidRDefault="00DF077D" w14:paraId="23AEBF30" w14:textId="77777777">
                            <w:pPr>
                              <w:spacing w:after="240" w:line="218" w:lineRule="auto"/>
                              <w:ind w:left="-142" w:right="-118"/>
                              <w:jc w:val="center"/>
                              <w:rPr>
                                <w:b/>
                              </w:rPr>
                            </w:pPr>
                            <w:r>
                              <w:t>Where</w:t>
                            </w:r>
                            <w:r>
                              <w:rPr>
                                <w:spacing w:val="-4"/>
                              </w:rPr>
                              <w:t xml:space="preserve"> </w:t>
                            </w:r>
                            <w:proofErr w:type="gramStart"/>
                            <w:r>
                              <w:t>it</w:t>
                            </w:r>
                            <w:r>
                              <w:rPr>
                                <w:spacing w:val="-2"/>
                              </w:rPr>
                              <w:t xml:space="preserve"> </w:t>
                            </w:r>
                            <w:r>
                              <w:t>is</w:t>
                            </w:r>
                            <w:r>
                              <w:rPr>
                                <w:spacing w:val="-5"/>
                              </w:rPr>
                              <w:t xml:space="preserve"> </w:t>
                            </w:r>
                            <w:r>
                              <w:t>clear</w:t>
                            </w:r>
                            <w:r>
                              <w:rPr>
                                <w:spacing w:val="-5"/>
                              </w:rPr>
                              <w:t xml:space="preserve"> </w:t>
                            </w:r>
                            <w:r>
                              <w:t>that</w:t>
                            </w:r>
                            <w:r>
                              <w:rPr>
                                <w:spacing w:val="-2"/>
                              </w:rPr>
                              <w:t xml:space="preserve"> </w:t>
                            </w:r>
                            <w:r>
                              <w:t>a</w:t>
                            </w:r>
                            <w:proofErr w:type="gramEnd"/>
                            <w:r>
                              <w:rPr>
                                <w:spacing w:val="-5"/>
                              </w:rPr>
                              <w:t xml:space="preserve"> </w:t>
                            </w:r>
                            <w:r>
                              <w:t>Child</w:t>
                            </w:r>
                            <w:r>
                              <w:rPr>
                                <w:spacing w:val="-4"/>
                              </w:rPr>
                              <w:t xml:space="preserve"> </w:t>
                            </w:r>
                            <w:r>
                              <w:t>Protection</w:t>
                            </w:r>
                            <w:r>
                              <w:rPr>
                                <w:spacing w:val="-2"/>
                              </w:rPr>
                              <w:t xml:space="preserve"> </w:t>
                            </w:r>
                            <w:r>
                              <w:t>Referral</w:t>
                            </w:r>
                            <w:r>
                              <w:rPr>
                                <w:spacing w:val="-5"/>
                              </w:rPr>
                              <w:t xml:space="preserve"> </w:t>
                            </w:r>
                            <w:r>
                              <w:t>is</w:t>
                            </w:r>
                            <w:r>
                              <w:rPr>
                                <w:spacing w:val="-3"/>
                              </w:rPr>
                              <w:t xml:space="preserve"> </w:t>
                            </w:r>
                            <w:r>
                              <w:t>needed</w:t>
                            </w:r>
                            <w:r>
                              <w:rPr>
                                <w:spacing w:val="-3"/>
                              </w:rPr>
                              <w:t xml:space="preserve"> </w:t>
                            </w:r>
                            <w:r>
                              <w:t>contact</w:t>
                            </w:r>
                            <w:r>
                              <w:rPr>
                                <w:spacing w:val="-2"/>
                              </w:rPr>
                              <w:t xml:space="preserve"> </w:t>
                            </w:r>
                            <w:r>
                              <w:t>Children’s</w:t>
                            </w:r>
                            <w:r>
                              <w:rPr>
                                <w:spacing w:val="-3"/>
                              </w:rPr>
                              <w:t xml:space="preserve"> </w:t>
                            </w:r>
                            <w:r>
                              <w:t>Initial</w:t>
                            </w:r>
                            <w:r>
                              <w:rPr>
                                <w:spacing w:val="-2"/>
                              </w:rPr>
                              <w:t xml:space="preserve"> C</w:t>
                            </w:r>
                            <w:r>
                              <w:t xml:space="preserve">ontact Point without delay </w:t>
                            </w:r>
                            <w:r>
                              <w:rPr>
                                <w:b/>
                              </w:rPr>
                              <w:t>Tel: 01274 433999</w:t>
                            </w:r>
                          </w:p>
                          <w:p w:rsidR="00DF077D" w:rsidP="00DF077D" w:rsidRDefault="00DF077D" w14:paraId="01E9636B" w14:textId="77777777">
                            <w:pPr>
                              <w:spacing w:after="240"/>
                              <w:ind w:left="-142" w:right="-118"/>
                              <w:jc w:val="center"/>
                              <w:rPr>
                                <w:b/>
                              </w:rPr>
                            </w:pPr>
                            <w:r>
                              <w:t>Out</w:t>
                            </w:r>
                            <w:r>
                              <w:rPr>
                                <w:spacing w:val="-1"/>
                              </w:rPr>
                              <w:t xml:space="preserve"> </w:t>
                            </w:r>
                            <w:r>
                              <w:t>of</w:t>
                            </w:r>
                            <w:r>
                              <w:rPr>
                                <w:spacing w:val="-3"/>
                              </w:rPr>
                              <w:t xml:space="preserve"> </w:t>
                            </w:r>
                            <w:r>
                              <w:t>hours</w:t>
                            </w:r>
                            <w:r>
                              <w:rPr>
                                <w:spacing w:val="-3"/>
                              </w:rPr>
                              <w:t xml:space="preserve"> </w:t>
                            </w:r>
                            <w:r>
                              <w:t>Emergency</w:t>
                            </w:r>
                            <w:r>
                              <w:rPr>
                                <w:spacing w:val="-4"/>
                              </w:rPr>
                              <w:t xml:space="preserve"> </w:t>
                            </w:r>
                            <w:r>
                              <w:t>Duty</w:t>
                            </w:r>
                            <w:r>
                              <w:rPr>
                                <w:spacing w:val="-5"/>
                              </w:rPr>
                              <w:t xml:space="preserve"> </w:t>
                            </w:r>
                            <w:r>
                              <w:t>Team</w:t>
                            </w:r>
                            <w:r>
                              <w:rPr>
                                <w:spacing w:val="1"/>
                              </w:rPr>
                              <w:t xml:space="preserve"> </w:t>
                            </w:r>
                            <w:r>
                              <w:rPr>
                                <w:b/>
                              </w:rPr>
                              <w:t>Tel:</w:t>
                            </w:r>
                            <w:r>
                              <w:rPr>
                                <w:b/>
                                <w:spacing w:val="-1"/>
                              </w:rPr>
                              <w:t xml:space="preserve"> </w:t>
                            </w:r>
                            <w:r>
                              <w:rPr>
                                <w:b/>
                              </w:rPr>
                              <w:t>01274</w:t>
                            </w:r>
                            <w:r>
                              <w:rPr>
                                <w:b/>
                                <w:spacing w:val="1"/>
                              </w:rPr>
                              <w:t xml:space="preserve"> </w:t>
                            </w:r>
                            <w:r>
                              <w:rPr>
                                <w:b/>
                                <w:spacing w:val="-2"/>
                              </w:rPr>
                              <w:t>431010</w:t>
                            </w:r>
                          </w:p>
                          <w:p w:rsidR="00DF077D" w:rsidP="00DF077D" w:rsidRDefault="00DF077D" w14:paraId="7197B538" w14:textId="77777777">
                            <w:pPr>
                              <w:spacing w:after="240" w:line="225" w:lineRule="auto"/>
                              <w:ind w:left="-142" w:right="-118"/>
                              <w:jc w:val="center"/>
                              <w:rPr>
                                <w:b/>
                              </w:rPr>
                            </w:pPr>
                            <w:r>
                              <w:t>Where</w:t>
                            </w:r>
                            <w:r>
                              <w:rPr>
                                <w:spacing w:val="-3"/>
                              </w:rPr>
                              <w:t xml:space="preserve"> </w:t>
                            </w:r>
                            <w:r>
                              <w:t>the</w:t>
                            </w:r>
                            <w:r>
                              <w:rPr>
                                <w:spacing w:val="-3"/>
                              </w:rPr>
                              <w:t xml:space="preserve"> </w:t>
                            </w:r>
                            <w:r>
                              <w:t>DSL</w:t>
                            </w:r>
                            <w:r>
                              <w:rPr>
                                <w:spacing w:val="-2"/>
                              </w:rPr>
                              <w:t xml:space="preserve"> </w:t>
                            </w:r>
                            <w:r>
                              <w:t>is</w:t>
                            </w:r>
                            <w:r>
                              <w:rPr>
                                <w:spacing w:val="-4"/>
                              </w:rPr>
                              <w:t xml:space="preserve"> </w:t>
                            </w:r>
                            <w:r>
                              <w:t>not</w:t>
                            </w:r>
                            <w:r>
                              <w:rPr>
                                <w:spacing w:val="-3"/>
                              </w:rPr>
                              <w:t xml:space="preserve"> </w:t>
                            </w:r>
                            <w:r>
                              <w:t>sure</w:t>
                            </w:r>
                            <w:r>
                              <w:rPr>
                                <w:spacing w:val="-1"/>
                              </w:rPr>
                              <w:t xml:space="preserve"> </w:t>
                            </w:r>
                            <w:r>
                              <w:t>whether</w:t>
                            </w:r>
                            <w:r>
                              <w:rPr>
                                <w:spacing w:val="-4"/>
                              </w:rPr>
                              <w:t xml:space="preserve"> </w:t>
                            </w:r>
                            <w:r>
                              <w:t>it</w:t>
                            </w:r>
                            <w:r>
                              <w:rPr>
                                <w:spacing w:val="-3"/>
                              </w:rPr>
                              <w:t xml:space="preserve"> </w:t>
                            </w:r>
                            <w:r>
                              <w:t>is</w:t>
                            </w:r>
                            <w:r>
                              <w:rPr>
                                <w:spacing w:val="-2"/>
                              </w:rPr>
                              <w:t xml:space="preserve"> </w:t>
                            </w:r>
                            <w:r>
                              <w:t>a</w:t>
                            </w:r>
                            <w:r>
                              <w:rPr>
                                <w:spacing w:val="-2"/>
                              </w:rPr>
                              <w:t xml:space="preserve"> </w:t>
                            </w:r>
                            <w:r>
                              <w:t>child</w:t>
                            </w:r>
                            <w:r>
                              <w:rPr>
                                <w:spacing w:val="-3"/>
                              </w:rPr>
                              <w:t xml:space="preserve"> </w:t>
                            </w:r>
                            <w:r>
                              <w:t>protection issue,</w:t>
                            </w:r>
                            <w:r>
                              <w:rPr>
                                <w:spacing w:val="-3"/>
                              </w:rPr>
                              <w:t xml:space="preserve"> </w:t>
                            </w:r>
                            <w:r>
                              <w:t>they</w:t>
                            </w:r>
                            <w:r>
                              <w:rPr>
                                <w:spacing w:val="-4"/>
                              </w:rPr>
                              <w:t xml:space="preserve"> </w:t>
                            </w:r>
                            <w:r>
                              <w:t>may</w:t>
                            </w:r>
                            <w:r>
                              <w:rPr>
                                <w:spacing w:val="-4"/>
                              </w:rPr>
                              <w:t xml:space="preserve"> </w:t>
                            </w:r>
                            <w:r>
                              <w:t>seek</w:t>
                            </w:r>
                            <w:r>
                              <w:rPr>
                                <w:spacing w:val="-3"/>
                              </w:rPr>
                              <w:t xml:space="preserve"> </w:t>
                            </w:r>
                            <w:r>
                              <w:t>advice</w:t>
                            </w:r>
                            <w:r>
                              <w:rPr>
                                <w:spacing w:val="-3"/>
                              </w:rPr>
                              <w:t xml:space="preserve"> f</w:t>
                            </w:r>
                            <w:r>
                              <w:t>rom</w:t>
                            </w:r>
                            <w:r>
                              <w:rPr>
                                <w:spacing w:val="-4"/>
                              </w:rPr>
                              <w:t xml:space="preserve"> </w:t>
                            </w:r>
                            <w:r>
                              <w:t>the Education</w:t>
                            </w:r>
                            <w:r>
                              <w:rPr>
                                <w:spacing w:val="-2"/>
                              </w:rPr>
                              <w:t xml:space="preserve"> </w:t>
                            </w:r>
                            <w:r>
                              <w:t>Safeguarding</w:t>
                            </w:r>
                            <w:r>
                              <w:rPr>
                                <w:spacing w:val="-2"/>
                              </w:rPr>
                              <w:t xml:space="preserve"> </w:t>
                            </w:r>
                            <w:r>
                              <w:t>Team</w:t>
                            </w:r>
                            <w:r>
                              <w:rPr>
                                <w:spacing w:val="-2"/>
                              </w:rPr>
                              <w:t xml:space="preserve"> </w:t>
                            </w:r>
                            <w:r>
                              <w:rPr>
                                <w:b/>
                              </w:rPr>
                              <w:t>Tel:</w:t>
                            </w:r>
                            <w:r>
                              <w:rPr>
                                <w:b/>
                                <w:spacing w:val="-5"/>
                              </w:rPr>
                              <w:t xml:space="preserve"> </w:t>
                            </w:r>
                            <w:r>
                              <w:rPr>
                                <w:b/>
                                <w:color w:val="333333"/>
                              </w:rPr>
                              <w:t xml:space="preserve">01274 </w:t>
                            </w:r>
                            <w:r>
                              <w:rPr>
                                <w:b/>
                                <w:color w:val="333333"/>
                                <w:spacing w:val="-2"/>
                              </w:rPr>
                              <w:t>437043</w:t>
                            </w:r>
                          </w:p>
                          <w:p w:rsidR="00DF077D" w:rsidP="00DF077D" w:rsidRDefault="00DF077D" w14:paraId="64100BC5"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073EE8E">
              <v:shape id="_x0000_s1059" style="position:absolute;left:0;text-align:left;margin-left:-24.95pt;margin-top:31pt;width:498.8pt;height:133.4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" w14:anchorId="51DD48C8">
                <v:textbox>
                  <w:txbxContent>
                    <w:p w:rsidR="00DF077D" w:rsidP="00DF077D" w:rsidRDefault="00DF077D" w14:paraId="72EA54B5" w14:textId="77777777">
                      <w:pPr>
                        <w:spacing w:after="240"/>
                        <w:ind w:left="-142" w:right="-118"/>
                        <w:jc w:val="center"/>
                        <w:rPr>
                          <w:b/>
                          <w:spacing w:val="-2"/>
                        </w:rPr>
                      </w:pPr>
                      <w:r>
                        <w:rPr>
                          <w:b/>
                        </w:rPr>
                        <w:t>On</w:t>
                      </w:r>
                      <w:r>
                        <w:rPr>
                          <w:b/>
                          <w:spacing w:val="-5"/>
                        </w:rPr>
                        <w:t xml:space="preserve"> </w:t>
                      </w:r>
                      <w:r>
                        <w:rPr>
                          <w:b/>
                        </w:rPr>
                        <w:t>receipt</w:t>
                      </w:r>
                      <w:r>
                        <w:rPr>
                          <w:b/>
                          <w:spacing w:val="-2"/>
                        </w:rPr>
                        <w:t xml:space="preserve"> </w:t>
                      </w:r>
                      <w:r>
                        <w:rPr>
                          <w:b/>
                        </w:rPr>
                        <w:t>of</w:t>
                      </w:r>
                      <w:r>
                        <w:rPr>
                          <w:b/>
                          <w:spacing w:val="-2"/>
                        </w:rPr>
                        <w:t xml:space="preserve"> </w:t>
                      </w:r>
                      <w:r>
                        <w:rPr>
                          <w:b/>
                        </w:rPr>
                        <w:t>the</w:t>
                      </w:r>
                      <w:r>
                        <w:rPr>
                          <w:b/>
                          <w:spacing w:val="-4"/>
                        </w:rPr>
                        <w:t xml:space="preserve"> </w:t>
                      </w:r>
                      <w:r>
                        <w:rPr>
                          <w:b/>
                        </w:rPr>
                        <w:t>information</w:t>
                      </w:r>
                      <w:r>
                        <w:rPr>
                          <w:b/>
                          <w:spacing w:val="-2"/>
                        </w:rPr>
                        <w:t xml:space="preserve"> </w:t>
                      </w:r>
                      <w:r>
                        <w:rPr>
                          <w:b/>
                        </w:rPr>
                        <w:t>the</w:t>
                      </w:r>
                      <w:r>
                        <w:rPr>
                          <w:b/>
                          <w:spacing w:val="-3"/>
                        </w:rPr>
                        <w:t xml:space="preserve"> </w:t>
                      </w:r>
                      <w:r>
                        <w:rPr>
                          <w:b/>
                        </w:rPr>
                        <w:t>DSL</w:t>
                      </w:r>
                      <w:r>
                        <w:rPr>
                          <w:b/>
                          <w:spacing w:val="-2"/>
                        </w:rPr>
                        <w:t xml:space="preserve"> </w:t>
                      </w:r>
                      <w:r>
                        <w:rPr>
                          <w:b/>
                        </w:rPr>
                        <w:t>should take the</w:t>
                      </w:r>
                      <w:r>
                        <w:rPr>
                          <w:b/>
                          <w:spacing w:val="-2"/>
                        </w:rPr>
                        <w:t xml:space="preserve"> </w:t>
                      </w:r>
                      <w:r>
                        <w:rPr>
                          <w:b/>
                        </w:rPr>
                        <w:t>following</w:t>
                      </w:r>
                      <w:r>
                        <w:rPr>
                          <w:b/>
                          <w:spacing w:val="-2"/>
                        </w:rPr>
                        <w:t xml:space="preserve"> steps:</w:t>
                      </w:r>
                    </w:p>
                    <w:p w:rsidR="00DF077D" w:rsidP="00DF077D" w:rsidRDefault="00DF077D" w14:paraId="04DB36AB" w14:textId="77777777">
                      <w:pPr>
                        <w:spacing w:after="240" w:line="218" w:lineRule="auto"/>
                        <w:ind w:left="-142" w:right="-118"/>
                        <w:jc w:val="center"/>
                        <w:rPr>
                          <w:b/>
                        </w:rPr>
                      </w:pPr>
                      <w:r>
                        <w:t>Where</w:t>
                      </w:r>
                      <w:r>
                        <w:rPr>
                          <w:spacing w:val="-4"/>
                        </w:rPr>
                        <w:t xml:space="preserve"> </w:t>
                      </w:r>
                      <w:proofErr w:type="gramStart"/>
                      <w:r>
                        <w:t>it</w:t>
                      </w:r>
                      <w:r>
                        <w:rPr>
                          <w:spacing w:val="-2"/>
                        </w:rPr>
                        <w:t xml:space="preserve"> </w:t>
                      </w:r>
                      <w:r>
                        <w:t>is</w:t>
                      </w:r>
                      <w:r>
                        <w:rPr>
                          <w:spacing w:val="-5"/>
                        </w:rPr>
                        <w:t xml:space="preserve"> </w:t>
                      </w:r>
                      <w:r>
                        <w:t>clear</w:t>
                      </w:r>
                      <w:r>
                        <w:rPr>
                          <w:spacing w:val="-5"/>
                        </w:rPr>
                        <w:t xml:space="preserve"> </w:t>
                      </w:r>
                      <w:r>
                        <w:t>that</w:t>
                      </w:r>
                      <w:r>
                        <w:rPr>
                          <w:spacing w:val="-2"/>
                        </w:rPr>
                        <w:t xml:space="preserve"> </w:t>
                      </w:r>
                      <w:r>
                        <w:t>a</w:t>
                      </w:r>
                      <w:proofErr w:type="gramEnd"/>
                      <w:r>
                        <w:rPr>
                          <w:spacing w:val="-5"/>
                        </w:rPr>
                        <w:t xml:space="preserve"> </w:t>
                      </w:r>
                      <w:r>
                        <w:t>Child</w:t>
                      </w:r>
                      <w:r>
                        <w:rPr>
                          <w:spacing w:val="-4"/>
                        </w:rPr>
                        <w:t xml:space="preserve"> </w:t>
                      </w:r>
                      <w:r>
                        <w:t>Protection</w:t>
                      </w:r>
                      <w:r>
                        <w:rPr>
                          <w:spacing w:val="-2"/>
                        </w:rPr>
                        <w:t xml:space="preserve"> </w:t>
                      </w:r>
                      <w:r>
                        <w:t>Referral</w:t>
                      </w:r>
                      <w:r>
                        <w:rPr>
                          <w:spacing w:val="-5"/>
                        </w:rPr>
                        <w:t xml:space="preserve"> </w:t>
                      </w:r>
                      <w:r>
                        <w:t>is</w:t>
                      </w:r>
                      <w:r>
                        <w:rPr>
                          <w:spacing w:val="-3"/>
                        </w:rPr>
                        <w:t xml:space="preserve"> </w:t>
                      </w:r>
                      <w:r>
                        <w:t>needed</w:t>
                      </w:r>
                      <w:r>
                        <w:rPr>
                          <w:spacing w:val="-3"/>
                        </w:rPr>
                        <w:t xml:space="preserve"> </w:t>
                      </w:r>
                      <w:r>
                        <w:t>contact</w:t>
                      </w:r>
                      <w:r>
                        <w:rPr>
                          <w:spacing w:val="-2"/>
                        </w:rPr>
                        <w:t xml:space="preserve"> </w:t>
                      </w:r>
                      <w:r>
                        <w:t>Children’s</w:t>
                      </w:r>
                      <w:r>
                        <w:rPr>
                          <w:spacing w:val="-3"/>
                        </w:rPr>
                        <w:t xml:space="preserve"> </w:t>
                      </w:r>
                      <w:r>
                        <w:t>Initial</w:t>
                      </w:r>
                      <w:r>
                        <w:rPr>
                          <w:spacing w:val="-2"/>
                        </w:rPr>
                        <w:t xml:space="preserve"> C</w:t>
                      </w:r>
                      <w:r>
                        <w:t xml:space="preserve">ontact Point without delay </w:t>
                      </w:r>
                      <w:r>
                        <w:rPr>
                          <w:b/>
                        </w:rPr>
                        <w:t>Tel: 01274 433999</w:t>
                      </w:r>
                    </w:p>
                    <w:p w:rsidR="00DF077D" w:rsidP="00DF077D" w:rsidRDefault="00DF077D" w14:paraId="0AFCEAFE" w14:textId="77777777">
                      <w:pPr>
                        <w:spacing w:after="240"/>
                        <w:ind w:left="-142" w:right="-118"/>
                        <w:jc w:val="center"/>
                        <w:rPr>
                          <w:b/>
                        </w:rPr>
                      </w:pPr>
                      <w:r>
                        <w:t>Out</w:t>
                      </w:r>
                      <w:r>
                        <w:rPr>
                          <w:spacing w:val="-1"/>
                        </w:rPr>
                        <w:t xml:space="preserve"> </w:t>
                      </w:r>
                      <w:r>
                        <w:t>of</w:t>
                      </w:r>
                      <w:r>
                        <w:rPr>
                          <w:spacing w:val="-3"/>
                        </w:rPr>
                        <w:t xml:space="preserve"> </w:t>
                      </w:r>
                      <w:r>
                        <w:t>hours</w:t>
                      </w:r>
                      <w:r>
                        <w:rPr>
                          <w:spacing w:val="-3"/>
                        </w:rPr>
                        <w:t xml:space="preserve"> </w:t>
                      </w:r>
                      <w:r>
                        <w:t>Emergency</w:t>
                      </w:r>
                      <w:r>
                        <w:rPr>
                          <w:spacing w:val="-4"/>
                        </w:rPr>
                        <w:t xml:space="preserve"> </w:t>
                      </w:r>
                      <w:r>
                        <w:t>Duty</w:t>
                      </w:r>
                      <w:r>
                        <w:rPr>
                          <w:spacing w:val="-5"/>
                        </w:rPr>
                        <w:t xml:space="preserve"> </w:t>
                      </w:r>
                      <w:r>
                        <w:t>Team</w:t>
                      </w:r>
                      <w:r>
                        <w:rPr>
                          <w:spacing w:val="1"/>
                        </w:rPr>
                        <w:t xml:space="preserve"> </w:t>
                      </w:r>
                      <w:r>
                        <w:rPr>
                          <w:b/>
                        </w:rPr>
                        <w:t>Tel:</w:t>
                      </w:r>
                      <w:r>
                        <w:rPr>
                          <w:b/>
                          <w:spacing w:val="-1"/>
                        </w:rPr>
                        <w:t xml:space="preserve"> </w:t>
                      </w:r>
                      <w:r>
                        <w:rPr>
                          <w:b/>
                        </w:rPr>
                        <w:t>01274</w:t>
                      </w:r>
                      <w:r>
                        <w:rPr>
                          <w:b/>
                          <w:spacing w:val="1"/>
                        </w:rPr>
                        <w:t xml:space="preserve"> </w:t>
                      </w:r>
                      <w:r>
                        <w:rPr>
                          <w:b/>
                          <w:spacing w:val="-2"/>
                        </w:rPr>
                        <w:t>431010</w:t>
                      </w:r>
                    </w:p>
                    <w:p w:rsidR="00DF077D" w:rsidP="00DF077D" w:rsidRDefault="00DF077D" w14:paraId="3340A896" w14:textId="77777777">
                      <w:pPr>
                        <w:spacing w:after="240" w:line="225" w:lineRule="auto"/>
                        <w:ind w:left="-142" w:right="-118"/>
                        <w:jc w:val="center"/>
                        <w:rPr>
                          <w:b/>
                        </w:rPr>
                      </w:pPr>
                      <w:r>
                        <w:t>Where</w:t>
                      </w:r>
                      <w:r>
                        <w:rPr>
                          <w:spacing w:val="-3"/>
                        </w:rPr>
                        <w:t xml:space="preserve"> </w:t>
                      </w:r>
                      <w:r>
                        <w:t>the</w:t>
                      </w:r>
                      <w:r>
                        <w:rPr>
                          <w:spacing w:val="-3"/>
                        </w:rPr>
                        <w:t xml:space="preserve"> </w:t>
                      </w:r>
                      <w:r>
                        <w:t>DSL</w:t>
                      </w:r>
                      <w:r>
                        <w:rPr>
                          <w:spacing w:val="-2"/>
                        </w:rPr>
                        <w:t xml:space="preserve"> </w:t>
                      </w:r>
                      <w:r>
                        <w:t>is</w:t>
                      </w:r>
                      <w:r>
                        <w:rPr>
                          <w:spacing w:val="-4"/>
                        </w:rPr>
                        <w:t xml:space="preserve"> </w:t>
                      </w:r>
                      <w:r>
                        <w:t>not</w:t>
                      </w:r>
                      <w:r>
                        <w:rPr>
                          <w:spacing w:val="-3"/>
                        </w:rPr>
                        <w:t xml:space="preserve"> </w:t>
                      </w:r>
                      <w:r>
                        <w:t>sure</w:t>
                      </w:r>
                      <w:r>
                        <w:rPr>
                          <w:spacing w:val="-1"/>
                        </w:rPr>
                        <w:t xml:space="preserve"> </w:t>
                      </w:r>
                      <w:r>
                        <w:t>whether</w:t>
                      </w:r>
                      <w:r>
                        <w:rPr>
                          <w:spacing w:val="-4"/>
                        </w:rPr>
                        <w:t xml:space="preserve"> </w:t>
                      </w:r>
                      <w:r>
                        <w:t>it</w:t>
                      </w:r>
                      <w:r>
                        <w:rPr>
                          <w:spacing w:val="-3"/>
                        </w:rPr>
                        <w:t xml:space="preserve"> </w:t>
                      </w:r>
                      <w:r>
                        <w:t>is</w:t>
                      </w:r>
                      <w:r>
                        <w:rPr>
                          <w:spacing w:val="-2"/>
                        </w:rPr>
                        <w:t xml:space="preserve"> </w:t>
                      </w:r>
                      <w:r>
                        <w:t>a</w:t>
                      </w:r>
                      <w:r>
                        <w:rPr>
                          <w:spacing w:val="-2"/>
                        </w:rPr>
                        <w:t xml:space="preserve"> </w:t>
                      </w:r>
                      <w:r>
                        <w:t>child</w:t>
                      </w:r>
                      <w:r>
                        <w:rPr>
                          <w:spacing w:val="-3"/>
                        </w:rPr>
                        <w:t xml:space="preserve"> </w:t>
                      </w:r>
                      <w:r>
                        <w:t>protection issue,</w:t>
                      </w:r>
                      <w:r>
                        <w:rPr>
                          <w:spacing w:val="-3"/>
                        </w:rPr>
                        <w:t xml:space="preserve"> </w:t>
                      </w:r>
                      <w:r>
                        <w:t>they</w:t>
                      </w:r>
                      <w:r>
                        <w:rPr>
                          <w:spacing w:val="-4"/>
                        </w:rPr>
                        <w:t xml:space="preserve"> </w:t>
                      </w:r>
                      <w:r>
                        <w:t>may</w:t>
                      </w:r>
                      <w:r>
                        <w:rPr>
                          <w:spacing w:val="-4"/>
                        </w:rPr>
                        <w:t xml:space="preserve"> </w:t>
                      </w:r>
                      <w:r>
                        <w:t>seek</w:t>
                      </w:r>
                      <w:r>
                        <w:rPr>
                          <w:spacing w:val="-3"/>
                        </w:rPr>
                        <w:t xml:space="preserve"> </w:t>
                      </w:r>
                      <w:r>
                        <w:t>advice</w:t>
                      </w:r>
                      <w:r>
                        <w:rPr>
                          <w:spacing w:val="-3"/>
                        </w:rPr>
                        <w:t xml:space="preserve"> f</w:t>
                      </w:r>
                      <w:r>
                        <w:t>rom</w:t>
                      </w:r>
                      <w:r>
                        <w:rPr>
                          <w:spacing w:val="-4"/>
                        </w:rPr>
                        <w:t xml:space="preserve"> </w:t>
                      </w:r>
                      <w:r>
                        <w:t>the Education</w:t>
                      </w:r>
                      <w:r>
                        <w:rPr>
                          <w:spacing w:val="-2"/>
                        </w:rPr>
                        <w:t xml:space="preserve"> </w:t>
                      </w:r>
                      <w:r>
                        <w:t>Safeguarding</w:t>
                      </w:r>
                      <w:r>
                        <w:rPr>
                          <w:spacing w:val="-2"/>
                        </w:rPr>
                        <w:t xml:space="preserve"> </w:t>
                      </w:r>
                      <w:r>
                        <w:t>Team</w:t>
                      </w:r>
                      <w:r>
                        <w:rPr>
                          <w:spacing w:val="-2"/>
                        </w:rPr>
                        <w:t xml:space="preserve"> </w:t>
                      </w:r>
                      <w:r>
                        <w:rPr>
                          <w:b/>
                        </w:rPr>
                        <w:t>Tel:</w:t>
                      </w:r>
                      <w:r>
                        <w:rPr>
                          <w:b/>
                          <w:spacing w:val="-5"/>
                        </w:rPr>
                        <w:t xml:space="preserve"> </w:t>
                      </w:r>
                      <w:r>
                        <w:rPr>
                          <w:b/>
                          <w:color w:val="333333"/>
                        </w:rPr>
                        <w:t xml:space="preserve">01274 </w:t>
                      </w:r>
                      <w:r>
                        <w:rPr>
                          <w:b/>
                          <w:color w:val="333333"/>
                          <w:spacing w:val="-2"/>
                        </w:rPr>
                        <w:t>437043</w:t>
                      </w:r>
                    </w:p>
                    <w:p w:rsidR="00DF077D" w:rsidP="00DF077D" w:rsidRDefault="00DF077D" w14:paraId="0E27B00A" w14:textId="77777777"/>
                  </w:txbxContent>
                </v:textbox>
                <w10:wrap type="square" anchorx="margin"/>
              </v:shape>
            </w:pict>
          </mc:Fallback>
        </mc:AlternateContent>
      </w:r>
      <w:r w:rsidRPr="002C6C24">
        <w:rPr>
          <w:b/>
          <w:bCs/>
          <w:sz w:val="28"/>
          <w:szCs w:val="28"/>
        </w:rPr>
        <w:t>01274 433999.</w:t>
      </w:r>
      <w:r w:rsidRPr="00AD0B9C">
        <w:rPr>
          <w:noProof/>
          <w14:ligatures w14:val="standardContextual"/>
        </w:rPr>
        <w:t xml:space="preserve"> </w:t>
      </w:r>
    </w:p>
    <w:p w:rsidRPr="00E54D8A" w:rsidR="00DF077D" w:rsidP="00DF077D" w:rsidRDefault="00DF077D" w14:paraId="7440E855" w14:textId="77777777">
      <w:pPr>
        <w:ind w:left="-426" w:right="-330"/>
        <w:jc w:val="center"/>
        <w:rPr>
          <w:b/>
          <w:bCs/>
        </w:rPr>
      </w:pPr>
      <w:r w:rsidRPr="00E54D8A">
        <w:rPr>
          <w:b/>
          <w:bCs/>
        </w:rPr>
        <w:t>USEFUL CONTACT NUMBERS</w:t>
      </w:r>
    </w:p>
    <w:p w:rsidRPr="00E54D8A" w:rsidR="00DF077D" w:rsidP="00DF077D" w:rsidRDefault="00DF077D" w14:paraId="791E0920" w14:textId="77777777">
      <w:pPr>
        <w:jc w:val="center"/>
      </w:pPr>
      <w:r w:rsidRPr="00E54D8A">
        <w:t>Children’s</w:t>
      </w:r>
      <w:r w:rsidRPr="00E54D8A">
        <w:rPr>
          <w:spacing w:val="-3"/>
        </w:rPr>
        <w:t xml:space="preserve"> </w:t>
      </w:r>
      <w:r w:rsidRPr="00E54D8A">
        <w:t>Initial</w:t>
      </w:r>
      <w:r w:rsidRPr="00E54D8A">
        <w:rPr>
          <w:spacing w:val="-2"/>
        </w:rPr>
        <w:t xml:space="preserve"> </w:t>
      </w:r>
      <w:r w:rsidRPr="00E54D8A">
        <w:t>Contact Point without delay Tel: 01274 433999</w:t>
      </w:r>
    </w:p>
    <w:p w:rsidRPr="00E54D8A" w:rsidR="00DF077D" w:rsidP="00DF077D" w:rsidRDefault="00DF077D" w14:paraId="10510165" w14:textId="77777777">
      <w:pPr>
        <w:jc w:val="center"/>
      </w:pPr>
      <w:r w:rsidRPr="00E54D8A">
        <w:t>Emergency Duty Team 01274 431010</w:t>
      </w:r>
    </w:p>
    <w:p w:rsidRPr="00E54D8A" w:rsidR="00DF077D" w:rsidP="00DF077D" w:rsidRDefault="00DF077D" w14:paraId="0EAF4168" w14:textId="77777777">
      <w:pPr>
        <w:jc w:val="center"/>
      </w:pPr>
      <w:r w:rsidRPr="00E54D8A">
        <w:t>Education Safeguarding Team: 01274 437043</w:t>
      </w:r>
    </w:p>
    <w:p w:rsidR="00DF077D" w:rsidP="00DF077D" w:rsidRDefault="00DF077D" w14:paraId="746CF1B8" w14:textId="77777777">
      <w:pPr>
        <w:jc w:val="center"/>
      </w:pPr>
      <w:r w:rsidRPr="00E54D8A">
        <w:t>NSPCC Whistleblowing Helpline: 0800 0280285</w:t>
      </w:r>
    </w:p>
    <w:p w:rsidR="00DF077D" w:rsidP="00281202" w:rsidRDefault="00DF077D" w14:paraId="093619C9" w14:textId="77777777"/>
    <w:tbl>
      <w:tblPr>
        <w:tblStyle w:val="TableGrid"/>
        <w:tblW w:w="9652" w:type="dxa"/>
        <w:jc w:val="center"/>
        <w:tblLook w:val="04A0" w:firstRow="1" w:lastRow="0" w:firstColumn="1" w:lastColumn="0" w:noHBand="0" w:noVBand="1"/>
      </w:tblPr>
      <w:tblGrid>
        <w:gridCol w:w="3061"/>
        <w:gridCol w:w="4844"/>
        <w:gridCol w:w="1747"/>
      </w:tblGrid>
      <w:tr w:rsidRPr="006120AF" w:rsidR="00DF077D" w:rsidTr="000762A0" w14:paraId="59B20AF6" w14:textId="77777777">
        <w:trPr>
          <w:trHeight w:val="404"/>
          <w:jc w:val="center"/>
        </w:trPr>
        <w:tc>
          <w:tcPr>
            <w:tcW w:w="3061" w:type="dxa"/>
            <w:vAlign w:val="center"/>
          </w:tcPr>
          <w:p w:rsidRPr="006120AF" w:rsidR="00DF077D" w:rsidP="000762A0" w:rsidRDefault="00DF077D" w14:paraId="7B87F9ED" w14:textId="77777777">
            <w:pPr>
              <w:jc w:val="center"/>
              <w:rPr>
                <w:rFonts w:asciiTheme="minorHAnsi" w:hAnsiTheme="minorHAnsi" w:cstheme="minorHAnsi"/>
              </w:rPr>
            </w:pPr>
            <w:r w:rsidRPr="006120AF">
              <w:rPr>
                <w:rFonts w:asciiTheme="minorHAnsi" w:hAnsiTheme="minorHAnsi" w:cstheme="minorHAnsi"/>
                <w:b/>
                <w:bCs/>
              </w:rPr>
              <w:t>Team</w:t>
            </w:r>
          </w:p>
        </w:tc>
        <w:tc>
          <w:tcPr>
            <w:tcW w:w="4844" w:type="dxa"/>
            <w:vAlign w:val="center"/>
          </w:tcPr>
          <w:p w:rsidRPr="006120AF" w:rsidR="00DF077D" w:rsidP="000762A0" w:rsidRDefault="00DF077D" w14:paraId="2A8BE4FF" w14:textId="77777777">
            <w:pPr>
              <w:jc w:val="center"/>
              <w:rPr>
                <w:rFonts w:asciiTheme="minorHAnsi" w:hAnsiTheme="minorHAnsi" w:cstheme="minorHAnsi"/>
              </w:rPr>
            </w:pPr>
            <w:r w:rsidRPr="006120AF">
              <w:rPr>
                <w:rFonts w:asciiTheme="minorHAnsi" w:hAnsiTheme="minorHAnsi" w:cstheme="minorHAnsi"/>
                <w:b/>
                <w:bCs/>
              </w:rPr>
              <w:t>Email</w:t>
            </w:r>
          </w:p>
        </w:tc>
        <w:tc>
          <w:tcPr>
            <w:tcW w:w="1747" w:type="dxa"/>
            <w:vAlign w:val="center"/>
          </w:tcPr>
          <w:p w:rsidRPr="006120AF" w:rsidR="00DF077D" w:rsidP="000762A0" w:rsidRDefault="00DF077D" w14:paraId="53DCD3B1" w14:textId="77777777">
            <w:pPr>
              <w:jc w:val="center"/>
              <w:rPr>
                <w:rFonts w:asciiTheme="minorHAnsi" w:hAnsiTheme="minorHAnsi" w:cstheme="minorHAnsi"/>
              </w:rPr>
            </w:pPr>
            <w:r w:rsidRPr="006120AF">
              <w:rPr>
                <w:rFonts w:asciiTheme="minorHAnsi" w:hAnsiTheme="minorHAnsi" w:cstheme="minorHAnsi"/>
                <w:b/>
                <w:bCs/>
              </w:rPr>
              <w:t>Telephone</w:t>
            </w:r>
          </w:p>
        </w:tc>
      </w:tr>
      <w:tr w:rsidRPr="006120AF" w:rsidR="00DF077D" w:rsidTr="000762A0" w14:paraId="241686E9" w14:textId="77777777">
        <w:trPr>
          <w:trHeight w:val="404"/>
          <w:jc w:val="center"/>
        </w:trPr>
        <w:tc>
          <w:tcPr>
            <w:tcW w:w="3061" w:type="dxa"/>
            <w:vAlign w:val="center"/>
          </w:tcPr>
          <w:p w:rsidRPr="006120AF" w:rsidR="00DF077D" w:rsidP="000762A0" w:rsidRDefault="00DF077D" w14:paraId="1E5B5B28" w14:textId="77777777">
            <w:pPr>
              <w:rPr>
                <w:rFonts w:asciiTheme="minorHAnsi" w:hAnsiTheme="minorHAnsi" w:eastAsiaTheme="minorHAnsi" w:cstheme="minorHAnsi"/>
                <w:color w:val="000000"/>
                <w14:ligatures w14:val="standardContextual"/>
              </w:rPr>
            </w:pPr>
            <w:r w:rsidRPr="006120AF">
              <w:rPr>
                <w:rFonts w:asciiTheme="minorHAnsi" w:hAnsiTheme="minorHAnsi" w:cstheme="minorHAnsi"/>
              </w:rPr>
              <w:t>Access Team</w:t>
            </w:r>
          </w:p>
        </w:tc>
        <w:tc>
          <w:tcPr>
            <w:tcW w:w="4844" w:type="dxa"/>
            <w:vAlign w:val="center"/>
          </w:tcPr>
          <w:p w:rsidRPr="006120AF" w:rsidR="00DF077D" w:rsidP="000762A0" w:rsidRDefault="00DF077D" w14:paraId="31C4D491" w14:textId="77777777">
            <w:pPr>
              <w:rPr>
                <w:rFonts w:asciiTheme="minorHAnsi" w:hAnsiTheme="minorHAnsi" w:cstheme="minorHAnsi"/>
              </w:rPr>
            </w:pPr>
            <w:hyperlink w:history="1" r:id="rId86">
              <w:r w:rsidRPr="002F20B6">
                <w:rPr>
                  <w:rStyle w:val="Hyperlink"/>
                  <w:rFonts w:asciiTheme="minorHAnsi" w:hAnsiTheme="minorHAnsi" w:cstheme="minorHAnsi"/>
                </w:rPr>
                <w:t>Education.Access@bradford.gov.uk</w:t>
              </w:r>
            </w:hyperlink>
            <w:r>
              <w:rPr>
                <w:rFonts w:asciiTheme="minorHAnsi" w:hAnsiTheme="minorHAnsi" w:cstheme="minorHAnsi"/>
              </w:rPr>
              <w:t xml:space="preserve"> </w:t>
            </w:r>
            <w:r>
              <w:rPr>
                <w:rStyle w:val="Hyperlink"/>
                <w:rFonts w:asciiTheme="minorHAnsi" w:hAnsiTheme="minorHAnsi" w:cstheme="minorHAnsi"/>
                <w:color w:val="auto"/>
                <w:u w:val="none"/>
              </w:rPr>
              <w:t xml:space="preserve"> </w:t>
            </w:r>
          </w:p>
        </w:tc>
        <w:tc>
          <w:tcPr>
            <w:tcW w:w="1747" w:type="dxa"/>
            <w:vAlign w:val="center"/>
          </w:tcPr>
          <w:p w:rsidRPr="006120AF" w:rsidR="00DF077D" w:rsidP="000762A0" w:rsidRDefault="00DF077D" w14:paraId="671B79A4" w14:textId="77777777">
            <w:pPr>
              <w:rPr>
                <w:rFonts w:asciiTheme="minorHAnsi" w:hAnsiTheme="minorHAnsi" w:eastAsiaTheme="minorHAnsi" w:cstheme="minorHAnsi"/>
                <w:color w:val="000000"/>
                <w14:ligatures w14:val="standardContextual"/>
              </w:rPr>
            </w:pPr>
            <w:r w:rsidRPr="006120AF">
              <w:rPr>
                <w:rFonts w:asciiTheme="minorHAnsi" w:hAnsiTheme="minorHAnsi" w:cstheme="minorHAnsi"/>
              </w:rPr>
              <w:t>01274 439393</w:t>
            </w:r>
          </w:p>
        </w:tc>
      </w:tr>
      <w:tr w:rsidRPr="006120AF" w:rsidR="00DF077D" w:rsidTr="000762A0" w14:paraId="3F0D69D4" w14:textId="77777777">
        <w:trPr>
          <w:trHeight w:val="404"/>
          <w:jc w:val="center"/>
        </w:trPr>
        <w:tc>
          <w:tcPr>
            <w:tcW w:w="3061" w:type="dxa"/>
            <w:vAlign w:val="center"/>
          </w:tcPr>
          <w:p w:rsidRPr="006120AF" w:rsidR="00DF077D" w:rsidP="000762A0" w:rsidRDefault="00DF077D" w14:paraId="0F425591" w14:textId="77777777">
            <w:pPr>
              <w:rPr>
                <w:rFonts w:asciiTheme="minorHAnsi" w:hAnsiTheme="minorHAnsi" w:eastAsiaTheme="minorHAnsi" w:cstheme="minorHAnsi"/>
                <w:color w:val="000000"/>
                <w14:ligatures w14:val="standardContextual"/>
              </w:rPr>
            </w:pPr>
            <w:r w:rsidRPr="006120AF">
              <w:rPr>
                <w:rFonts w:asciiTheme="minorHAnsi" w:hAnsiTheme="minorHAnsi" w:cstheme="minorHAnsi"/>
              </w:rPr>
              <w:t>Attendance</w:t>
            </w:r>
            <w:r>
              <w:rPr>
                <w:rFonts w:asciiTheme="minorHAnsi" w:hAnsiTheme="minorHAnsi" w:cstheme="minorHAnsi"/>
              </w:rPr>
              <w:t xml:space="preserve"> Support</w:t>
            </w:r>
            <w:r w:rsidRPr="006120AF">
              <w:rPr>
                <w:rFonts w:asciiTheme="minorHAnsi" w:hAnsiTheme="minorHAnsi" w:cstheme="minorHAnsi"/>
              </w:rPr>
              <w:t xml:space="preserve"> Team</w:t>
            </w:r>
          </w:p>
        </w:tc>
        <w:tc>
          <w:tcPr>
            <w:tcW w:w="4844" w:type="dxa"/>
            <w:vAlign w:val="center"/>
          </w:tcPr>
          <w:p w:rsidRPr="006120AF" w:rsidR="00DF077D" w:rsidP="000762A0" w:rsidRDefault="00DF077D" w14:paraId="7ED942A3" w14:textId="77777777">
            <w:pPr>
              <w:rPr>
                <w:rFonts w:asciiTheme="minorHAnsi" w:hAnsiTheme="minorHAnsi" w:cstheme="minorHAnsi"/>
              </w:rPr>
            </w:pPr>
            <w:hyperlink w:history="1" r:id="rId87">
              <w:r w:rsidRPr="002F20B6">
                <w:rPr>
                  <w:rStyle w:val="Hyperlink"/>
                  <w:rFonts w:asciiTheme="minorHAnsi" w:hAnsiTheme="minorHAnsi" w:cstheme="minorHAnsi"/>
                </w:rPr>
                <w:t>Attendance@bradford.gov.uk</w:t>
              </w:r>
            </w:hyperlink>
            <w:r>
              <w:rPr>
                <w:rFonts w:asciiTheme="minorHAnsi" w:hAnsiTheme="minorHAnsi" w:cstheme="minorHAnsi"/>
              </w:rPr>
              <w:t xml:space="preserve"> </w:t>
            </w:r>
            <w:r>
              <w:rPr>
                <w:rStyle w:val="Hyperlink"/>
                <w:rFonts w:asciiTheme="minorHAnsi" w:hAnsiTheme="minorHAnsi" w:cstheme="minorHAnsi"/>
                <w:color w:val="auto"/>
                <w:u w:val="none"/>
              </w:rPr>
              <w:t xml:space="preserve"> </w:t>
            </w:r>
          </w:p>
        </w:tc>
        <w:tc>
          <w:tcPr>
            <w:tcW w:w="1747" w:type="dxa"/>
            <w:vAlign w:val="center"/>
          </w:tcPr>
          <w:p w:rsidRPr="006120AF" w:rsidR="00DF077D" w:rsidP="000762A0" w:rsidRDefault="00DF077D" w14:paraId="6FDE526F" w14:textId="77777777">
            <w:pPr>
              <w:rPr>
                <w:rFonts w:asciiTheme="minorHAnsi" w:hAnsiTheme="minorHAnsi" w:eastAsiaTheme="minorHAnsi" w:cstheme="minorHAnsi"/>
                <w:color w:val="000000"/>
                <w14:ligatures w14:val="standardContextual"/>
              </w:rPr>
            </w:pPr>
            <w:r w:rsidRPr="006120AF">
              <w:rPr>
                <w:rFonts w:asciiTheme="minorHAnsi" w:hAnsiTheme="minorHAnsi" w:cstheme="minorHAnsi"/>
              </w:rPr>
              <w:t>01274 43</w:t>
            </w:r>
            <w:r>
              <w:rPr>
                <w:rFonts w:asciiTheme="minorHAnsi" w:hAnsiTheme="minorHAnsi" w:cstheme="minorHAnsi"/>
              </w:rPr>
              <w:t>5743</w:t>
            </w:r>
          </w:p>
        </w:tc>
      </w:tr>
      <w:tr w:rsidRPr="006120AF" w:rsidR="00DF077D" w:rsidTr="000762A0" w14:paraId="12024C4C" w14:textId="77777777">
        <w:trPr>
          <w:trHeight w:val="404"/>
          <w:jc w:val="center"/>
        </w:trPr>
        <w:tc>
          <w:tcPr>
            <w:tcW w:w="3061" w:type="dxa"/>
            <w:vAlign w:val="center"/>
          </w:tcPr>
          <w:p w:rsidRPr="006120AF" w:rsidR="00DF077D" w:rsidP="000762A0" w:rsidRDefault="00DF077D" w14:paraId="00A1CD73" w14:textId="77777777">
            <w:pPr>
              <w:rPr>
                <w:rFonts w:asciiTheme="minorHAnsi" w:hAnsiTheme="minorHAnsi" w:cstheme="minorHAnsi"/>
              </w:rPr>
            </w:pPr>
            <w:r w:rsidRPr="006120AF">
              <w:rPr>
                <w:rStyle w:val="ui-provider"/>
                <w:rFonts w:asciiTheme="minorHAnsi" w:hAnsiTheme="minorHAnsi" w:cstheme="minorHAnsi"/>
              </w:rPr>
              <w:t>CE Hub</w:t>
            </w:r>
          </w:p>
        </w:tc>
        <w:tc>
          <w:tcPr>
            <w:tcW w:w="4844" w:type="dxa"/>
            <w:vAlign w:val="center"/>
          </w:tcPr>
          <w:p w:rsidRPr="006120AF" w:rsidR="00DF077D" w:rsidP="000762A0" w:rsidRDefault="00DF077D" w14:paraId="5A5369AD" w14:textId="77777777">
            <w:pPr>
              <w:rPr>
                <w:rFonts w:asciiTheme="minorHAnsi" w:hAnsiTheme="minorHAnsi" w:cstheme="minorHAnsi"/>
              </w:rPr>
            </w:pPr>
            <w:hyperlink w:history="1" r:id="rId88">
              <w:r w:rsidRPr="002F20B6">
                <w:rPr>
                  <w:rStyle w:val="Hyperlink"/>
                  <w:rFonts w:asciiTheme="minorHAnsi" w:hAnsiTheme="minorHAnsi" w:cstheme="minorHAnsi"/>
                </w:rPr>
                <w:t>Child.Exploitation@bradford.gov.uk</w:t>
              </w:r>
            </w:hyperlink>
            <w:r>
              <w:rPr>
                <w:rFonts w:asciiTheme="minorHAnsi" w:hAnsiTheme="minorHAnsi" w:cstheme="minorHAnsi"/>
              </w:rPr>
              <w:t xml:space="preserve"> </w:t>
            </w:r>
            <w:r>
              <w:rPr>
                <w:rStyle w:val="Hyperlink"/>
                <w:rFonts w:asciiTheme="minorHAnsi" w:hAnsiTheme="minorHAnsi" w:cstheme="minorHAnsi"/>
                <w:color w:val="auto"/>
                <w:u w:val="none"/>
              </w:rPr>
              <w:t xml:space="preserve"> </w:t>
            </w:r>
          </w:p>
        </w:tc>
        <w:tc>
          <w:tcPr>
            <w:tcW w:w="1747" w:type="dxa"/>
            <w:vAlign w:val="center"/>
          </w:tcPr>
          <w:p w:rsidRPr="006120AF" w:rsidR="00DF077D" w:rsidP="000762A0" w:rsidRDefault="00DF077D" w14:paraId="4D09F4D4" w14:textId="77777777">
            <w:pPr>
              <w:rPr>
                <w:rFonts w:asciiTheme="minorHAnsi" w:hAnsiTheme="minorHAnsi" w:cstheme="minorHAnsi"/>
              </w:rPr>
            </w:pPr>
            <w:r w:rsidRPr="006120AF">
              <w:rPr>
                <w:rStyle w:val="ui-provider"/>
                <w:rFonts w:asciiTheme="minorHAnsi" w:hAnsiTheme="minorHAnsi" w:cstheme="minorHAnsi"/>
              </w:rPr>
              <w:t>01274 435080</w:t>
            </w:r>
          </w:p>
        </w:tc>
      </w:tr>
      <w:tr w:rsidRPr="006120AF" w:rsidR="00DF077D" w:rsidTr="000762A0" w14:paraId="511FE0DB" w14:textId="77777777">
        <w:trPr>
          <w:trHeight w:val="404"/>
          <w:jc w:val="center"/>
        </w:trPr>
        <w:tc>
          <w:tcPr>
            <w:tcW w:w="3061" w:type="dxa"/>
            <w:vAlign w:val="center"/>
          </w:tcPr>
          <w:p w:rsidRPr="006120AF" w:rsidR="00DF077D" w:rsidP="000762A0" w:rsidRDefault="00DF077D" w14:paraId="7D35CCEF" w14:textId="77777777">
            <w:pPr>
              <w:rPr>
                <w:rStyle w:val="ui-provider"/>
                <w:rFonts w:asciiTheme="minorHAnsi" w:hAnsiTheme="minorHAnsi" w:cstheme="minorHAnsi"/>
              </w:rPr>
            </w:pPr>
            <w:r w:rsidRPr="006120AF">
              <w:rPr>
                <w:rFonts w:asciiTheme="minorHAnsi" w:hAnsiTheme="minorHAnsi" w:eastAsiaTheme="minorHAnsi" w:cstheme="minorHAnsi"/>
                <w:color w:val="000000"/>
                <w14:ligatures w14:val="standardContextual"/>
              </w:rPr>
              <w:t>Child Employment / Entertainment</w:t>
            </w:r>
          </w:p>
        </w:tc>
        <w:tc>
          <w:tcPr>
            <w:tcW w:w="4844" w:type="dxa"/>
            <w:vAlign w:val="center"/>
          </w:tcPr>
          <w:p w:rsidRPr="006120AF" w:rsidR="00DF077D" w:rsidP="000762A0" w:rsidRDefault="00DF077D" w14:paraId="1403D80D" w14:textId="77777777">
            <w:pPr>
              <w:rPr>
                <w:rStyle w:val="ui-provider"/>
                <w:rFonts w:asciiTheme="minorHAnsi" w:hAnsiTheme="minorHAnsi" w:cstheme="minorHAnsi"/>
              </w:rPr>
            </w:pPr>
            <w:hyperlink w:history="1" r:id="rId89">
              <w:r w:rsidRPr="002F20B6">
                <w:rPr>
                  <w:rStyle w:val="Hyperlink"/>
                  <w:rFonts w:asciiTheme="minorHAnsi" w:hAnsiTheme="minorHAnsi" w:cstheme="minorHAnsi"/>
                </w:rPr>
                <w:t>cee@bradford.gov.uk</w:t>
              </w:r>
            </w:hyperlink>
            <w:r>
              <w:rPr>
                <w:rStyle w:val="ui-provider"/>
                <w:rFonts w:asciiTheme="minorHAnsi" w:hAnsiTheme="minorHAnsi" w:cstheme="minorHAnsi"/>
              </w:rPr>
              <w:t xml:space="preserve"> </w:t>
            </w:r>
          </w:p>
        </w:tc>
        <w:tc>
          <w:tcPr>
            <w:tcW w:w="1747" w:type="dxa"/>
            <w:vAlign w:val="center"/>
          </w:tcPr>
          <w:p w:rsidRPr="006120AF" w:rsidR="00DF077D" w:rsidP="000762A0" w:rsidRDefault="00DF077D" w14:paraId="72841B80" w14:textId="77777777">
            <w:pPr>
              <w:rPr>
                <w:rStyle w:val="ui-provider"/>
                <w:rFonts w:asciiTheme="minorHAnsi" w:hAnsiTheme="minorHAnsi" w:cstheme="minorHAnsi"/>
              </w:rPr>
            </w:pPr>
            <w:r w:rsidRPr="006120AF">
              <w:rPr>
                <w:rFonts w:asciiTheme="minorHAnsi" w:hAnsiTheme="minorHAnsi" w:eastAsiaTheme="minorHAnsi" w:cstheme="minorHAnsi"/>
                <w:color w:val="000000"/>
                <w14:ligatures w14:val="standardContextual"/>
              </w:rPr>
              <w:t>01274 437607</w:t>
            </w:r>
          </w:p>
        </w:tc>
      </w:tr>
      <w:tr w:rsidRPr="006120AF" w:rsidR="00DF077D" w:rsidTr="000762A0" w14:paraId="39BA95FE" w14:textId="77777777">
        <w:trPr>
          <w:trHeight w:val="404"/>
          <w:jc w:val="center"/>
        </w:trPr>
        <w:tc>
          <w:tcPr>
            <w:tcW w:w="3061" w:type="dxa"/>
            <w:vAlign w:val="center"/>
          </w:tcPr>
          <w:p w:rsidRPr="006120AF" w:rsidR="00DF077D" w:rsidP="000762A0" w:rsidRDefault="00DF077D" w14:paraId="4F020601" w14:textId="77777777">
            <w:pPr>
              <w:rPr>
                <w:rFonts w:asciiTheme="minorHAnsi" w:hAnsiTheme="minorHAnsi" w:cstheme="minorHAnsi"/>
              </w:rPr>
            </w:pPr>
            <w:r w:rsidRPr="006120AF">
              <w:rPr>
                <w:rFonts w:asciiTheme="minorHAnsi" w:hAnsiTheme="minorHAnsi" w:cstheme="minorHAnsi"/>
              </w:rPr>
              <w:t>Children Missing Education</w:t>
            </w:r>
          </w:p>
        </w:tc>
        <w:tc>
          <w:tcPr>
            <w:tcW w:w="4844" w:type="dxa"/>
            <w:vAlign w:val="center"/>
          </w:tcPr>
          <w:p w:rsidRPr="006120AF" w:rsidR="00DF077D" w:rsidP="000762A0" w:rsidRDefault="00DF077D" w14:paraId="1BAD230A" w14:textId="77777777">
            <w:pPr>
              <w:rPr>
                <w:rFonts w:asciiTheme="minorHAnsi" w:hAnsiTheme="minorHAnsi" w:cstheme="minorHAnsi"/>
              </w:rPr>
            </w:pPr>
            <w:hyperlink w:history="1" r:id="rId90">
              <w:r w:rsidRPr="002F20B6">
                <w:rPr>
                  <w:rStyle w:val="Hyperlink"/>
                  <w:rFonts w:asciiTheme="minorHAnsi" w:hAnsiTheme="minorHAnsi" w:cstheme="minorHAnsi"/>
                </w:rPr>
                <w:t>CME@bradford.gov.uk</w:t>
              </w:r>
            </w:hyperlink>
            <w:r>
              <w:rPr>
                <w:rFonts w:asciiTheme="minorHAnsi" w:hAnsiTheme="minorHAnsi" w:cstheme="minorHAnsi"/>
              </w:rPr>
              <w:t xml:space="preserve"> </w:t>
            </w:r>
            <w:r>
              <w:rPr>
                <w:rStyle w:val="Hyperlink"/>
                <w:rFonts w:asciiTheme="minorHAnsi" w:hAnsiTheme="minorHAnsi" w:cstheme="minorHAnsi"/>
                <w:color w:val="auto"/>
                <w:u w:val="none"/>
              </w:rPr>
              <w:t xml:space="preserve">  </w:t>
            </w:r>
          </w:p>
        </w:tc>
        <w:tc>
          <w:tcPr>
            <w:tcW w:w="1747" w:type="dxa"/>
            <w:vAlign w:val="center"/>
          </w:tcPr>
          <w:p w:rsidRPr="006120AF" w:rsidR="00DF077D" w:rsidP="000762A0" w:rsidRDefault="00DF077D" w14:paraId="5C2605D5" w14:textId="77777777">
            <w:pPr>
              <w:rPr>
                <w:rFonts w:asciiTheme="minorHAnsi" w:hAnsiTheme="minorHAnsi" w:cstheme="minorHAnsi"/>
              </w:rPr>
            </w:pPr>
            <w:r w:rsidRPr="006120AF">
              <w:rPr>
                <w:rFonts w:asciiTheme="minorHAnsi" w:hAnsiTheme="minorHAnsi" w:cstheme="minorHAnsi"/>
                <w:color w:val="333333"/>
                <w:shd w:val="clear" w:color="auto" w:fill="FFFFFF"/>
              </w:rPr>
              <w:t>01274 438877</w:t>
            </w:r>
          </w:p>
        </w:tc>
      </w:tr>
      <w:tr w:rsidRPr="006120AF" w:rsidR="00DF077D" w:rsidTr="000762A0" w14:paraId="6336F44F" w14:textId="77777777">
        <w:trPr>
          <w:trHeight w:val="404"/>
          <w:jc w:val="center"/>
        </w:trPr>
        <w:tc>
          <w:tcPr>
            <w:tcW w:w="3061" w:type="dxa"/>
            <w:vAlign w:val="center"/>
          </w:tcPr>
          <w:p w:rsidRPr="006120AF" w:rsidR="00DF077D" w:rsidP="000762A0" w:rsidRDefault="00DF077D" w14:paraId="46191467" w14:textId="77777777">
            <w:pPr>
              <w:rPr>
                <w:rFonts w:asciiTheme="minorHAnsi" w:hAnsiTheme="minorHAnsi" w:eastAsiaTheme="minorHAnsi" w:cstheme="minorHAnsi"/>
                <w:color w:val="000000"/>
                <w14:ligatures w14:val="standardContextual"/>
              </w:rPr>
            </w:pPr>
            <w:r w:rsidRPr="006120AF">
              <w:rPr>
                <w:rFonts w:asciiTheme="minorHAnsi" w:hAnsiTheme="minorHAnsi" w:eastAsiaTheme="minorHAnsi" w:cstheme="minorHAnsi"/>
                <w:color w:val="000000"/>
                <w14:ligatures w14:val="standardContextual"/>
              </w:rPr>
              <w:t>Council switchboard</w:t>
            </w:r>
          </w:p>
        </w:tc>
        <w:tc>
          <w:tcPr>
            <w:tcW w:w="4844" w:type="dxa"/>
            <w:vAlign w:val="center"/>
          </w:tcPr>
          <w:p w:rsidRPr="006120AF" w:rsidR="00DF077D" w:rsidP="000762A0" w:rsidRDefault="00DF077D" w14:paraId="4B30992C" w14:textId="77777777">
            <w:pPr>
              <w:rPr>
                <w:rFonts w:asciiTheme="minorHAnsi" w:hAnsiTheme="minorHAnsi" w:cstheme="minorHAnsi"/>
              </w:rPr>
            </w:pPr>
          </w:p>
        </w:tc>
        <w:tc>
          <w:tcPr>
            <w:tcW w:w="1747" w:type="dxa"/>
            <w:vAlign w:val="center"/>
          </w:tcPr>
          <w:p w:rsidRPr="006120AF" w:rsidR="00DF077D" w:rsidP="000762A0" w:rsidRDefault="00DF077D" w14:paraId="2270FA16" w14:textId="77777777">
            <w:pPr>
              <w:rPr>
                <w:rFonts w:asciiTheme="minorHAnsi" w:hAnsiTheme="minorHAnsi" w:eastAsiaTheme="minorHAnsi" w:cstheme="minorHAnsi"/>
                <w:color w:val="000000"/>
                <w14:ligatures w14:val="standardContextual"/>
              </w:rPr>
            </w:pPr>
            <w:r w:rsidRPr="006120AF">
              <w:rPr>
                <w:rFonts w:asciiTheme="minorHAnsi" w:hAnsiTheme="minorHAnsi" w:eastAsiaTheme="minorHAnsi" w:cstheme="minorHAnsi"/>
                <w:color w:val="000000"/>
                <w14:ligatures w14:val="standardContextual"/>
              </w:rPr>
              <w:t>01274 431000</w:t>
            </w:r>
          </w:p>
        </w:tc>
      </w:tr>
      <w:tr w:rsidRPr="006120AF" w:rsidR="00DF077D" w:rsidTr="000762A0" w14:paraId="6383CC3F" w14:textId="77777777">
        <w:trPr>
          <w:trHeight w:val="404"/>
          <w:jc w:val="center"/>
        </w:trPr>
        <w:tc>
          <w:tcPr>
            <w:tcW w:w="3061" w:type="dxa"/>
            <w:vAlign w:val="center"/>
          </w:tcPr>
          <w:p w:rsidRPr="006120AF" w:rsidR="00DF077D" w:rsidP="000762A0" w:rsidRDefault="00DF077D" w14:paraId="4E475E21" w14:textId="77777777">
            <w:pPr>
              <w:rPr>
                <w:rFonts w:asciiTheme="minorHAnsi" w:hAnsiTheme="minorHAnsi" w:cstheme="minorHAnsi"/>
              </w:rPr>
            </w:pPr>
            <w:r w:rsidRPr="006120AF">
              <w:rPr>
                <w:rFonts w:asciiTheme="minorHAnsi" w:hAnsiTheme="minorHAnsi" w:eastAsiaTheme="minorHAnsi" w:cstheme="minorHAnsi"/>
                <w:color w:val="000000"/>
                <w14:ligatures w14:val="standardContextual"/>
              </w:rPr>
              <w:t>Customer Contact Centre</w:t>
            </w:r>
          </w:p>
        </w:tc>
        <w:tc>
          <w:tcPr>
            <w:tcW w:w="4844" w:type="dxa"/>
            <w:vAlign w:val="center"/>
          </w:tcPr>
          <w:p w:rsidRPr="006120AF" w:rsidR="00DF077D" w:rsidP="000762A0" w:rsidRDefault="00DF077D" w14:paraId="22F2F341" w14:textId="77777777">
            <w:pPr>
              <w:rPr>
                <w:rFonts w:asciiTheme="minorHAnsi" w:hAnsiTheme="minorHAnsi" w:cstheme="minorHAnsi"/>
              </w:rPr>
            </w:pPr>
            <w:hyperlink w:history="1" r:id="rId91">
              <w:r w:rsidRPr="00713F07">
                <w:rPr>
                  <w:rStyle w:val="Hyperlink"/>
                  <w:rFonts w:asciiTheme="minorHAnsi" w:hAnsiTheme="minorHAnsi" w:cstheme="minorHAnsi"/>
                </w:rPr>
                <w:t>childrens.enquiries@bradford.gov.uk</w:t>
              </w:r>
            </w:hyperlink>
            <w:r>
              <w:rPr>
                <w:rFonts w:asciiTheme="minorHAnsi" w:hAnsiTheme="minorHAnsi" w:cstheme="minorHAnsi"/>
              </w:rPr>
              <w:t xml:space="preserve">  </w:t>
            </w:r>
          </w:p>
        </w:tc>
        <w:tc>
          <w:tcPr>
            <w:tcW w:w="1747" w:type="dxa"/>
            <w:vAlign w:val="center"/>
          </w:tcPr>
          <w:p w:rsidRPr="006120AF" w:rsidR="00DF077D" w:rsidP="000762A0" w:rsidRDefault="00DF077D" w14:paraId="5D6AC13B" w14:textId="77777777">
            <w:pPr>
              <w:rPr>
                <w:rFonts w:asciiTheme="minorHAnsi" w:hAnsiTheme="minorHAnsi" w:cstheme="minorHAnsi"/>
              </w:rPr>
            </w:pPr>
            <w:r w:rsidRPr="006120AF">
              <w:rPr>
                <w:rFonts w:asciiTheme="minorHAnsi" w:hAnsiTheme="minorHAnsi" w:eastAsiaTheme="minorHAnsi" w:cstheme="minorHAnsi"/>
                <w:color w:val="000000"/>
                <w14:ligatures w14:val="standardContextual"/>
              </w:rPr>
              <w:t>01274 43</w:t>
            </w:r>
            <w:r>
              <w:rPr>
                <w:rFonts w:asciiTheme="minorHAnsi" w:hAnsiTheme="minorHAnsi" w:eastAsiaTheme="minorHAnsi" w:cstheme="minorHAnsi"/>
                <w:color w:val="000000"/>
                <w14:ligatures w14:val="standardContextual"/>
              </w:rPr>
              <w:t>2</w:t>
            </w:r>
            <w:r w:rsidRPr="006120AF">
              <w:rPr>
                <w:rFonts w:asciiTheme="minorHAnsi" w:hAnsiTheme="minorHAnsi" w:eastAsiaTheme="minorHAnsi" w:cstheme="minorHAnsi"/>
                <w:color w:val="000000"/>
                <w14:ligatures w14:val="standardContextual"/>
              </w:rPr>
              <w:t>111</w:t>
            </w:r>
          </w:p>
        </w:tc>
      </w:tr>
      <w:tr w:rsidRPr="006120AF" w:rsidR="00DF077D" w:rsidTr="000762A0" w14:paraId="2FB728E2" w14:textId="77777777">
        <w:trPr>
          <w:trHeight w:val="404"/>
          <w:jc w:val="center"/>
        </w:trPr>
        <w:tc>
          <w:tcPr>
            <w:tcW w:w="3061" w:type="dxa"/>
            <w:vAlign w:val="center"/>
          </w:tcPr>
          <w:p w:rsidRPr="006120AF" w:rsidR="00DF077D" w:rsidP="000762A0" w:rsidRDefault="00DF077D" w14:paraId="523F8898" w14:textId="77777777">
            <w:pPr>
              <w:rPr>
                <w:rFonts w:asciiTheme="minorHAnsi" w:hAnsiTheme="minorHAnsi" w:eastAsiaTheme="minorHAnsi" w:cstheme="minorHAnsi"/>
                <w:color w:val="000000"/>
                <w14:ligatures w14:val="standardContextual"/>
              </w:rPr>
            </w:pPr>
            <w:r w:rsidRPr="006120AF">
              <w:rPr>
                <w:rFonts w:asciiTheme="minorHAnsi" w:hAnsiTheme="minorHAnsi" w:cstheme="minorHAnsi"/>
              </w:rPr>
              <w:t>Early Years</w:t>
            </w:r>
          </w:p>
        </w:tc>
        <w:tc>
          <w:tcPr>
            <w:tcW w:w="4844" w:type="dxa"/>
            <w:vAlign w:val="center"/>
          </w:tcPr>
          <w:p w:rsidRPr="006120AF" w:rsidR="00DF077D" w:rsidP="000762A0" w:rsidRDefault="00DF077D" w14:paraId="6A6804C9" w14:textId="77777777">
            <w:pPr>
              <w:rPr>
                <w:rFonts w:asciiTheme="minorHAnsi" w:hAnsiTheme="minorHAnsi" w:cstheme="minorHAnsi"/>
              </w:rPr>
            </w:pPr>
            <w:hyperlink w:history="1" r:id="rId92">
              <w:r w:rsidRPr="002F20B6">
                <w:rPr>
                  <w:rStyle w:val="Hyperlink"/>
                  <w:rFonts w:asciiTheme="minorHAnsi" w:hAnsiTheme="minorHAnsi" w:cstheme="minorHAnsi"/>
                </w:rPr>
                <w:t>earlyeducationfund@bradford.gov.uk</w:t>
              </w:r>
            </w:hyperlink>
            <w:r>
              <w:rPr>
                <w:rFonts w:asciiTheme="minorHAnsi" w:hAnsiTheme="minorHAnsi" w:cstheme="minorHAnsi"/>
              </w:rPr>
              <w:t xml:space="preserve"> </w:t>
            </w:r>
          </w:p>
        </w:tc>
        <w:tc>
          <w:tcPr>
            <w:tcW w:w="1747" w:type="dxa"/>
            <w:vAlign w:val="center"/>
          </w:tcPr>
          <w:p w:rsidRPr="006120AF" w:rsidR="00DF077D" w:rsidP="000762A0" w:rsidRDefault="00DF077D" w14:paraId="338C7D7E" w14:textId="77777777">
            <w:pPr>
              <w:rPr>
                <w:rFonts w:asciiTheme="minorHAnsi" w:hAnsiTheme="minorHAnsi" w:eastAsiaTheme="minorHAnsi" w:cstheme="minorHAnsi"/>
                <w:color w:val="000000"/>
                <w14:ligatures w14:val="standardContextual"/>
              </w:rPr>
            </w:pPr>
            <w:r w:rsidRPr="006120AF">
              <w:rPr>
                <w:rFonts w:asciiTheme="minorHAnsi" w:hAnsiTheme="minorHAnsi" w:cstheme="minorHAnsi"/>
              </w:rPr>
              <w:t>01274 437503</w:t>
            </w:r>
          </w:p>
        </w:tc>
      </w:tr>
      <w:tr w:rsidRPr="006120AF" w:rsidR="00DF077D" w:rsidTr="000762A0" w14:paraId="588451FB" w14:textId="77777777">
        <w:trPr>
          <w:trHeight w:val="404"/>
          <w:jc w:val="center"/>
        </w:trPr>
        <w:tc>
          <w:tcPr>
            <w:tcW w:w="3061" w:type="dxa"/>
            <w:vAlign w:val="center"/>
          </w:tcPr>
          <w:p w:rsidRPr="006120AF" w:rsidR="00DF077D" w:rsidP="000762A0" w:rsidRDefault="00DF077D" w14:paraId="20A84556" w14:textId="77777777">
            <w:pPr>
              <w:rPr>
                <w:rFonts w:asciiTheme="minorHAnsi" w:hAnsiTheme="minorHAnsi" w:cstheme="minorHAnsi"/>
              </w:rPr>
            </w:pPr>
            <w:r w:rsidRPr="006120AF">
              <w:rPr>
                <w:rFonts w:asciiTheme="minorHAnsi" w:hAnsiTheme="minorHAnsi" w:eastAsiaTheme="minorHAnsi" w:cstheme="minorHAnsi"/>
                <w:color w:val="000000"/>
                <w14:ligatures w14:val="standardContextual"/>
              </w:rPr>
              <w:t>Educational Psychology Team</w:t>
            </w:r>
          </w:p>
        </w:tc>
        <w:tc>
          <w:tcPr>
            <w:tcW w:w="4844" w:type="dxa"/>
            <w:vAlign w:val="center"/>
          </w:tcPr>
          <w:p w:rsidRPr="006120AF" w:rsidR="00DF077D" w:rsidP="000762A0" w:rsidRDefault="00DF077D" w14:paraId="7278C8E9" w14:textId="77777777">
            <w:pPr>
              <w:rPr>
                <w:rFonts w:asciiTheme="minorHAnsi" w:hAnsiTheme="minorHAnsi" w:cstheme="minorHAnsi"/>
              </w:rPr>
            </w:pPr>
            <w:hyperlink w:history="1" r:id="rId93">
              <w:r w:rsidRPr="002F20B6">
                <w:rPr>
                  <w:rStyle w:val="Hyperlink"/>
                  <w:rFonts w:asciiTheme="minorHAnsi" w:hAnsiTheme="minorHAnsi" w:eastAsiaTheme="minorHAnsi" w:cstheme="minorHAnsi"/>
                  <w14:ligatures w14:val="standardContextual"/>
                </w:rPr>
                <w:t>EducationalPsychologyTeam@bradford.gov.uk</w:t>
              </w:r>
            </w:hyperlink>
            <w:r>
              <w:rPr>
                <w:rFonts w:asciiTheme="minorHAnsi" w:hAnsiTheme="minorHAnsi" w:eastAsiaTheme="minorHAnsi" w:cstheme="minorHAnsi"/>
                <w:color w:val="000000"/>
                <w14:ligatures w14:val="standardContextual"/>
              </w:rPr>
              <w:t xml:space="preserve"> </w:t>
            </w:r>
          </w:p>
        </w:tc>
        <w:tc>
          <w:tcPr>
            <w:tcW w:w="1747" w:type="dxa"/>
            <w:vAlign w:val="center"/>
          </w:tcPr>
          <w:p w:rsidRPr="006120AF" w:rsidR="00DF077D" w:rsidP="000762A0" w:rsidRDefault="00DF077D" w14:paraId="1EC0763A" w14:textId="77777777">
            <w:pPr>
              <w:rPr>
                <w:rFonts w:asciiTheme="minorHAnsi" w:hAnsiTheme="minorHAnsi" w:cstheme="minorHAnsi"/>
              </w:rPr>
            </w:pPr>
            <w:r w:rsidRPr="006120AF">
              <w:rPr>
                <w:rFonts w:asciiTheme="minorHAnsi" w:hAnsiTheme="minorHAnsi" w:eastAsiaTheme="minorHAnsi" w:cstheme="minorHAnsi"/>
                <w:color w:val="000000"/>
                <w14:ligatures w14:val="standardContextual"/>
              </w:rPr>
              <w:t>01274 439444</w:t>
            </w:r>
          </w:p>
        </w:tc>
      </w:tr>
      <w:tr w:rsidRPr="006120AF" w:rsidR="00DF077D" w:rsidTr="000762A0" w14:paraId="28024502" w14:textId="77777777">
        <w:trPr>
          <w:trHeight w:val="415"/>
          <w:jc w:val="center"/>
        </w:trPr>
        <w:tc>
          <w:tcPr>
            <w:tcW w:w="3061" w:type="dxa"/>
            <w:vAlign w:val="center"/>
          </w:tcPr>
          <w:p w:rsidRPr="006120AF" w:rsidR="00DF077D" w:rsidP="000762A0" w:rsidRDefault="00DF077D" w14:paraId="6749EBE3" w14:textId="77777777">
            <w:pPr>
              <w:rPr>
                <w:rFonts w:asciiTheme="minorHAnsi" w:hAnsiTheme="minorHAnsi" w:cstheme="minorHAnsi"/>
              </w:rPr>
            </w:pPr>
            <w:r w:rsidRPr="006120AF">
              <w:rPr>
                <w:rFonts w:asciiTheme="minorHAnsi" w:hAnsiTheme="minorHAnsi" w:cstheme="minorHAnsi"/>
              </w:rPr>
              <w:t>Elective Home Education</w:t>
            </w:r>
          </w:p>
        </w:tc>
        <w:tc>
          <w:tcPr>
            <w:tcW w:w="4844" w:type="dxa"/>
            <w:vAlign w:val="center"/>
          </w:tcPr>
          <w:p w:rsidRPr="006120AF" w:rsidR="00DF077D" w:rsidP="000762A0" w:rsidRDefault="00DF077D" w14:paraId="19EB5E46" w14:textId="77777777">
            <w:pPr>
              <w:rPr>
                <w:rFonts w:asciiTheme="minorHAnsi" w:hAnsiTheme="minorHAnsi" w:cstheme="minorHAnsi"/>
              </w:rPr>
            </w:pPr>
            <w:hyperlink w:history="1" r:id="rId94">
              <w:r w:rsidRPr="002F20B6">
                <w:rPr>
                  <w:rStyle w:val="Hyperlink"/>
                  <w:rFonts w:asciiTheme="minorHAnsi" w:hAnsiTheme="minorHAnsi" w:cstheme="minorHAnsi"/>
                </w:rPr>
                <w:t>electiveheducation@bradford.gov.uk</w:t>
              </w:r>
            </w:hyperlink>
            <w:r>
              <w:rPr>
                <w:rFonts w:asciiTheme="minorHAnsi" w:hAnsiTheme="minorHAnsi" w:cstheme="minorHAnsi"/>
              </w:rPr>
              <w:t xml:space="preserve"> </w:t>
            </w:r>
            <w:r>
              <w:rPr>
                <w:rStyle w:val="Hyperlink"/>
                <w:rFonts w:asciiTheme="minorHAnsi" w:hAnsiTheme="minorHAnsi" w:cstheme="minorHAnsi"/>
                <w:color w:val="auto"/>
                <w:u w:val="none"/>
              </w:rPr>
              <w:t xml:space="preserve">  </w:t>
            </w:r>
          </w:p>
        </w:tc>
        <w:tc>
          <w:tcPr>
            <w:tcW w:w="1747" w:type="dxa"/>
            <w:vAlign w:val="center"/>
          </w:tcPr>
          <w:p w:rsidRPr="006120AF" w:rsidR="00DF077D" w:rsidP="000762A0" w:rsidRDefault="00DF077D" w14:paraId="758C721A" w14:textId="77777777">
            <w:pPr>
              <w:rPr>
                <w:rFonts w:asciiTheme="minorHAnsi" w:hAnsiTheme="minorHAnsi" w:cstheme="minorHAnsi"/>
              </w:rPr>
            </w:pPr>
            <w:r w:rsidRPr="006120AF">
              <w:rPr>
                <w:rFonts w:asciiTheme="minorHAnsi" w:hAnsiTheme="minorHAnsi" w:cstheme="minorHAnsi"/>
              </w:rPr>
              <w:t>01274 439340</w:t>
            </w:r>
          </w:p>
        </w:tc>
      </w:tr>
      <w:tr w:rsidRPr="006120AF" w:rsidR="00DF077D" w:rsidTr="000762A0" w14:paraId="6617F919" w14:textId="77777777">
        <w:trPr>
          <w:trHeight w:val="404"/>
          <w:jc w:val="center"/>
        </w:trPr>
        <w:tc>
          <w:tcPr>
            <w:tcW w:w="3061" w:type="dxa"/>
            <w:vAlign w:val="center"/>
          </w:tcPr>
          <w:p w:rsidRPr="006120AF" w:rsidR="00DF077D" w:rsidP="000762A0" w:rsidRDefault="00DF077D" w14:paraId="7A1E376A" w14:textId="77777777">
            <w:pPr>
              <w:rPr>
                <w:rFonts w:asciiTheme="minorHAnsi" w:hAnsiTheme="minorHAnsi" w:cstheme="minorHAnsi"/>
              </w:rPr>
            </w:pPr>
            <w:r w:rsidRPr="006120AF">
              <w:rPr>
                <w:rFonts w:asciiTheme="minorHAnsi" w:hAnsiTheme="minorHAnsi" w:cstheme="minorHAnsi"/>
              </w:rPr>
              <w:t>Holidays in term time fines</w:t>
            </w:r>
          </w:p>
        </w:tc>
        <w:tc>
          <w:tcPr>
            <w:tcW w:w="4844" w:type="dxa"/>
            <w:vAlign w:val="center"/>
          </w:tcPr>
          <w:p w:rsidRPr="006120AF" w:rsidR="00DF077D" w:rsidP="000762A0" w:rsidRDefault="00DF077D" w14:paraId="7440C79A" w14:textId="77777777">
            <w:pPr>
              <w:rPr>
                <w:rFonts w:asciiTheme="minorHAnsi" w:hAnsiTheme="minorHAnsi" w:cstheme="minorHAnsi"/>
              </w:rPr>
            </w:pPr>
            <w:hyperlink w:history="1" r:id="rId95">
              <w:r w:rsidRPr="002F20B6">
                <w:rPr>
                  <w:rStyle w:val="Hyperlink"/>
                  <w:rFonts w:asciiTheme="minorHAnsi" w:hAnsiTheme="minorHAnsi" w:cstheme="minorHAnsi"/>
                </w:rPr>
                <w:t>PN@bradford.gov.uk</w:t>
              </w:r>
            </w:hyperlink>
            <w:r>
              <w:rPr>
                <w:rFonts w:asciiTheme="minorHAnsi" w:hAnsiTheme="minorHAnsi" w:cstheme="minorHAnsi"/>
              </w:rPr>
              <w:t xml:space="preserve"> </w:t>
            </w:r>
            <w:r>
              <w:rPr>
                <w:rStyle w:val="Hyperlink"/>
                <w:rFonts w:asciiTheme="minorHAnsi" w:hAnsiTheme="minorHAnsi" w:cstheme="minorHAnsi"/>
                <w:color w:val="auto"/>
                <w:u w:val="none"/>
              </w:rPr>
              <w:t xml:space="preserve">   </w:t>
            </w:r>
          </w:p>
        </w:tc>
        <w:tc>
          <w:tcPr>
            <w:tcW w:w="1747" w:type="dxa"/>
            <w:vAlign w:val="center"/>
          </w:tcPr>
          <w:p w:rsidRPr="006120AF" w:rsidR="00DF077D" w:rsidP="000762A0" w:rsidRDefault="00DF077D" w14:paraId="743666F0" w14:textId="77777777">
            <w:pPr>
              <w:rPr>
                <w:rFonts w:asciiTheme="minorHAnsi" w:hAnsiTheme="minorHAnsi" w:cstheme="minorHAnsi"/>
              </w:rPr>
            </w:pPr>
            <w:r w:rsidRPr="006120AF">
              <w:rPr>
                <w:rFonts w:asciiTheme="minorHAnsi" w:hAnsiTheme="minorHAnsi" w:cstheme="minorHAnsi"/>
              </w:rPr>
              <w:t>01274 439651</w:t>
            </w:r>
          </w:p>
        </w:tc>
      </w:tr>
      <w:tr w:rsidRPr="006120AF" w:rsidR="00DF077D" w:rsidTr="000762A0" w14:paraId="26DE4907" w14:textId="77777777">
        <w:trPr>
          <w:trHeight w:val="404"/>
          <w:jc w:val="center"/>
        </w:trPr>
        <w:tc>
          <w:tcPr>
            <w:tcW w:w="3061" w:type="dxa"/>
            <w:vAlign w:val="center"/>
          </w:tcPr>
          <w:p w:rsidRPr="006120AF" w:rsidR="00DF077D" w:rsidP="000762A0" w:rsidRDefault="00DF077D" w14:paraId="40BC3449" w14:textId="77777777">
            <w:pPr>
              <w:rPr>
                <w:rFonts w:asciiTheme="minorHAnsi" w:hAnsiTheme="minorHAnsi" w:cstheme="minorHAnsi"/>
              </w:rPr>
            </w:pPr>
            <w:r w:rsidRPr="006120AF">
              <w:rPr>
                <w:rFonts w:asciiTheme="minorHAnsi" w:hAnsiTheme="minorHAnsi" w:cstheme="minorHAnsi"/>
              </w:rPr>
              <w:t>LADO</w:t>
            </w:r>
          </w:p>
        </w:tc>
        <w:tc>
          <w:tcPr>
            <w:tcW w:w="4844" w:type="dxa"/>
            <w:vAlign w:val="center"/>
          </w:tcPr>
          <w:p w:rsidRPr="006120AF" w:rsidR="00DF077D" w:rsidP="000762A0" w:rsidRDefault="00DF077D" w14:paraId="0F2EA632" w14:textId="77777777">
            <w:pPr>
              <w:rPr>
                <w:rFonts w:asciiTheme="minorHAnsi" w:hAnsiTheme="minorHAnsi" w:cstheme="minorHAnsi"/>
              </w:rPr>
            </w:pPr>
            <w:hyperlink w:history="1" r:id="rId96">
              <w:r w:rsidRPr="002F20B6">
                <w:rPr>
                  <w:rStyle w:val="Hyperlink"/>
                  <w:rFonts w:asciiTheme="minorHAnsi" w:hAnsiTheme="minorHAnsi" w:cstheme="minorHAnsi"/>
                </w:rPr>
                <w:t>LADO@Bradford.cov.uk</w:t>
              </w:r>
            </w:hyperlink>
            <w:r>
              <w:rPr>
                <w:rFonts w:asciiTheme="minorHAnsi" w:hAnsiTheme="minorHAnsi" w:cstheme="minorHAnsi"/>
              </w:rPr>
              <w:t xml:space="preserve"> </w:t>
            </w:r>
          </w:p>
        </w:tc>
        <w:tc>
          <w:tcPr>
            <w:tcW w:w="1747" w:type="dxa"/>
            <w:vAlign w:val="center"/>
          </w:tcPr>
          <w:p w:rsidRPr="006120AF" w:rsidR="00DF077D" w:rsidP="000762A0" w:rsidRDefault="00DF077D" w14:paraId="0BAA7F32" w14:textId="77777777">
            <w:pPr>
              <w:rPr>
                <w:rFonts w:asciiTheme="minorHAnsi" w:hAnsiTheme="minorHAnsi" w:cstheme="minorHAnsi"/>
              </w:rPr>
            </w:pPr>
            <w:r w:rsidRPr="006120AF">
              <w:rPr>
                <w:rFonts w:asciiTheme="minorHAnsi" w:hAnsiTheme="minorHAnsi" w:cstheme="minorHAnsi"/>
              </w:rPr>
              <w:t>01274 435600</w:t>
            </w:r>
          </w:p>
        </w:tc>
      </w:tr>
      <w:tr w:rsidRPr="006120AF" w:rsidR="00DF077D" w:rsidTr="000762A0" w14:paraId="1302FE66" w14:textId="77777777">
        <w:trPr>
          <w:trHeight w:val="404"/>
          <w:jc w:val="center"/>
        </w:trPr>
        <w:tc>
          <w:tcPr>
            <w:tcW w:w="3061" w:type="dxa"/>
            <w:vAlign w:val="center"/>
          </w:tcPr>
          <w:p w:rsidRPr="006120AF" w:rsidR="00DF077D" w:rsidP="000762A0" w:rsidRDefault="00DF077D" w14:paraId="38A45D4C" w14:textId="77777777">
            <w:pPr>
              <w:rPr>
                <w:rFonts w:asciiTheme="minorHAnsi" w:hAnsiTheme="minorHAnsi" w:cstheme="minorHAnsi"/>
              </w:rPr>
            </w:pPr>
            <w:r w:rsidRPr="006120AF">
              <w:rPr>
                <w:rFonts w:asciiTheme="minorHAnsi" w:hAnsiTheme="minorHAnsi" w:cstheme="minorHAnsi"/>
              </w:rPr>
              <w:t>Missing team</w:t>
            </w:r>
          </w:p>
        </w:tc>
        <w:tc>
          <w:tcPr>
            <w:tcW w:w="4844" w:type="dxa"/>
            <w:vAlign w:val="center"/>
          </w:tcPr>
          <w:p w:rsidRPr="006120AF" w:rsidR="00DF077D" w:rsidP="000762A0" w:rsidRDefault="00DF077D" w14:paraId="149BF897" w14:textId="77777777">
            <w:pPr>
              <w:rPr>
                <w:rFonts w:asciiTheme="minorHAnsi" w:hAnsiTheme="minorHAnsi" w:cstheme="minorHAnsi"/>
              </w:rPr>
            </w:pPr>
            <w:hyperlink w:history="1" r:id="rId97">
              <w:r w:rsidRPr="002F20B6">
                <w:rPr>
                  <w:rStyle w:val="Hyperlink"/>
                  <w:rFonts w:asciiTheme="minorHAnsi" w:hAnsiTheme="minorHAnsi" w:cstheme="minorHAnsi"/>
                </w:rPr>
                <w:t>Childrens.enquiries@bradford.gov.uk</w:t>
              </w:r>
            </w:hyperlink>
            <w:r>
              <w:rPr>
                <w:rFonts w:asciiTheme="minorHAnsi" w:hAnsiTheme="minorHAnsi" w:cstheme="minorHAnsi"/>
              </w:rPr>
              <w:t xml:space="preserve"> </w:t>
            </w:r>
          </w:p>
        </w:tc>
        <w:tc>
          <w:tcPr>
            <w:tcW w:w="1747" w:type="dxa"/>
            <w:vAlign w:val="center"/>
          </w:tcPr>
          <w:p w:rsidRPr="006120AF" w:rsidR="00DF077D" w:rsidP="000762A0" w:rsidRDefault="00DF077D" w14:paraId="3E9C7360" w14:textId="77777777">
            <w:pPr>
              <w:rPr>
                <w:rFonts w:asciiTheme="minorHAnsi" w:hAnsiTheme="minorHAnsi" w:cstheme="minorHAnsi"/>
              </w:rPr>
            </w:pPr>
            <w:r>
              <w:rPr>
                <w:rFonts w:asciiTheme="minorHAnsi" w:hAnsiTheme="minorHAnsi" w:cstheme="minorHAnsi"/>
              </w:rPr>
              <w:t>01274 439999</w:t>
            </w:r>
          </w:p>
        </w:tc>
      </w:tr>
      <w:tr w:rsidRPr="006120AF" w:rsidR="00DF077D" w:rsidTr="000762A0" w14:paraId="0012FCA6" w14:textId="77777777">
        <w:trPr>
          <w:trHeight w:val="404"/>
          <w:jc w:val="center"/>
        </w:trPr>
        <w:tc>
          <w:tcPr>
            <w:tcW w:w="3061" w:type="dxa"/>
            <w:vAlign w:val="center"/>
          </w:tcPr>
          <w:p w:rsidRPr="006120AF" w:rsidR="00DF077D" w:rsidP="000762A0" w:rsidRDefault="00DF077D" w14:paraId="74E63E55" w14:textId="77777777">
            <w:pPr>
              <w:rPr>
                <w:rFonts w:asciiTheme="minorHAnsi" w:hAnsiTheme="minorHAnsi" w:cstheme="minorHAnsi"/>
              </w:rPr>
            </w:pPr>
            <w:r w:rsidRPr="006120AF">
              <w:rPr>
                <w:rFonts w:asciiTheme="minorHAnsi" w:hAnsiTheme="minorHAnsi" w:cstheme="minorHAnsi"/>
              </w:rPr>
              <w:t>Prevent</w:t>
            </w:r>
            <w:r>
              <w:rPr>
                <w:rFonts w:asciiTheme="minorHAnsi" w:hAnsiTheme="minorHAnsi" w:cstheme="minorHAnsi"/>
              </w:rPr>
              <w:t xml:space="preserve"> Coordinator</w:t>
            </w:r>
          </w:p>
        </w:tc>
        <w:tc>
          <w:tcPr>
            <w:tcW w:w="4844" w:type="dxa"/>
            <w:vAlign w:val="center"/>
          </w:tcPr>
          <w:p w:rsidRPr="006120AF" w:rsidR="00DF077D" w:rsidP="000762A0" w:rsidRDefault="00DF077D" w14:paraId="3FF23452" w14:textId="77777777">
            <w:pPr>
              <w:pStyle w:val="BodyText"/>
            </w:pPr>
            <w:hyperlink w:history="1" r:id="rId98">
              <w:r w:rsidRPr="002F20B6">
                <w:rPr>
                  <w:rStyle w:val="Hyperlink"/>
                  <w:rFonts w:asciiTheme="minorHAnsi" w:hAnsiTheme="minorHAnsi" w:cstheme="minorHAnsi"/>
                </w:rPr>
                <w:t>Danielle.King@bradford.gov.uk</w:t>
              </w:r>
            </w:hyperlink>
          </w:p>
        </w:tc>
        <w:tc>
          <w:tcPr>
            <w:tcW w:w="1747" w:type="dxa"/>
            <w:vAlign w:val="center"/>
          </w:tcPr>
          <w:p w:rsidRPr="006120AF" w:rsidR="00DF077D" w:rsidP="000762A0" w:rsidRDefault="00DF077D" w14:paraId="49CE07ED" w14:textId="77777777">
            <w:pPr>
              <w:rPr>
                <w:rFonts w:asciiTheme="minorHAnsi" w:hAnsiTheme="minorHAnsi" w:cstheme="minorHAnsi"/>
              </w:rPr>
            </w:pPr>
            <w:r>
              <w:rPr>
                <w:color w:val="000000"/>
              </w:rPr>
              <w:t>07788264621</w:t>
            </w:r>
          </w:p>
        </w:tc>
      </w:tr>
      <w:tr w:rsidRPr="006120AF" w:rsidR="00DF077D" w:rsidTr="000762A0" w14:paraId="32CB34E3" w14:textId="77777777">
        <w:trPr>
          <w:trHeight w:val="404"/>
          <w:jc w:val="center"/>
        </w:trPr>
        <w:tc>
          <w:tcPr>
            <w:tcW w:w="3061" w:type="dxa"/>
            <w:vAlign w:val="center"/>
          </w:tcPr>
          <w:p w:rsidRPr="006120AF" w:rsidR="00DF077D" w:rsidP="000762A0" w:rsidRDefault="00DF077D" w14:paraId="73730ED8" w14:textId="77777777">
            <w:pPr>
              <w:rPr>
                <w:rFonts w:asciiTheme="minorHAnsi" w:hAnsiTheme="minorHAnsi" w:cstheme="minorHAnsi"/>
              </w:rPr>
            </w:pPr>
            <w:r w:rsidRPr="006120AF">
              <w:rPr>
                <w:rFonts w:asciiTheme="minorHAnsi" w:hAnsiTheme="minorHAnsi" w:cstheme="minorHAnsi"/>
              </w:rPr>
              <w:t>Prosecution/Penalty Notice</w:t>
            </w:r>
          </w:p>
        </w:tc>
        <w:tc>
          <w:tcPr>
            <w:tcW w:w="4844" w:type="dxa"/>
            <w:vAlign w:val="center"/>
          </w:tcPr>
          <w:p w:rsidRPr="006120AF" w:rsidR="00DF077D" w:rsidP="000762A0" w:rsidRDefault="00DF077D" w14:paraId="200D6A8F" w14:textId="77777777">
            <w:pPr>
              <w:rPr>
                <w:rFonts w:asciiTheme="minorHAnsi" w:hAnsiTheme="minorHAnsi" w:cstheme="minorHAnsi"/>
              </w:rPr>
            </w:pPr>
            <w:hyperlink w:history="1" r:id="rId99">
              <w:r w:rsidRPr="002F20B6">
                <w:rPr>
                  <w:rStyle w:val="Hyperlink"/>
                  <w:rFonts w:asciiTheme="minorHAnsi" w:hAnsiTheme="minorHAnsi" w:cstheme="minorHAnsi"/>
                </w:rPr>
                <w:t>Attlegal@bradford.gov.uk</w:t>
              </w:r>
            </w:hyperlink>
            <w:r>
              <w:rPr>
                <w:rFonts w:asciiTheme="minorHAnsi" w:hAnsiTheme="minorHAnsi" w:cstheme="minorHAnsi"/>
              </w:rPr>
              <w:t xml:space="preserve"> </w:t>
            </w:r>
            <w:r>
              <w:rPr>
                <w:rStyle w:val="Hyperlink"/>
                <w:rFonts w:asciiTheme="minorHAnsi" w:hAnsiTheme="minorHAnsi" w:cstheme="minorHAnsi"/>
                <w:color w:val="auto"/>
                <w:u w:val="none"/>
              </w:rPr>
              <w:t xml:space="preserve"> </w:t>
            </w:r>
          </w:p>
        </w:tc>
        <w:tc>
          <w:tcPr>
            <w:tcW w:w="1747" w:type="dxa"/>
            <w:vAlign w:val="center"/>
          </w:tcPr>
          <w:p w:rsidRPr="006120AF" w:rsidR="00DF077D" w:rsidP="000762A0" w:rsidRDefault="00DF077D" w14:paraId="3DBDBB67" w14:textId="77777777">
            <w:pPr>
              <w:rPr>
                <w:rFonts w:asciiTheme="minorHAnsi" w:hAnsiTheme="minorHAnsi" w:cstheme="minorHAnsi"/>
              </w:rPr>
            </w:pPr>
            <w:r w:rsidRPr="006120AF">
              <w:rPr>
                <w:rFonts w:asciiTheme="minorHAnsi" w:hAnsiTheme="minorHAnsi" w:cstheme="minorHAnsi"/>
              </w:rPr>
              <w:t>01274 439651</w:t>
            </w:r>
          </w:p>
        </w:tc>
      </w:tr>
      <w:tr w:rsidRPr="006120AF" w:rsidR="00DF077D" w:rsidTr="000762A0" w14:paraId="0AD9EEFB" w14:textId="77777777">
        <w:trPr>
          <w:trHeight w:val="812"/>
          <w:jc w:val="center"/>
        </w:trPr>
        <w:tc>
          <w:tcPr>
            <w:tcW w:w="3061" w:type="dxa"/>
            <w:vAlign w:val="center"/>
          </w:tcPr>
          <w:p w:rsidRPr="006120AF" w:rsidR="00DF077D" w:rsidP="000762A0" w:rsidRDefault="00DF077D" w14:paraId="38B8B378" w14:textId="77777777">
            <w:pPr>
              <w:rPr>
                <w:rFonts w:asciiTheme="minorHAnsi" w:hAnsiTheme="minorHAnsi" w:cstheme="minorHAnsi"/>
              </w:rPr>
            </w:pPr>
            <w:r w:rsidRPr="006120AF">
              <w:rPr>
                <w:rFonts w:asciiTheme="minorHAnsi" w:hAnsiTheme="minorHAnsi" w:cstheme="minorHAnsi"/>
              </w:rPr>
              <w:t xml:space="preserve">Safeguarding </w:t>
            </w:r>
            <w:proofErr w:type="gramStart"/>
            <w:r w:rsidRPr="006120AF">
              <w:rPr>
                <w:rFonts w:asciiTheme="minorHAnsi" w:hAnsiTheme="minorHAnsi" w:cstheme="minorHAnsi"/>
              </w:rPr>
              <w:t>complaints,  compliance</w:t>
            </w:r>
            <w:proofErr w:type="gramEnd"/>
            <w:r w:rsidRPr="006120AF">
              <w:rPr>
                <w:rFonts w:asciiTheme="minorHAnsi" w:hAnsiTheme="minorHAnsi" w:cstheme="minorHAnsi"/>
              </w:rPr>
              <w:t xml:space="preserve"> &amp; advice</w:t>
            </w:r>
          </w:p>
        </w:tc>
        <w:tc>
          <w:tcPr>
            <w:tcW w:w="4844" w:type="dxa"/>
            <w:vAlign w:val="center"/>
          </w:tcPr>
          <w:p w:rsidRPr="006120AF" w:rsidR="00DF077D" w:rsidP="000762A0" w:rsidRDefault="00DF077D" w14:paraId="20C9D59E" w14:textId="77777777">
            <w:pPr>
              <w:rPr>
                <w:rFonts w:asciiTheme="minorHAnsi" w:hAnsiTheme="minorHAnsi" w:cstheme="minorHAnsi"/>
              </w:rPr>
            </w:pPr>
            <w:hyperlink w:history="1" r:id="rId100">
              <w:r w:rsidRPr="002F20B6">
                <w:rPr>
                  <w:rStyle w:val="Hyperlink"/>
                  <w:rFonts w:asciiTheme="minorHAnsi" w:hAnsiTheme="minorHAnsi" w:cstheme="minorHAnsi"/>
                </w:rPr>
                <w:t>EdSafeTeam@bradford.gov.uk</w:t>
              </w:r>
            </w:hyperlink>
            <w:r>
              <w:rPr>
                <w:rFonts w:asciiTheme="minorHAnsi" w:hAnsiTheme="minorHAnsi" w:cstheme="minorHAnsi"/>
              </w:rPr>
              <w:t xml:space="preserve"> </w:t>
            </w:r>
          </w:p>
        </w:tc>
        <w:tc>
          <w:tcPr>
            <w:tcW w:w="1747" w:type="dxa"/>
            <w:vAlign w:val="center"/>
          </w:tcPr>
          <w:p w:rsidRPr="006120AF" w:rsidR="00DF077D" w:rsidP="000762A0" w:rsidRDefault="00DF077D" w14:paraId="7A14CBC3" w14:textId="77777777">
            <w:pPr>
              <w:rPr>
                <w:rFonts w:asciiTheme="minorHAnsi" w:hAnsiTheme="minorHAnsi" w:cstheme="minorHAnsi"/>
              </w:rPr>
            </w:pPr>
            <w:r w:rsidRPr="006120AF">
              <w:rPr>
                <w:rFonts w:asciiTheme="minorHAnsi" w:hAnsiTheme="minorHAnsi" w:cstheme="minorHAnsi"/>
              </w:rPr>
              <w:t>01274 437043</w:t>
            </w:r>
          </w:p>
        </w:tc>
      </w:tr>
      <w:tr w:rsidRPr="006120AF" w:rsidR="00DF077D" w:rsidTr="000762A0" w14:paraId="22871183" w14:textId="77777777">
        <w:trPr>
          <w:trHeight w:val="812"/>
          <w:jc w:val="center"/>
        </w:trPr>
        <w:tc>
          <w:tcPr>
            <w:tcW w:w="3061" w:type="dxa"/>
            <w:vAlign w:val="center"/>
          </w:tcPr>
          <w:p w:rsidRPr="006120AF" w:rsidR="00DF077D" w:rsidP="000762A0" w:rsidRDefault="00DF077D" w14:paraId="65B1BF77" w14:textId="77777777">
            <w:pPr>
              <w:rPr>
                <w:rFonts w:asciiTheme="minorHAnsi" w:hAnsiTheme="minorHAnsi" w:cstheme="minorHAnsi"/>
              </w:rPr>
            </w:pPr>
            <w:r w:rsidRPr="006120AF">
              <w:rPr>
                <w:rFonts w:asciiTheme="minorHAnsi" w:hAnsiTheme="minorHAnsi" w:cstheme="minorHAnsi"/>
              </w:rPr>
              <w:t>School Admissions Team</w:t>
            </w:r>
          </w:p>
        </w:tc>
        <w:tc>
          <w:tcPr>
            <w:tcW w:w="4844" w:type="dxa"/>
            <w:vAlign w:val="center"/>
          </w:tcPr>
          <w:p w:rsidRPr="006120AF" w:rsidR="00DF077D" w:rsidP="000762A0" w:rsidRDefault="00DF077D" w14:paraId="6F0B1F7B" w14:textId="77777777">
            <w:pPr>
              <w:rPr>
                <w:rFonts w:asciiTheme="minorHAnsi" w:hAnsiTheme="minorHAnsi" w:cstheme="minorHAnsi"/>
              </w:rPr>
            </w:pPr>
            <w:hyperlink w:history="1" r:id="rId101">
              <w:r w:rsidRPr="002F20B6">
                <w:rPr>
                  <w:rStyle w:val="Hyperlink"/>
                  <w:rFonts w:asciiTheme="minorHAnsi" w:hAnsiTheme="minorHAnsi" w:cstheme="minorHAnsi"/>
                  <w:shd w:val="clear" w:color="auto" w:fill="FFFFFF"/>
                </w:rPr>
                <w:t>schooladmissions@bradford.gov.uk</w:t>
              </w:r>
            </w:hyperlink>
            <w:r>
              <w:rPr>
                <w:rFonts w:asciiTheme="minorHAnsi" w:hAnsiTheme="minorHAnsi" w:cstheme="minorHAnsi"/>
                <w:shd w:val="clear" w:color="auto" w:fill="FFFFFF"/>
              </w:rPr>
              <w:t xml:space="preserve"> </w:t>
            </w:r>
          </w:p>
        </w:tc>
        <w:tc>
          <w:tcPr>
            <w:tcW w:w="1747" w:type="dxa"/>
            <w:vAlign w:val="center"/>
          </w:tcPr>
          <w:p w:rsidRPr="006120AF" w:rsidR="00DF077D" w:rsidP="000762A0" w:rsidRDefault="00DF077D" w14:paraId="18C39710" w14:textId="77777777">
            <w:pPr>
              <w:rPr>
                <w:rFonts w:asciiTheme="minorHAnsi" w:hAnsiTheme="minorHAnsi" w:cstheme="minorHAnsi"/>
              </w:rPr>
            </w:pPr>
            <w:r w:rsidRPr="006120AF">
              <w:rPr>
                <w:rFonts w:asciiTheme="minorHAnsi" w:hAnsiTheme="minorHAnsi" w:cstheme="minorHAnsi"/>
                <w:shd w:val="clear" w:color="auto" w:fill="FFFFFF"/>
              </w:rPr>
              <w:t>01274 439200</w:t>
            </w:r>
          </w:p>
        </w:tc>
      </w:tr>
      <w:tr w:rsidRPr="006120AF" w:rsidR="00DF077D" w:rsidTr="000762A0" w14:paraId="54139F05" w14:textId="77777777">
        <w:trPr>
          <w:trHeight w:val="1219"/>
          <w:jc w:val="center"/>
        </w:trPr>
        <w:tc>
          <w:tcPr>
            <w:tcW w:w="3061" w:type="dxa"/>
            <w:vAlign w:val="center"/>
          </w:tcPr>
          <w:p w:rsidRPr="006120AF" w:rsidR="00DF077D" w:rsidP="000762A0" w:rsidRDefault="00DF077D" w14:paraId="32B79A1E" w14:textId="77777777">
            <w:pPr>
              <w:rPr>
                <w:rFonts w:asciiTheme="minorHAnsi" w:hAnsiTheme="minorHAnsi" w:cstheme="minorHAnsi"/>
              </w:rPr>
            </w:pPr>
            <w:r w:rsidRPr="006120AF">
              <w:rPr>
                <w:rFonts w:asciiTheme="minorHAnsi" w:hAnsiTheme="minorHAnsi" w:cstheme="minorHAnsi"/>
              </w:rPr>
              <w:t>Social Communication Interaction &amp; Learning Team (SCIL)</w:t>
            </w:r>
          </w:p>
        </w:tc>
        <w:tc>
          <w:tcPr>
            <w:tcW w:w="4844" w:type="dxa"/>
            <w:vAlign w:val="center"/>
          </w:tcPr>
          <w:p w:rsidRPr="006120AF" w:rsidR="00DF077D" w:rsidP="000762A0" w:rsidRDefault="00DF077D" w14:paraId="48A04E55" w14:textId="77777777">
            <w:pPr>
              <w:pStyle w:val="Heading4"/>
              <w:shd w:val="clear" w:color="auto" w:fill="FFFFFF"/>
              <w:spacing w:before="128" w:after="128"/>
              <w:rPr>
                <w:rFonts w:asciiTheme="minorHAnsi" w:hAnsiTheme="minorHAnsi" w:cstheme="minorHAnsi"/>
                <w:i/>
                <w:iCs/>
                <w:sz w:val="24"/>
                <w:szCs w:val="24"/>
              </w:rPr>
            </w:pPr>
            <w:hyperlink w:history="1" r:id="rId102">
              <w:r w:rsidRPr="002F20B6">
                <w:rPr>
                  <w:rStyle w:val="Hyperlink"/>
                  <w:rFonts w:asciiTheme="minorHAnsi" w:hAnsiTheme="minorHAnsi" w:cstheme="minorHAnsi"/>
                  <w:sz w:val="24"/>
                  <w:szCs w:val="24"/>
                </w:rPr>
                <w:t>SCILTeam@bradford.gov.uk</w:t>
              </w:r>
            </w:hyperlink>
            <w:r>
              <w:rPr>
                <w:rFonts w:asciiTheme="minorHAnsi" w:hAnsiTheme="minorHAnsi" w:cstheme="minorHAnsi"/>
                <w:sz w:val="24"/>
                <w:szCs w:val="24"/>
              </w:rPr>
              <w:t xml:space="preserve"> </w:t>
            </w:r>
          </w:p>
        </w:tc>
        <w:tc>
          <w:tcPr>
            <w:tcW w:w="1747" w:type="dxa"/>
            <w:vAlign w:val="center"/>
          </w:tcPr>
          <w:p w:rsidRPr="00E16B55" w:rsidR="00DF077D" w:rsidP="000762A0" w:rsidRDefault="00DF077D" w14:paraId="48EA0020" w14:textId="77777777">
            <w:pPr>
              <w:pStyle w:val="Heading4"/>
              <w:shd w:val="clear" w:color="auto" w:fill="FFFFFF"/>
              <w:spacing w:before="128" w:after="128"/>
              <w:rPr>
                <w:rStyle w:val="Strong"/>
                <w:rFonts w:asciiTheme="minorHAnsi" w:hAnsiTheme="minorHAnsi" w:cstheme="minorHAnsi"/>
                <w:b/>
                <w:bCs/>
                <w:i/>
                <w:iCs/>
                <w:sz w:val="24"/>
                <w:szCs w:val="24"/>
              </w:rPr>
            </w:pPr>
            <w:r w:rsidRPr="00E16B55">
              <w:rPr>
                <w:rStyle w:val="Strong"/>
                <w:rFonts w:asciiTheme="minorHAnsi" w:hAnsiTheme="minorHAnsi" w:cstheme="minorHAnsi"/>
                <w:sz w:val="24"/>
                <w:szCs w:val="24"/>
              </w:rPr>
              <w:t>01274 439500</w:t>
            </w:r>
          </w:p>
        </w:tc>
      </w:tr>
      <w:tr w:rsidRPr="006120AF" w:rsidR="00DF077D" w:rsidTr="000762A0" w14:paraId="0448EC1F" w14:textId="77777777">
        <w:trPr>
          <w:trHeight w:val="844"/>
          <w:jc w:val="center"/>
        </w:trPr>
        <w:tc>
          <w:tcPr>
            <w:tcW w:w="3061" w:type="dxa"/>
            <w:vAlign w:val="center"/>
          </w:tcPr>
          <w:p w:rsidRPr="006120AF" w:rsidR="00DF077D" w:rsidP="000762A0" w:rsidRDefault="00DF077D" w14:paraId="0FC86307" w14:textId="77777777">
            <w:pPr>
              <w:pStyle w:val="Heading3"/>
              <w:shd w:val="clear" w:color="auto" w:fill="FFFFFF"/>
              <w:spacing w:before="0" w:line="288" w:lineRule="atLeast"/>
              <w:rPr>
                <w:rFonts w:asciiTheme="minorHAnsi" w:hAnsiTheme="minorHAnsi" w:cstheme="minorHAnsi"/>
                <w:color w:val="auto"/>
              </w:rPr>
            </w:pPr>
            <w:r w:rsidRPr="006120AF">
              <w:rPr>
                <w:rFonts w:asciiTheme="minorHAnsi" w:hAnsiTheme="minorHAnsi" w:cstheme="minorHAnsi"/>
                <w:color w:val="auto"/>
              </w:rPr>
              <w:t>Special Educational Needs &amp; Disability Team (SEND)</w:t>
            </w:r>
          </w:p>
        </w:tc>
        <w:tc>
          <w:tcPr>
            <w:tcW w:w="4844" w:type="dxa"/>
            <w:vAlign w:val="center"/>
          </w:tcPr>
          <w:p w:rsidRPr="006120AF" w:rsidR="00DF077D" w:rsidP="000762A0" w:rsidRDefault="00DF077D" w14:paraId="158BBFB7" w14:textId="77777777">
            <w:pPr>
              <w:rPr>
                <w:rFonts w:asciiTheme="minorHAnsi" w:hAnsiTheme="minorHAnsi" w:cstheme="minorHAnsi"/>
              </w:rPr>
            </w:pPr>
            <w:hyperlink w:history="1" r:id="rId103">
              <w:r w:rsidRPr="002F20B6">
                <w:rPr>
                  <w:rStyle w:val="Hyperlink"/>
                  <w:rFonts w:asciiTheme="minorHAnsi" w:hAnsiTheme="minorHAnsi" w:cstheme="minorHAnsi"/>
                  <w:shd w:val="clear" w:color="auto" w:fill="FFFFFF"/>
                </w:rPr>
                <w:t>SEN@bradford.gov.uk</w:t>
              </w:r>
            </w:hyperlink>
            <w:r>
              <w:rPr>
                <w:rFonts w:asciiTheme="minorHAnsi" w:hAnsiTheme="minorHAnsi" w:cstheme="minorHAnsi"/>
                <w:shd w:val="clear" w:color="auto" w:fill="FFFFFF"/>
              </w:rPr>
              <w:t xml:space="preserve"> </w:t>
            </w:r>
          </w:p>
        </w:tc>
        <w:tc>
          <w:tcPr>
            <w:tcW w:w="1747" w:type="dxa"/>
            <w:vAlign w:val="center"/>
          </w:tcPr>
          <w:p w:rsidRPr="006120AF" w:rsidR="00DF077D" w:rsidP="000762A0" w:rsidRDefault="00DF077D" w14:paraId="2D467D7D" w14:textId="77777777">
            <w:pPr>
              <w:rPr>
                <w:rFonts w:asciiTheme="minorHAnsi" w:hAnsiTheme="minorHAnsi" w:cstheme="minorHAnsi"/>
                <w:shd w:val="clear" w:color="auto" w:fill="FFFFFF"/>
              </w:rPr>
            </w:pPr>
            <w:r w:rsidRPr="006120AF">
              <w:rPr>
                <w:rFonts w:asciiTheme="minorHAnsi" w:hAnsiTheme="minorHAnsi" w:cstheme="minorHAnsi"/>
                <w:shd w:val="clear" w:color="auto" w:fill="FFFFFF"/>
              </w:rPr>
              <w:t>01274 435750</w:t>
            </w:r>
          </w:p>
        </w:tc>
      </w:tr>
    </w:tbl>
    <w:p w:rsidR="00DF077D" w:rsidP="00DF077D" w:rsidRDefault="00DF077D" w14:paraId="7C970E37" w14:textId="77777777">
      <w:pPr>
        <w:jc w:val="center"/>
      </w:pPr>
    </w:p>
    <w:p w:rsidR="00DF077D" w:rsidP="00DF077D" w:rsidRDefault="00DF077D" w14:paraId="4A095395" w14:textId="77777777">
      <w:pPr>
        <w:jc w:val="center"/>
      </w:pPr>
    </w:p>
    <w:p w:rsidR="00DF077D" w:rsidP="00DF077D" w:rsidRDefault="00DF077D" w14:paraId="62D861DB" w14:textId="77777777"/>
    <w:p w:rsidR="00DF077D" w:rsidP="00DF077D" w:rsidRDefault="00DF077D" w14:paraId="222EE986" w14:textId="77777777"/>
    <w:p w:rsidR="00DF077D" w:rsidP="00DF077D" w:rsidRDefault="00DF077D" w14:paraId="7CC180C9" w14:textId="77777777"/>
    <w:p w:rsidR="00DF077D" w:rsidP="00DF077D" w:rsidRDefault="00DF077D" w14:paraId="26768752" w14:textId="77777777"/>
    <w:p w:rsidRPr="00E629B0" w:rsidR="00BE7C39" w:rsidP="00BE7C39" w:rsidRDefault="00BE7C39" w14:paraId="619B84C8" w14:textId="10C4BB54">
      <w:pPr>
        <w:tabs>
          <w:tab w:val="left" w:pos="4140"/>
        </w:tabs>
        <w:jc w:val="both"/>
        <w:rPr>
          <w:rFonts w:ascii="Arial" w:hAnsi="Arial" w:cs="Arial"/>
        </w:rPr>
      </w:pPr>
      <w:r>
        <w:rPr>
          <w:rFonts w:ascii="Arial" w:hAnsi="Arial" w:cs="Arial"/>
        </w:rPr>
        <w:tab/>
      </w:r>
      <w:r>
        <w:rPr>
          <w:rFonts w:ascii="Arial" w:hAnsi="Arial" w:cs="Arial"/>
        </w:rPr>
        <w:tab/>
      </w:r>
      <w:r>
        <w:rPr>
          <w:rFonts w:ascii="Arial" w:hAnsi="Arial" w:cs="Arial"/>
        </w:rPr>
        <w:tab/>
      </w:r>
    </w:p>
    <w:p w:rsidRPr="00281202" w:rsidR="00BE275F" w:rsidP="00281202" w:rsidRDefault="00BE7C39" w14:paraId="794D6E21" w14:textId="68D7DC52">
      <w:pPr>
        <w:tabs>
          <w:tab w:val="left" w:pos="2977"/>
        </w:tabs>
        <w:jc w:val="both"/>
        <w:rPr>
          <w:rFonts w:ascii="Arial" w:hAnsi="Arial" w:cs="Arial"/>
        </w:rPr>
      </w:pPr>
      <w:r w:rsidRPr="00E629B0">
        <w:rPr>
          <w:rFonts w:ascii="Arial" w:hAnsi="Arial" w:cs="Arial"/>
        </w:rPr>
        <w:t xml:space="preserve">                                           </w:t>
      </w:r>
      <w:r>
        <w:rPr>
          <w:sz w:val="22"/>
          <w:szCs w:val="22"/>
        </w:rPr>
        <w:tab/>
      </w:r>
      <w:r>
        <w:tab/>
      </w:r>
      <w:r>
        <w:tab/>
      </w:r>
      <w:r>
        <w:tab/>
      </w:r>
      <w:r>
        <w:tab/>
      </w:r>
      <w:bookmarkEnd w:id="36"/>
    </w:p>
    <w:tbl>
      <w:tblPr>
        <w:tblW w:w="88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31"/>
        <w:gridCol w:w="4342"/>
      </w:tblGrid>
      <w:tr w:rsidRPr="00264509" w:rsidR="0001722A" w:rsidTr="00E95F2A" w14:paraId="216245AF" w14:textId="77777777">
        <w:trPr>
          <w:trHeight w:val="379"/>
        </w:trPr>
        <w:tc>
          <w:tcPr>
            <w:tcW w:w="8873" w:type="dxa"/>
            <w:gridSpan w:val="2"/>
            <w:shd w:val="clear" w:color="auto" w:fill="D9D9D9"/>
          </w:tcPr>
          <w:p w:rsidRPr="00264509" w:rsidR="0001722A" w:rsidP="00F52136" w:rsidRDefault="0001722A" w14:paraId="16499EEA" w14:textId="265C68A1">
            <w:pPr>
              <w:spacing w:before="60" w:after="60"/>
              <w:rPr>
                <w:rFonts w:ascii="Helvetica" w:hAnsi="Helvetica" w:cs="Helvetica"/>
                <w:b/>
                <w:sz w:val="22"/>
                <w:szCs w:val="22"/>
                <w:lang w:eastAsia="en-GB"/>
              </w:rPr>
            </w:pPr>
            <w:r w:rsidRPr="00264509">
              <w:rPr>
                <w:rFonts w:ascii="Helvetica" w:hAnsi="Helvetica" w:cs="Helvetica"/>
                <w:b/>
                <w:sz w:val="22"/>
                <w:szCs w:val="22"/>
              </w:rPr>
              <w:t xml:space="preserve">Sign off </w:t>
            </w:r>
          </w:p>
        </w:tc>
      </w:tr>
      <w:tr w:rsidRPr="00264509" w:rsidR="0001722A" w:rsidTr="00E95F2A" w14:paraId="2FB2A9A1" w14:textId="77777777">
        <w:trPr>
          <w:trHeight w:val="379"/>
        </w:trPr>
        <w:tc>
          <w:tcPr>
            <w:tcW w:w="4531" w:type="dxa"/>
            <w:vAlign w:val="center"/>
          </w:tcPr>
          <w:p w:rsidRPr="00492406" w:rsidR="0001722A" w:rsidP="0001722A" w:rsidRDefault="0001722A" w14:paraId="521819C6" w14:textId="4E6CD33B">
            <w:pPr>
              <w:spacing w:before="60" w:after="60"/>
              <w:rPr>
                <w:rFonts w:ascii="Helvetica" w:hAnsi="Helvetica" w:cs="Helvetica"/>
                <w:sz w:val="20"/>
                <w:szCs w:val="20"/>
                <w:lang w:eastAsia="en-GB"/>
              </w:rPr>
            </w:pPr>
            <w:r w:rsidRPr="00492406">
              <w:rPr>
                <w:rFonts w:ascii="Helvetica" w:hAnsi="Helvetica" w:cs="Helvetica"/>
                <w:sz w:val="20"/>
                <w:szCs w:val="20"/>
              </w:rPr>
              <w:t xml:space="preserve">Adopted by IMPACT </w:t>
            </w:r>
            <w:r w:rsidRPr="00492406" w:rsidR="009D395D">
              <w:rPr>
                <w:rFonts w:ascii="Helvetica" w:hAnsi="Helvetica" w:cs="Helvetica"/>
                <w:sz w:val="20"/>
                <w:szCs w:val="20"/>
              </w:rPr>
              <w:t xml:space="preserve">Education </w:t>
            </w:r>
            <w:r w:rsidRPr="00492406">
              <w:rPr>
                <w:rFonts w:ascii="Helvetica" w:hAnsi="Helvetica" w:cs="Helvetica"/>
                <w:sz w:val="20"/>
                <w:szCs w:val="20"/>
              </w:rPr>
              <w:t xml:space="preserve">Trust Board on: </w:t>
            </w:r>
          </w:p>
        </w:tc>
        <w:tc>
          <w:tcPr>
            <w:tcW w:w="4342" w:type="dxa"/>
            <w:vAlign w:val="center"/>
          </w:tcPr>
          <w:p w:rsidRPr="00492406" w:rsidR="0001722A" w:rsidP="00BE07CA" w:rsidRDefault="00A112E8" w14:paraId="01A19A8C" w14:textId="25427CFE">
            <w:pPr>
              <w:spacing w:before="60" w:after="60"/>
              <w:rPr>
                <w:rFonts w:ascii="Helvetica" w:hAnsi="Helvetica" w:cs="Helvetica"/>
                <w:sz w:val="20"/>
                <w:szCs w:val="20"/>
                <w:lang w:eastAsia="en-GB"/>
              </w:rPr>
            </w:pPr>
            <w:r>
              <w:rPr>
                <w:rFonts w:ascii="Helvetica" w:hAnsi="Helvetica" w:cs="Helvetica"/>
                <w:sz w:val="20"/>
                <w:szCs w:val="20"/>
                <w:lang w:eastAsia="en-GB"/>
              </w:rPr>
              <w:t>September 202</w:t>
            </w:r>
            <w:r w:rsidR="009040B8">
              <w:rPr>
                <w:rFonts w:ascii="Helvetica" w:hAnsi="Helvetica" w:cs="Helvetica"/>
                <w:sz w:val="20"/>
                <w:szCs w:val="20"/>
                <w:lang w:eastAsia="en-GB"/>
              </w:rPr>
              <w:t>6</w:t>
            </w:r>
          </w:p>
        </w:tc>
      </w:tr>
      <w:tr w:rsidRPr="00264509" w:rsidR="0001722A" w:rsidTr="00E95F2A" w14:paraId="1B7FA2B0" w14:textId="77777777">
        <w:trPr>
          <w:trHeight w:val="379"/>
        </w:trPr>
        <w:tc>
          <w:tcPr>
            <w:tcW w:w="4531" w:type="dxa"/>
            <w:vAlign w:val="center"/>
          </w:tcPr>
          <w:p w:rsidRPr="00492406" w:rsidR="0001722A" w:rsidP="0001722A" w:rsidRDefault="0001722A" w14:paraId="742244E0" w14:textId="1CE6FB4B">
            <w:pPr>
              <w:pStyle w:val="FootnoteText"/>
              <w:spacing w:before="60" w:after="60"/>
              <w:jc w:val="left"/>
              <w:rPr>
                <w:rFonts w:ascii="Helvetica" w:hAnsi="Helvetica" w:cs="Helvetica"/>
              </w:rPr>
            </w:pPr>
            <w:r w:rsidRPr="00492406">
              <w:rPr>
                <w:rFonts w:ascii="Helvetica" w:hAnsi="Helvetica" w:cs="Helvetica"/>
                <w:lang w:eastAsia="en-US"/>
              </w:rPr>
              <w:t xml:space="preserve">Chair of IMPACT </w:t>
            </w:r>
            <w:r w:rsidRPr="00492406" w:rsidR="009D395D">
              <w:rPr>
                <w:rFonts w:ascii="Helvetica" w:hAnsi="Helvetica" w:cs="Helvetica"/>
                <w:lang w:eastAsia="en-US"/>
              </w:rPr>
              <w:t xml:space="preserve">Education </w:t>
            </w:r>
            <w:r w:rsidRPr="00492406">
              <w:rPr>
                <w:rFonts w:ascii="Helvetica" w:hAnsi="Helvetica" w:cs="Helvetica"/>
                <w:lang w:eastAsia="en-US"/>
              </w:rPr>
              <w:t>Trust Board:</w:t>
            </w:r>
          </w:p>
        </w:tc>
        <w:tc>
          <w:tcPr>
            <w:tcW w:w="4342" w:type="dxa"/>
            <w:vAlign w:val="center"/>
          </w:tcPr>
          <w:p w:rsidRPr="00492406" w:rsidR="0001722A" w:rsidP="00492406" w:rsidRDefault="001D50DC" w14:paraId="61B94457" w14:textId="3E1F6432">
            <w:pPr>
              <w:spacing w:before="60" w:after="60"/>
              <w:rPr>
                <w:rFonts w:ascii="Helvetica" w:hAnsi="Helvetica" w:cs="Helvetica"/>
                <w:sz w:val="20"/>
                <w:szCs w:val="20"/>
                <w:lang w:eastAsia="en-GB"/>
              </w:rPr>
            </w:pPr>
            <w:r>
              <w:rPr>
                <w:rFonts w:ascii="Helvetica" w:hAnsi="Helvetica" w:cs="Helvetica"/>
                <w:sz w:val="20"/>
                <w:szCs w:val="20"/>
                <w:lang w:eastAsia="en-GB"/>
              </w:rPr>
              <w:t>Jo Kaye</w:t>
            </w:r>
            <w:r w:rsidR="00A112E8">
              <w:rPr>
                <w:rFonts w:ascii="Helvetica" w:hAnsi="Helvetica" w:cs="Helvetica"/>
                <w:sz w:val="20"/>
                <w:szCs w:val="20"/>
                <w:lang w:eastAsia="en-GB"/>
              </w:rPr>
              <w:t xml:space="preserve"> </w:t>
            </w:r>
          </w:p>
        </w:tc>
      </w:tr>
      <w:tr w:rsidRPr="00264509" w:rsidR="0001722A" w:rsidTr="00E95F2A" w14:paraId="098F1168" w14:textId="77777777">
        <w:trPr>
          <w:trHeight w:val="379"/>
        </w:trPr>
        <w:tc>
          <w:tcPr>
            <w:tcW w:w="4531" w:type="dxa"/>
            <w:vAlign w:val="center"/>
          </w:tcPr>
          <w:p w:rsidRPr="00492406" w:rsidR="0001722A" w:rsidP="0001722A" w:rsidRDefault="0001722A" w14:paraId="1E6D782B" w14:textId="23213258">
            <w:pPr>
              <w:pStyle w:val="FootnoteText"/>
              <w:spacing w:before="60" w:after="60"/>
              <w:jc w:val="left"/>
              <w:rPr>
                <w:rFonts w:ascii="Helvetica" w:hAnsi="Helvetica" w:cs="Helvetica"/>
                <w:lang w:eastAsia="en-US"/>
              </w:rPr>
            </w:pPr>
            <w:r w:rsidRPr="00492406">
              <w:rPr>
                <w:rFonts w:ascii="Helvetica" w:hAnsi="Helvetica" w:cs="Helvetica"/>
                <w:lang w:eastAsia="en-US"/>
              </w:rPr>
              <w:t>Next Review Date:</w:t>
            </w:r>
          </w:p>
        </w:tc>
        <w:tc>
          <w:tcPr>
            <w:tcW w:w="4342" w:type="dxa"/>
            <w:vAlign w:val="center"/>
          </w:tcPr>
          <w:p w:rsidRPr="00492406" w:rsidR="0001722A" w:rsidP="00BE07CA" w:rsidRDefault="00A112E8" w14:paraId="68A7D479" w14:textId="62A1AF85">
            <w:pPr>
              <w:spacing w:before="60" w:after="60"/>
              <w:rPr>
                <w:rFonts w:ascii="Helvetica" w:hAnsi="Helvetica" w:cs="Helvetica"/>
                <w:sz w:val="20"/>
                <w:szCs w:val="20"/>
                <w:lang w:eastAsia="en-GB"/>
              </w:rPr>
            </w:pPr>
            <w:r>
              <w:rPr>
                <w:rFonts w:ascii="Helvetica" w:hAnsi="Helvetica" w:cs="Helvetica"/>
                <w:sz w:val="20"/>
                <w:szCs w:val="20"/>
                <w:lang w:eastAsia="en-GB"/>
              </w:rPr>
              <w:t>July 202</w:t>
            </w:r>
            <w:r w:rsidR="009040B8">
              <w:rPr>
                <w:rFonts w:ascii="Helvetica" w:hAnsi="Helvetica" w:cs="Helvetica"/>
                <w:sz w:val="20"/>
                <w:szCs w:val="20"/>
                <w:lang w:eastAsia="en-GB"/>
              </w:rPr>
              <w:t>7</w:t>
            </w:r>
          </w:p>
        </w:tc>
      </w:tr>
    </w:tbl>
    <w:p w:rsidRPr="0001722A" w:rsidR="008E00A2" w:rsidP="008E00A2" w:rsidRDefault="008E00A2" w14:paraId="6F24F8EA" w14:textId="77777777">
      <w:pPr>
        <w:pStyle w:val="BodyText2"/>
        <w:rPr>
          <w:rFonts w:asciiTheme="minorHAnsi" w:hAnsiTheme="minorHAnsi" w:cstheme="minorHAnsi"/>
          <w:bCs/>
          <w:sz w:val="22"/>
          <w:szCs w:val="22"/>
        </w:rPr>
      </w:pPr>
    </w:p>
    <w:p w:rsidRPr="0001722A" w:rsidR="008E00A2" w:rsidP="008E00A2" w:rsidRDefault="008E00A2" w14:paraId="786E1C18" w14:textId="77777777">
      <w:pPr>
        <w:rPr>
          <w:rFonts w:asciiTheme="minorHAnsi" w:hAnsiTheme="minorHAnsi" w:cstheme="minorHAnsi"/>
          <w:b/>
          <w:bCs/>
          <w:sz w:val="22"/>
          <w:szCs w:val="22"/>
        </w:rPr>
      </w:pPr>
    </w:p>
    <w:p w:rsidRPr="0001722A" w:rsidR="00843783" w:rsidRDefault="00843783" w14:paraId="4FEFBA8A" w14:textId="77777777">
      <w:pPr>
        <w:rPr>
          <w:rFonts w:asciiTheme="minorHAnsi" w:hAnsiTheme="minorHAnsi" w:cstheme="minorHAnsi"/>
          <w:sz w:val="22"/>
          <w:szCs w:val="22"/>
        </w:rPr>
      </w:pPr>
    </w:p>
    <w:sectPr w:rsidRPr="0001722A" w:rsidR="00843783" w:rsidSect="004B0A8C">
      <w:pgSz w:w="11906" w:h="16838" w:orient="portrait"/>
      <w:pgMar w:top="1701" w:right="1416" w:bottom="1440" w:left="1440" w:header="709" w:footer="3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09CB" w:rsidP="008E00A2" w:rsidRDefault="00EA09CB" w14:paraId="3F7B37E6" w14:textId="77777777">
      <w:r>
        <w:separator/>
      </w:r>
    </w:p>
  </w:endnote>
  <w:endnote w:type="continuationSeparator" w:id="0">
    <w:p w:rsidR="00EA09CB" w:rsidP="008E00A2" w:rsidRDefault="00EA09CB" w14:paraId="58F0B8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w:hAnsi="Helvetica" w:cs="Helvetica"/>
        <w:sz w:val="16"/>
        <w:szCs w:val="16"/>
      </w:rPr>
      <w:id w:val="1013269153"/>
      <w:docPartObj>
        <w:docPartGallery w:val="Page Numbers (Bottom of Page)"/>
        <w:docPartUnique/>
      </w:docPartObj>
    </w:sdtPr>
    <w:sdtContent>
      <w:sdt>
        <w:sdtPr>
          <w:rPr>
            <w:rFonts w:ascii="Helvetica" w:hAnsi="Helvetica" w:cs="Helvetica"/>
            <w:sz w:val="16"/>
            <w:szCs w:val="16"/>
          </w:rPr>
          <w:id w:val="1553580263"/>
          <w:docPartObj>
            <w:docPartGallery w:val="Page Numbers (Top of Page)"/>
            <w:docPartUnique/>
          </w:docPartObj>
        </w:sdtPr>
        <w:sdtContent>
          <w:p w:rsidRPr="00264509" w:rsidR="0095257C" w:rsidP="0095257C" w:rsidRDefault="0095257C" w14:paraId="60D01799" w14:textId="77777777">
            <w:pPr>
              <w:pStyle w:val="Footer"/>
              <w:jc w:val="right"/>
              <w:rPr>
                <w:rFonts w:ascii="Helvetica" w:hAnsi="Helvetica" w:cs="Helvetica"/>
                <w:sz w:val="16"/>
                <w:szCs w:val="16"/>
              </w:rPr>
            </w:pPr>
            <w:r w:rsidRPr="00264509">
              <w:rPr>
                <w:rFonts w:ascii="Helvetica" w:hAnsi="Helvetica" w:cs="Helvetica"/>
                <w:sz w:val="16"/>
                <w:szCs w:val="16"/>
              </w:rPr>
              <w:t xml:space="preserve">IMPACT </w:t>
            </w:r>
            <w:r>
              <w:rPr>
                <w:rFonts w:ascii="Helvetica" w:hAnsi="Helvetica" w:cs="Helvetica"/>
                <w:sz w:val="16"/>
                <w:szCs w:val="16"/>
              </w:rPr>
              <w:t>Safeguarding Policy &amp; Child Protection Procedures</w:t>
            </w:r>
          </w:p>
          <w:p w:rsidRPr="00264509" w:rsidR="0095257C" w:rsidP="0095257C" w:rsidRDefault="0095257C" w14:paraId="2A262738" w14:textId="29E15673">
            <w:pPr>
              <w:pStyle w:val="Footer"/>
              <w:jc w:val="right"/>
              <w:rPr>
                <w:rFonts w:ascii="Helvetica" w:hAnsi="Helvetica" w:cs="Helvetica"/>
                <w:sz w:val="16"/>
                <w:szCs w:val="16"/>
              </w:rPr>
            </w:pPr>
            <w:r>
              <w:rPr>
                <w:rFonts w:ascii="Helvetica" w:hAnsi="Helvetica" w:cs="Helvetica"/>
                <w:sz w:val="16"/>
                <w:szCs w:val="16"/>
              </w:rPr>
              <w:t>September 202</w:t>
            </w:r>
            <w:r w:rsidR="00C46674">
              <w:rPr>
                <w:rFonts w:ascii="Helvetica" w:hAnsi="Helvetica" w:cs="Helvetica"/>
                <w:sz w:val="16"/>
                <w:szCs w:val="16"/>
              </w:rPr>
              <w:t>6</w:t>
            </w:r>
          </w:p>
          <w:p w:rsidRPr="00264509" w:rsidR="0095257C" w:rsidP="0095257C" w:rsidRDefault="0095257C" w14:paraId="14BB52A2" w14:textId="26D64272">
            <w:pPr>
              <w:pStyle w:val="Footer"/>
              <w:jc w:val="right"/>
              <w:rPr>
                <w:rFonts w:ascii="Helvetica" w:hAnsi="Helvetica" w:cs="Helvetica"/>
                <w:sz w:val="16"/>
                <w:szCs w:val="16"/>
              </w:rPr>
            </w:pPr>
            <w:r w:rsidRPr="00264509">
              <w:rPr>
                <w:rFonts w:ascii="Helvetica" w:hAnsi="Helvetica" w:cs="Helvetica"/>
                <w:sz w:val="16"/>
                <w:szCs w:val="16"/>
              </w:rPr>
              <w:t xml:space="preserve">Version </w:t>
            </w:r>
            <w:r>
              <w:rPr>
                <w:rFonts w:ascii="Helvetica" w:hAnsi="Helvetica" w:cs="Helvetica"/>
                <w:sz w:val="16"/>
                <w:szCs w:val="16"/>
              </w:rPr>
              <w:t>1.</w:t>
            </w:r>
            <w:r w:rsidR="00C46674">
              <w:rPr>
                <w:rFonts w:ascii="Helvetica" w:hAnsi="Helvetica" w:cs="Helvetica"/>
                <w:sz w:val="16"/>
                <w:szCs w:val="16"/>
              </w:rPr>
              <w:t>7</w:t>
            </w:r>
          </w:p>
          <w:p w:rsidRPr="00264509" w:rsidR="00BC6012" w:rsidP="0095257C" w:rsidRDefault="00BC6012" w14:paraId="00356B94" w14:textId="715DC8AC">
            <w:pPr>
              <w:pStyle w:val="Footer"/>
              <w:jc w:val="right"/>
              <w:rPr>
                <w:rFonts w:ascii="Helvetica" w:hAnsi="Helvetica" w:cs="Helvetica"/>
                <w:sz w:val="16"/>
                <w:szCs w:val="16"/>
              </w:rPr>
            </w:pPr>
            <w:r w:rsidRPr="00264509">
              <w:rPr>
                <w:rFonts w:ascii="Helvetica" w:hAnsi="Helvetica" w:cs="Helvetica"/>
                <w:sz w:val="16"/>
                <w:szCs w:val="16"/>
              </w:rPr>
              <w:t xml:space="preserve">Page </w:t>
            </w:r>
            <w:r w:rsidRPr="00264509">
              <w:rPr>
                <w:rFonts w:ascii="Helvetica" w:hAnsi="Helvetica" w:cs="Helvetica"/>
                <w:b/>
                <w:bCs/>
                <w:sz w:val="16"/>
                <w:szCs w:val="16"/>
              </w:rPr>
              <w:fldChar w:fldCharType="begin"/>
            </w:r>
            <w:r w:rsidRPr="00264509">
              <w:rPr>
                <w:rFonts w:ascii="Helvetica" w:hAnsi="Helvetica" w:cs="Helvetica"/>
                <w:b/>
                <w:bCs/>
                <w:sz w:val="16"/>
                <w:szCs w:val="16"/>
              </w:rPr>
              <w:instrText xml:space="preserve"> PAGE </w:instrText>
            </w:r>
            <w:r w:rsidRPr="00264509">
              <w:rPr>
                <w:rFonts w:ascii="Helvetica" w:hAnsi="Helvetica" w:cs="Helvetica"/>
                <w:b/>
                <w:bCs/>
                <w:sz w:val="16"/>
                <w:szCs w:val="16"/>
              </w:rPr>
              <w:fldChar w:fldCharType="separate"/>
            </w:r>
            <w:r w:rsidRPr="00264509">
              <w:rPr>
                <w:rFonts w:ascii="Helvetica" w:hAnsi="Helvetica" w:cs="Helvetica"/>
                <w:b/>
                <w:bCs/>
                <w:noProof/>
                <w:sz w:val="16"/>
                <w:szCs w:val="16"/>
              </w:rPr>
              <w:t>2</w:t>
            </w:r>
            <w:r w:rsidRPr="00264509">
              <w:rPr>
                <w:rFonts w:ascii="Helvetica" w:hAnsi="Helvetica" w:cs="Helvetica"/>
                <w:b/>
                <w:bCs/>
                <w:sz w:val="16"/>
                <w:szCs w:val="16"/>
              </w:rPr>
              <w:fldChar w:fldCharType="end"/>
            </w:r>
            <w:r w:rsidRPr="00264509">
              <w:rPr>
                <w:rFonts w:ascii="Helvetica" w:hAnsi="Helvetica" w:cs="Helvetica"/>
                <w:sz w:val="16"/>
                <w:szCs w:val="16"/>
              </w:rPr>
              <w:t xml:space="preserve"> of </w:t>
            </w:r>
            <w:r w:rsidRPr="00264509">
              <w:rPr>
                <w:rFonts w:ascii="Helvetica" w:hAnsi="Helvetica" w:cs="Helvetica"/>
                <w:b/>
                <w:bCs/>
                <w:sz w:val="16"/>
                <w:szCs w:val="16"/>
              </w:rPr>
              <w:fldChar w:fldCharType="begin"/>
            </w:r>
            <w:r w:rsidRPr="00264509">
              <w:rPr>
                <w:rFonts w:ascii="Helvetica" w:hAnsi="Helvetica" w:cs="Helvetica"/>
                <w:b/>
                <w:bCs/>
                <w:sz w:val="16"/>
                <w:szCs w:val="16"/>
              </w:rPr>
              <w:instrText xml:space="preserve"> NUMPAGES  </w:instrText>
            </w:r>
            <w:r w:rsidRPr="00264509">
              <w:rPr>
                <w:rFonts w:ascii="Helvetica" w:hAnsi="Helvetica" w:cs="Helvetica"/>
                <w:b/>
                <w:bCs/>
                <w:sz w:val="16"/>
                <w:szCs w:val="16"/>
              </w:rPr>
              <w:fldChar w:fldCharType="separate"/>
            </w:r>
            <w:r w:rsidRPr="00264509">
              <w:rPr>
                <w:rFonts w:ascii="Helvetica" w:hAnsi="Helvetica" w:cs="Helvetica"/>
                <w:b/>
                <w:bCs/>
                <w:noProof/>
                <w:sz w:val="16"/>
                <w:szCs w:val="16"/>
              </w:rPr>
              <w:t>2</w:t>
            </w:r>
            <w:r w:rsidRPr="00264509">
              <w:rPr>
                <w:rFonts w:ascii="Helvetica" w:hAnsi="Helvetica" w:cs="Helvetica"/>
                <w:b/>
                <w:bCs/>
                <w:sz w:val="16"/>
                <w:szCs w:val="16"/>
              </w:rPr>
              <w:fldChar w:fldCharType="end"/>
            </w:r>
          </w:p>
        </w:sdtContent>
        <w:sdtEndPr>
          <w:rPr>
            <w:rFonts w:ascii="Helvetica" w:hAnsi="Helvetica" w:cs="Helvetica"/>
            <w:sz w:val="16"/>
            <w:szCs w:val="16"/>
          </w:rPr>
        </w:sdtEndPr>
      </w:sdt>
    </w:sdtContent>
    <w:sdtEndPr>
      <w:rPr>
        <w:rFonts w:ascii="Helvetica" w:hAnsi="Helvetica" w:cs="Helvetica"/>
        <w:sz w:val="16"/>
        <w:szCs w:val="16"/>
      </w:rPr>
    </w:sdtEndPr>
  </w:sdt>
  <w:p w:rsidRPr="00BC6012" w:rsidR="00BC6012" w:rsidP="00BC6012" w:rsidRDefault="00BC6012" w14:paraId="516E3710" w14:textId="77777777">
    <w:pPr>
      <w:pStyle w:val="Footer"/>
      <w:jc w:val="right"/>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Helvetica" w:hAnsi="Helvetica" w:cs="Helvetica"/>
        <w:sz w:val="16"/>
        <w:szCs w:val="16"/>
      </w:rPr>
      <w:id w:val="2081177224"/>
      <w:docPartObj>
        <w:docPartGallery w:val="Page Numbers (Top of Page)"/>
        <w:docPartUnique/>
      </w:docPartObj>
    </w:sdtPr>
    <w:sdtContent>
      <w:p w:rsidRPr="00264509" w:rsidR="0095257C" w:rsidP="0095257C" w:rsidRDefault="0095257C" w14:paraId="49D76BAC" w14:textId="77777777">
        <w:pPr>
          <w:pStyle w:val="Footer"/>
          <w:jc w:val="right"/>
          <w:rPr>
            <w:rFonts w:ascii="Helvetica" w:hAnsi="Helvetica" w:cs="Helvetica"/>
            <w:sz w:val="16"/>
            <w:szCs w:val="16"/>
          </w:rPr>
        </w:pPr>
        <w:r w:rsidRPr="00264509">
          <w:rPr>
            <w:rFonts w:ascii="Helvetica" w:hAnsi="Helvetica" w:cs="Helvetica"/>
            <w:sz w:val="16"/>
            <w:szCs w:val="16"/>
          </w:rPr>
          <w:t xml:space="preserve">IMPACT </w:t>
        </w:r>
        <w:r>
          <w:rPr>
            <w:rFonts w:ascii="Helvetica" w:hAnsi="Helvetica" w:cs="Helvetica"/>
            <w:sz w:val="16"/>
            <w:szCs w:val="16"/>
          </w:rPr>
          <w:t>Safeguarding Policy &amp; Child Protection Procedures</w:t>
        </w:r>
      </w:p>
      <w:p w:rsidRPr="00264509" w:rsidR="0095257C" w:rsidP="0095257C" w:rsidRDefault="0095257C" w14:paraId="684A7A87" w14:textId="1F7C2554">
        <w:pPr>
          <w:pStyle w:val="Footer"/>
          <w:jc w:val="right"/>
          <w:rPr>
            <w:rFonts w:ascii="Helvetica" w:hAnsi="Helvetica" w:cs="Helvetica"/>
            <w:sz w:val="16"/>
            <w:szCs w:val="16"/>
          </w:rPr>
        </w:pPr>
        <w:r>
          <w:rPr>
            <w:rFonts w:ascii="Helvetica" w:hAnsi="Helvetica" w:cs="Helvetica"/>
            <w:sz w:val="16"/>
            <w:szCs w:val="16"/>
          </w:rPr>
          <w:t>September 202</w:t>
        </w:r>
        <w:r w:rsidR="005D40E2">
          <w:rPr>
            <w:rFonts w:ascii="Helvetica" w:hAnsi="Helvetica" w:cs="Helvetica"/>
            <w:sz w:val="16"/>
            <w:szCs w:val="16"/>
          </w:rPr>
          <w:t>6</w:t>
        </w:r>
      </w:p>
      <w:p w:rsidRPr="00264509" w:rsidR="0095257C" w:rsidP="0095257C" w:rsidRDefault="0095257C" w14:paraId="0C4B6D1B" w14:textId="7A58EBC1">
        <w:pPr>
          <w:pStyle w:val="Footer"/>
          <w:jc w:val="right"/>
          <w:rPr>
            <w:rFonts w:ascii="Helvetica" w:hAnsi="Helvetica" w:cs="Helvetica"/>
            <w:sz w:val="16"/>
            <w:szCs w:val="16"/>
          </w:rPr>
        </w:pPr>
        <w:r w:rsidRPr="00264509">
          <w:rPr>
            <w:rFonts w:ascii="Helvetica" w:hAnsi="Helvetica" w:cs="Helvetica"/>
            <w:sz w:val="16"/>
            <w:szCs w:val="16"/>
          </w:rPr>
          <w:t xml:space="preserve">Version </w:t>
        </w:r>
        <w:r>
          <w:rPr>
            <w:rFonts w:ascii="Helvetica" w:hAnsi="Helvetica" w:cs="Helvetica"/>
            <w:sz w:val="16"/>
            <w:szCs w:val="16"/>
          </w:rPr>
          <w:t>1.</w:t>
        </w:r>
        <w:r w:rsidR="005D40E2">
          <w:rPr>
            <w:rFonts w:ascii="Helvetica" w:hAnsi="Helvetica" w:cs="Helvetica"/>
            <w:sz w:val="16"/>
            <w:szCs w:val="16"/>
          </w:rPr>
          <w:t>7</w:t>
        </w:r>
      </w:p>
      <w:p w:rsidR="00BE275F" w:rsidP="0095257C" w:rsidRDefault="00BE275F" w14:paraId="055BACB3" w14:textId="44A5530A">
        <w:pPr>
          <w:pStyle w:val="Footer"/>
          <w:jc w:val="right"/>
          <w:rPr>
            <w:rFonts w:ascii="Helvetica" w:hAnsi="Helvetica" w:cs="Helvetica"/>
            <w:sz w:val="16"/>
            <w:szCs w:val="16"/>
          </w:rPr>
        </w:pPr>
        <w:r w:rsidRPr="00264509">
          <w:rPr>
            <w:rFonts w:ascii="Helvetica" w:hAnsi="Helvetica" w:cs="Helvetica"/>
            <w:sz w:val="16"/>
            <w:szCs w:val="16"/>
          </w:rPr>
          <w:t xml:space="preserve">Page </w:t>
        </w:r>
        <w:r w:rsidRPr="00264509">
          <w:rPr>
            <w:rFonts w:ascii="Helvetica" w:hAnsi="Helvetica" w:cs="Helvetica"/>
            <w:b/>
            <w:bCs/>
            <w:sz w:val="16"/>
            <w:szCs w:val="16"/>
          </w:rPr>
          <w:fldChar w:fldCharType="begin"/>
        </w:r>
        <w:r w:rsidRPr="00264509">
          <w:rPr>
            <w:rFonts w:ascii="Helvetica" w:hAnsi="Helvetica" w:cs="Helvetica"/>
            <w:b/>
            <w:bCs/>
            <w:sz w:val="16"/>
            <w:szCs w:val="16"/>
          </w:rPr>
          <w:instrText xml:space="preserve"> PAGE </w:instrText>
        </w:r>
        <w:r w:rsidRPr="00264509">
          <w:rPr>
            <w:rFonts w:ascii="Helvetica" w:hAnsi="Helvetica" w:cs="Helvetica"/>
            <w:b/>
            <w:bCs/>
            <w:sz w:val="16"/>
            <w:szCs w:val="16"/>
          </w:rPr>
          <w:fldChar w:fldCharType="separate"/>
        </w:r>
        <w:r>
          <w:rPr>
            <w:rFonts w:ascii="Helvetica" w:hAnsi="Helvetica" w:cs="Helvetica"/>
            <w:b/>
            <w:bCs/>
            <w:sz w:val="16"/>
            <w:szCs w:val="16"/>
          </w:rPr>
          <w:t>16</w:t>
        </w:r>
        <w:r w:rsidRPr="00264509">
          <w:rPr>
            <w:rFonts w:ascii="Helvetica" w:hAnsi="Helvetica" w:cs="Helvetica"/>
            <w:b/>
            <w:bCs/>
            <w:sz w:val="16"/>
            <w:szCs w:val="16"/>
          </w:rPr>
          <w:fldChar w:fldCharType="end"/>
        </w:r>
        <w:r w:rsidRPr="00264509">
          <w:rPr>
            <w:rFonts w:ascii="Helvetica" w:hAnsi="Helvetica" w:cs="Helvetica"/>
            <w:sz w:val="16"/>
            <w:szCs w:val="16"/>
          </w:rPr>
          <w:t xml:space="preserve"> of </w:t>
        </w:r>
        <w:r w:rsidRPr="00264509">
          <w:rPr>
            <w:rFonts w:ascii="Helvetica" w:hAnsi="Helvetica" w:cs="Helvetica"/>
            <w:b/>
            <w:bCs/>
            <w:sz w:val="16"/>
            <w:szCs w:val="16"/>
          </w:rPr>
          <w:fldChar w:fldCharType="begin"/>
        </w:r>
        <w:r w:rsidRPr="00264509">
          <w:rPr>
            <w:rFonts w:ascii="Helvetica" w:hAnsi="Helvetica" w:cs="Helvetica"/>
            <w:b/>
            <w:bCs/>
            <w:sz w:val="16"/>
            <w:szCs w:val="16"/>
          </w:rPr>
          <w:instrText xml:space="preserve"> NUMPAGES  </w:instrText>
        </w:r>
        <w:r w:rsidRPr="00264509">
          <w:rPr>
            <w:rFonts w:ascii="Helvetica" w:hAnsi="Helvetica" w:cs="Helvetica"/>
            <w:b/>
            <w:bCs/>
            <w:sz w:val="16"/>
            <w:szCs w:val="16"/>
          </w:rPr>
          <w:fldChar w:fldCharType="separate"/>
        </w:r>
        <w:r>
          <w:rPr>
            <w:rFonts w:ascii="Helvetica" w:hAnsi="Helvetica" w:cs="Helvetica"/>
            <w:b/>
            <w:bCs/>
            <w:sz w:val="16"/>
            <w:szCs w:val="16"/>
          </w:rPr>
          <w:t>18</w:t>
        </w:r>
        <w:r w:rsidRPr="00264509">
          <w:rPr>
            <w:rFonts w:ascii="Helvetica" w:hAnsi="Helvetica" w:cs="Helvetica"/>
            <w:b/>
            <w:bCs/>
            <w:sz w:val="16"/>
            <w:szCs w:val="16"/>
          </w:rPr>
          <w:fldChar w:fldCharType="end"/>
        </w:r>
      </w:p>
    </w:sdtContent>
    <w:sdtEndPr>
      <w:rPr>
        <w:rFonts w:ascii="Helvetica" w:hAnsi="Helvetica" w:cs="Helvetica"/>
        <w:sz w:val="16"/>
        <w:szCs w:val="16"/>
      </w:rPr>
    </w:sdtEndPr>
  </w:sdt>
  <w:p w:rsidR="00BE275F" w:rsidRDefault="00BE275F" w14:paraId="33CF97F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09CB" w:rsidP="008E00A2" w:rsidRDefault="00EA09CB" w14:paraId="6DE79BDB" w14:textId="77777777">
      <w:r>
        <w:separator/>
      </w:r>
    </w:p>
  </w:footnote>
  <w:footnote w:type="continuationSeparator" w:id="0">
    <w:p w:rsidR="00EA09CB" w:rsidP="008E00A2" w:rsidRDefault="00EA09CB" w14:paraId="310C196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474F" w:rsidP="00002AB7" w:rsidRDefault="0001722A" w14:paraId="4F146DAC" w14:textId="2C089B29">
    <w:pPr>
      <w:pStyle w:val="Header"/>
      <w:jc w:val="right"/>
    </w:pPr>
    <w:r>
      <w:rPr>
        <w:noProof/>
      </w:rPr>
      <w:drawing>
        <wp:inline distT="0" distB="0" distL="0" distR="0" wp14:anchorId="6B23EA38" wp14:editId="5BDD4A26">
          <wp:extent cx="1466850" cy="962025"/>
          <wp:effectExtent l="0" t="0" r="0" b="9525"/>
          <wp:docPr id="2032992276" name="Picture 203299227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9620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C6012" w:rsidP="0001722A" w:rsidRDefault="00BE275F" w14:paraId="32C24304" w14:textId="7D53915F">
    <w:pPr>
      <w:pStyle w:val="Header"/>
      <w:jc w:val="right"/>
    </w:pPr>
    <w:r>
      <w:rPr>
        <w:noProof/>
      </w:rPr>
      <mc:AlternateContent>
        <mc:Choice Requires="wps">
          <w:drawing>
            <wp:anchor distT="0" distB="0" distL="114300" distR="114300" simplePos="0" relativeHeight="251658241" behindDoc="0" locked="0" layoutInCell="1" allowOverlap="1" wp14:anchorId="21849476" wp14:editId="09FCF1A9">
              <wp:simplePos x="0" y="0"/>
              <wp:positionH relativeFrom="column">
                <wp:posOffset>7293140</wp:posOffset>
              </wp:positionH>
              <wp:positionV relativeFrom="paragraph">
                <wp:posOffset>-330641</wp:posOffset>
              </wp:positionV>
              <wp:extent cx="1669774" cy="858741"/>
              <wp:effectExtent l="0" t="0" r="0" b="0"/>
              <wp:wrapNone/>
              <wp:docPr id="9" name="Text Box 9"/>
              <wp:cNvGraphicFramePr/>
              <a:graphic xmlns:a="http://schemas.openxmlformats.org/drawingml/2006/main">
                <a:graphicData uri="http://schemas.microsoft.com/office/word/2010/wordprocessingShape">
                  <wps:wsp>
                    <wps:cNvSpPr txBox="1"/>
                    <wps:spPr>
                      <a:xfrm>
                        <a:off x="0" y="0"/>
                        <a:ext cx="1669774" cy="858741"/>
                      </a:xfrm>
                      <a:prstGeom prst="rect">
                        <a:avLst/>
                      </a:prstGeom>
                      <a:noFill/>
                      <a:ln w="6350">
                        <a:noFill/>
                      </a:ln>
                    </wps:spPr>
                    <wps:txbx>
                      <w:txbxContent>
                        <w:p w:rsidR="00BE275F" w:rsidRDefault="00BE275F" w14:paraId="1A86BC0B" w14:textId="62E30197">
                          <w:r>
                            <w:rPr>
                              <w:noProof/>
                            </w:rPr>
                            <w:drawing>
                              <wp:inline distT="0" distB="0" distL="0" distR="0" wp14:anchorId="39C0DF0A" wp14:editId="37394CAA">
                                <wp:extent cx="1466850" cy="962025"/>
                                <wp:effectExtent l="0" t="0" r="0" b="9525"/>
                                <wp:docPr id="1029302506" name="Picture 102930250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96202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85A0E68">
            <v:shapetype id="_x0000_t202" coordsize="21600,21600" o:spt="202" path="m,l,21600r21600,l21600,xe" w14:anchorId="21849476">
              <v:stroke joinstyle="miter"/>
              <v:path gradientshapeok="t" o:connecttype="rect"/>
            </v:shapetype>
            <v:shape id="Text Box 9" style="position:absolute;left:0;text-align:left;margin-left:574.25pt;margin-top:-26.05pt;width:131.5pt;height:67.6pt;z-index:251658241;visibility:visible;mso-wrap-style:square;mso-wrap-distance-left:9pt;mso-wrap-distance-top:0;mso-wrap-distance-right:9pt;mso-wrap-distance-bottom:0;mso-position-horizontal:absolute;mso-position-horizontal-relative:text;mso-position-vertical:absolute;mso-position-vertical-relative:text;v-text-anchor:top" o:spid="_x0000_s106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">
              <v:textbox>
                <w:txbxContent>
                  <w:p w:rsidR="00BE275F" w:rsidRDefault="00BE275F" w14:paraId="60061E4C" w14:textId="62E30197">
                    <w:r>
                      <w:rPr>
                        <w:noProof/>
                      </w:rPr>
                      <w:drawing>
                        <wp:inline distT="0" distB="0" distL="0" distR="0" wp14:anchorId="356D3D31" wp14:editId="37394CAA">
                          <wp:extent cx="1466850" cy="962025"/>
                          <wp:effectExtent l="0" t="0" r="0" b="9525"/>
                          <wp:docPr id="1043078950" name="Picture 102930250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962025"/>
                                  </a:xfrm>
                                  <a:prstGeom prst="rect">
                                    <a:avLst/>
                                  </a:prstGeom>
                                  <a:noFill/>
                                </pic:spPr>
                              </pic:pic>
                            </a:graphicData>
                          </a:graphic>
                        </wp:inline>
                      </w:drawing>
                    </w:r>
                  </w:p>
                </w:txbxContent>
              </v:textbox>
            </v:shape>
          </w:pict>
        </mc:Fallback>
      </mc:AlternateContent>
    </w:r>
    <w:r w:rsidR="00E77311">
      <w:rPr>
        <w:noProof/>
      </w:rPr>
      <mc:AlternateContent>
        <mc:Choice Requires="wps">
          <w:drawing>
            <wp:anchor distT="0" distB="0" distL="114300" distR="114300" simplePos="0" relativeHeight="251658240" behindDoc="0" locked="0" layoutInCell="1" allowOverlap="1" wp14:anchorId="43692C21" wp14:editId="794477D6">
              <wp:simplePos x="0" y="0"/>
              <wp:positionH relativeFrom="column">
                <wp:posOffset>0</wp:posOffset>
              </wp:positionH>
              <wp:positionV relativeFrom="paragraph">
                <wp:posOffset>0</wp:posOffset>
              </wp:positionV>
              <wp:extent cx="2352675" cy="1381125"/>
              <wp:effectExtent l="0" t="0" r="0" b="0"/>
              <wp:wrapNone/>
              <wp:docPr id="6" name="Text Box 6"/>
              <wp:cNvGraphicFramePr/>
              <a:graphic xmlns:a="http://schemas.openxmlformats.org/drawingml/2006/main">
                <a:graphicData uri="http://schemas.microsoft.com/office/word/2010/wordprocessingShape">
                  <wps:wsp>
                    <wps:cNvSpPr txBox="1"/>
                    <wps:spPr>
                      <a:xfrm>
                        <a:off x="0" y="0"/>
                        <a:ext cx="2352675" cy="1381125"/>
                      </a:xfrm>
                      <a:prstGeom prst="rect">
                        <a:avLst/>
                      </a:prstGeom>
                      <a:noFill/>
                      <a:ln w="6350">
                        <a:noFill/>
                      </a:ln>
                    </wps:spPr>
                    <wps:txbx>
                      <w:txbxContent>
                        <w:p w:rsidRPr="00E77311" w:rsidR="00E77311" w:rsidP="00E77311" w:rsidRDefault="00E77311" w14:paraId="7EE8D75A" w14:textId="77777777">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2DB85B0">
            <v:shape id="Text Box 6" style="position:absolute;left:0;text-align:left;margin-left:0;margin-top:0;width:185.25pt;height:108.7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6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" w14:anchorId="43692C21">
              <v:textbox>
                <w:txbxContent>
                  <w:p w:rsidRPr="00E77311" w:rsidR="00E77311" w:rsidP="00E77311" w:rsidRDefault="00E77311" w14:paraId="44EAFD9C" w14:textId="77777777">
                    <w:pPr>
                      <w:rPr>
                        <w:color w:val="FFFFFF" w:themeColor="background1"/>
                        <w14:textFill>
                          <w14:noFill/>
                        </w14:textFill>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4EE5FE1A">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8.4pt;height:330.75pt" o:bullet="t" type="#_x0000_t75">
        <v:imagedata o:title="TK_LOGO_POINTER_RGB_bullet_blue" r:id="rId1"/>
      </v:shape>
    </w:pict>
  </w:numPicBullet>
  <w:abstractNum w:abstractNumId="0" w15:restartNumberingAfterBreak="0">
    <w:nsid w:val="FFFFFF83"/>
    <w:multiLevelType w:val="singleLevel"/>
    <w:tmpl w:val="1AF471C0"/>
    <w:lvl w:ilvl="0">
      <w:start w:val="1"/>
      <w:numFmt w:val="bullet"/>
      <w:pStyle w:val="ListBullet2"/>
      <w:lvlText w:val=""/>
      <w:lvlJc w:val="left"/>
      <w:pPr>
        <w:tabs>
          <w:tab w:val="num" w:pos="643"/>
        </w:tabs>
        <w:ind w:left="643" w:hanging="360"/>
      </w:pPr>
      <w:rPr>
        <w:rFonts w:hint="default" w:ascii="Symbol" w:hAnsi="Symbol"/>
      </w:rPr>
    </w:lvl>
  </w:abstractNum>
  <w:abstractNum w:abstractNumId="1" w15:restartNumberingAfterBreak="0">
    <w:nsid w:val="FFFFFF89"/>
    <w:multiLevelType w:val="singleLevel"/>
    <w:tmpl w:val="48CABAA2"/>
    <w:lvl w:ilvl="0">
      <w:start w:val="1"/>
      <w:numFmt w:val="bullet"/>
      <w:pStyle w:val="ListBullet"/>
      <w:lvlText w:val=""/>
      <w:lvlJc w:val="left"/>
      <w:pPr>
        <w:tabs>
          <w:tab w:val="num" w:pos="360"/>
        </w:tabs>
        <w:ind w:left="360" w:hanging="360"/>
      </w:pPr>
      <w:rPr>
        <w:rFonts w:hint="default" w:ascii="Symbol" w:hAnsi="Symbol"/>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20245A5"/>
    <w:multiLevelType w:val="hybridMultilevel"/>
    <w:tmpl w:val="FC701F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32979C1"/>
    <w:multiLevelType w:val="hybridMultilevel"/>
    <w:tmpl w:val="5F4AF2B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Aria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Arial"/>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Arial"/>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7306E87"/>
    <w:multiLevelType w:val="multilevel"/>
    <w:tmpl w:val="3212689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806E79"/>
    <w:multiLevelType w:val="hybridMultilevel"/>
    <w:tmpl w:val="B80EA8A2"/>
    <w:lvl w:ilvl="0" w:tplc="88665736">
      <w:start w:val="1"/>
      <w:numFmt w:val="bullet"/>
      <w:lvlText w:val=""/>
      <w:lvlJc w:val="left"/>
      <w:pPr>
        <w:tabs>
          <w:tab w:val="num" w:pos="720"/>
        </w:tabs>
        <w:ind w:left="720" w:hanging="363"/>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8" w15:restartNumberingAfterBreak="0">
    <w:nsid w:val="09AA011D"/>
    <w:multiLevelType w:val="hybridMultilevel"/>
    <w:tmpl w:val="BCDA85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AEA762C"/>
    <w:multiLevelType w:val="hybridMultilevel"/>
    <w:tmpl w:val="18A83A4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0B364C13"/>
    <w:multiLevelType w:val="multilevel"/>
    <w:tmpl w:val="771CCD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1AA63AE"/>
    <w:multiLevelType w:val="hybridMultilevel"/>
    <w:tmpl w:val="68A60EE2"/>
    <w:lvl w:ilvl="0" w:tplc="4B101A06">
      <w:start w:val="1"/>
      <w:numFmt w:val="bullet"/>
      <w:pStyle w:val="7Tablecop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CCB4247"/>
    <w:multiLevelType w:val="hybridMultilevel"/>
    <w:tmpl w:val="C1C091A6"/>
    <w:lvl w:ilvl="0" w:tplc="86CCC6BC">
      <w:start w:val="1"/>
      <w:numFmt w:val="bullet"/>
      <w:lvlText w:val="•"/>
      <w:lvlJc w:val="left"/>
      <w:pPr>
        <w:tabs>
          <w:tab w:val="num" w:pos="720"/>
        </w:tabs>
        <w:ind w:left="720" w:hanging="360"/>
      </w:pPr>
      <w:rPr>
        <w:rFonts w:hint="default" w:ascii="Arial Rounded MT Bold" w:hAnsi="Arial Rounded MT Bold"/>
      </w:rPr>
    </w:lvl>
    <w:lvl w:ilvl="1" w:tplc="C9402D4C" w:tentative="1">
      <w:start w:val="1"/>
      <w:numFmt w:val="bullet"/>
      <w:lvlText w:val="•"/>
      <w:lvlJc w:val="left"/>
      <w:pPr>
        <w:tabs>
          <w:tab w:val="num" w:pos="1440"/>
        </w:tabs>
        <w:ind w:left="1440" w:hanging="360"/>
      </w:pPr>
      <w:rPr>
        <w:rFonts w:hint="default" w:ascii="Arial Rounded MT Bold" w:hAnsi="Arial Rounded MT Bold"/>
      </w:rPr>
    </w:lvl>
    <w:lvl w:ilvl="2" w:tplc="110C555A" w:tentative="1">
      <w:start w:val="1"/>
      <w:numFmt w:val="bullet"/>
      <w:lvlText w:val="•"/>
      <w:lvlJc w:val="left"/>
      <w:pPr>
        <w:tabs>
          <w:tab w:val="num" w:pos="2160"/>
        </w:tabs>
        <w:ind w:left="2160" w:hanging="360"/>
      </w:pPr>
      <w:rPr>
        <w:rFonts w:hint="default" w:ascii="Arial Rounded MT Bold" w:hAnsi="Arial Rounded MT Bold"/>
      </w:rPr>
    </w:lvl>
    <w:lvl w:ilvl="3" w:tplc="CB143AB6" w:tentative="1">
      <w:start w:val="1"/>
      <w:numFmt w:val="bullet"/>
      <w:lvlText w:val="•"/>
      <w:lvlJc w:val="left"/>
      <w:pPr>
        <w:tabs>
          <w:tab w:val="num" w:pos="2880"/>
        </w:tabs>
        <w:ind w:left="2880" w:hanging="360"/>
      </w:pPr>
      <w:rPr>
        <w:rFonts w:hint="default" w:ascii="Arial Rounded MT Bold" w:hAnsi="Arial Rounded MT Bold"/>
      </w:rPr>
    </w:lvl>
    <w:lvl w:ilvl="4" w:tplc="BF20B36A" w:tentative="1">
      <w:start w:val="1"/>
      <w:numFmt w:val="bullet"/>
      <w:lvlText w:val="•"/>
      <w:lvlJc w:val="left"/>
      <w:pPr>
        <w:tabs>
          <w:tab w:val="num" w:pos="3600"/>
        </w:tabs>
        <w:ind w:left="3600" w:hanging="360"/>
      </w:pPr>
      <w:rPr>
        <w:rFonts w:hint="default" w:ascii="Arial Rounded MT Bold" w:hAnsi="Arial Rounded MT Bold"/>
      </w:rPr>
    </w:lvl>
    <w:lvl w:ilvl="5" w:tplc="9B463A9E" w:tentative="1">
      <w:start w:val="1"/>
      <w:numFmt w:val="bullet"/>
      <w:lvlText w:val="•"/>
      <w:lvlJc w:val="left"/>
      <w:pPr>
        <w:tabs>
          <w:tab w:val="num" w:pos="4320"/>
        </w:tabs>
        <w:ind w:left="4320" w:hanging="360"/>
      </w:pPr>
      <w:rPr>
        <w:rFonts w:hint="default" w:ascii="Arial Rounded MT Bold" w:hAnsi="Arial Rounded MT Bold"/>
      </w:rPr>
    </w:lvl>
    <w:lvl w:ilvl="6" w:tplc="3480A0D6" w:tentative="1">
      <w:start w:val="1"/>
      <w:numFmt w:val="bullet"/>
      <w:lvlText w:val="•"/>
      <w:lvlJc w:val="left"/>
      <w:pPr>
        <w:tabs>
          <w:tab w:val="num" w:pos="5040"/>
        </w:tabs>
        <w:ind w:left="5040" w:hanging="360"/>
      </w:pPr>
      <w:rPr>
        <w:rFonts w:hint="default" w:ascii="Arial Rounded MT Bold" w:hAnsi="Arial Rounded MT Bold"/>
      </w:rPr>
    </w:lvl>
    <w:lvl w:ilvl="7" w:tplc="C408D84C" w:tentative="1">
      <w:start w:val="1"/>
      <w:numFmt w:val="bullet"/>
      <w:lvlText w:val="•"/>
      <w:lvlJc w:val="left"/>
      <w:pPr>
        <w:tabs>
          <w:tab w:val="num" w:pos="5760"/>
        </w:tabs>
        <w:ind w:left="5760" w:hanging="360"/>
      </w:pPr>
      <w:rPr>
        <w:rFonts w:hint="default" w:ascii="Arial Rounded MT Bold" w:hAnsi="Arial Rounded MT Bold"/>
      </w:rPr>
    </w:lvl>
    <w:lvl w:ilvl="8" w:tplc="743CB36A" w:tentative="1">
      <w:start w:val="1"/>
      <w:numFmt w:val="bullet"/>
      <w:lvlText w:val="•"/>
      <w:lvlJc w:val="left"/>
      <w:pPr>
        <w:tabs>
          <w:tab w:val="num" w:pos="6480"/>
        </w:tabs>
        <w:ind w:left="6480" w:hanging="360"/>
      </w:pPr>
      <w:rPr>
        <w:rFonts w:hint="default" w:ascii="Arial Rounded MT Bold" w:hAnsi="Arial Rounded MT Bold"/>
      </w:rPr>
    </w:lvl>
  </w:abstractNum>
  <w:abstractNum w:abstractNumId="13" w15:restartNumberingAfterBreak="0">
    <w:nsid w:val="2289093D"/>
    <w:multiLevelType w:val="hybridMultilevel"/>
    <w:tmpl w:val="417A6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8B269FE"/>
    <w:multiLevelType w:val="hybridMultilevel"/>
    <w:tmpl w:val="122A5174"/>
    <w:lvl w:ilvl="0" w:tplc="86CCC6BC">
      <w:start w:val="1"/>
      <w:numFmt w:val="bullet"/>
      <w:lvlText w:val="•"/>
      <w:lvlJc w:val="left"/>
      <w:pPr>
        <w:tabs>
          <w:tab w:val="num" w:pos="720"/>
        </w:tabs>
        <w:ind w:left="720" w:hanging="360"/>
      </w:pPr>
      <w:rPr>
        <w:rFonts w:hint="default" w:ascii="Arial Rounded MT Bold" w:hAnsi="Arial Rounded MT Bold"/>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96826B9"/>
    <w:multiLevelType w:val="hybridMultilevel"/>
    <w:tmpl w:val="14B6FF54"/>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16" w15:restartNumberingAfterBreak="0">
    <w:nsid w:val="304A4916"/>
    <w:multiLevelType w:val="multilevel"/>
    <w:tmpl w:val="7BDAC718"/>
    <w:lvl w:ilvl="0">
      <w:start w:val="3"/>
      <w:numFmt w:val="decimal"/>
      <w:lvlText w:val="%1"/>
      <w:lvlJc w:val="left"/>
      <w:pPr>
        <w:ind w:left="420" w:hanging="420"/>
      </w:pPr>
      <w:rPr>
        <w:rFonts w:hint="default"/>
      </w:rPr>
    </w:lvl>
    <w:lvl w:ilvl="1">
      <w:start w:val="13"/>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145528"/>
    <w:multiLevelType w:val="hybridMultilevel"/>
    <w:tmpl w:val="2F621748"/>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18" w15:restartNumberingAfterBreak="0">
    <w:nsid w:val="357D2906"/>
    <w:multiLevelType w:val="hybridMultilevel"/>
    <w:tmpl w:val="1DACB28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36BC7CE0"/>
    <w:multiLevelType w:val="hybridMultilevel"/>
    <w:tmpl w:val="EFC4C07A"/>
    <w:lvl w:ilvl="0" w:tplc="08090001">
      <w:start w:val="1"/>
      <w:numFmt w:val="bullet"/>
      <w:lvlText w:val=""/>
      <w:lvlJc w:val="left"/>
      <w:pPr>
        <w:tabs>
          <w:tab w:val="num" w:pos="720"/>
        </w:tabs>
        <w:ind w:left="720" w:hanging="360"/>
      </w:pPr>
      <w:rPr>
        <w:rFonts w:hint="default" w:ascii="Symbol" w:hAnsi="Symbol" w:cs="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38ED147E"/>
    <w:multiLevelType w:val="hybridMultilevel"/>
    <w:tmpl w:val="8BD4E6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D5E0F83"/>
    <w:multiLevelType w:val="hybridMultilevel"/>
    <w:tmpl w:val="85743594"/>
    <w:lvl w:ilvl="0" w:tplc="78920B5E">
      <w:start w:val="1"/>
      <w:numFmt w:val="bullet"/>
      <w:lvlText w:val=""/>
      <w:lvlJc w:val="left"/>
      <w:pPr>
        <w:tabs>
          <w:tab w:val="num" w:pos="2149"/>
        </w:tabs>
        <w:ind w:left="2149" w:hanging="284"/>
      </w:pPr>
      <w:rPr>
        <w:rFonts w:hint="default" w:ascii="Symbol" w:hAnsi="Symbol"/>
      </w:rPr>
    </w:lvl>
    <w:lvl w:ilvl="1" w:tplc="08090003" w:tentative="1">
      <w:start w:val="1"/>
      <w:numFmt w:val="bullet"/>
      <w:lvlText w:val="o"/>
      <w:lvlJc w:val="left"/>
      <w:pPr>
        <w:ind w:left="2945" w:hanging="360"/>
      </w:pPr>
      <w:rPr>
        <w:rFonts w:hint="default" w:ascii="Courier New" w:hAnsi="Courier New" w:cs="Courier New"/>
      </w:rPr>
    </w:lvl>
    <w:lvl w:ilvl="2" w:tplc="08090005" w:tentative="1">
      <w:start w:val="1"/>
      <w:numFmt w:val="bullet"/>
      <w:lvlText w:val=""/>
      <w:lvlJc w:val="left"/>
      <w:pPr>
        <w:ind w:left="3665" w:hanging="360"/>
      </w:pPr>
      <w:rPr>
        <w:rFonts w:hint="default" w:ascii="Wingdings" w:hAnsi="Wingdings"/>
      </w:rPr>
    </w:lvl>
    <w:lvl w:ilvl="3" w:tplc="08090001" w:tentative="1">
      <w:start w:val="1"/>
      <w:numFmt w:val="bullet"/>
      <w:lvlText w:val=""/>
      <w:lvlJc w:val="left"/>
      <w:pPr>
        <w:ind w:left="4385" w:hanging="360"/>
      </w:pPr>
      <w:rPr>
        <w:rFonts w:hint="default" w:ascii="Symbol" w:hAnsi="Symbol"/>
      </w:rPr>
    </w:lvl>
    <w:lvl w:ilvl="4" w:tplc="08090003" w:tentative="1">
      <w:start w:val="1"/>
      <w:numFmt w:val="bullet"/>
      <w:lvlText w:val="o"/>
      <w:lvlJc w:val="left"/>
      <w:pPr>
        <w:ind w:left="5105" w:hanging="360"/>
      </w:pPr>
      <w:rPr>
        <w:rFonts w:hint="default" w:ascii="Courier New" w:hAnsi="Courier New" w:cs="Courier New"/>
      </w:rPr>
    </w:lvl>
    <w:lvl w:ilvl="5" w:tplc="08090005" w:tentative="1">
      <w:start w:val="1"/>
      <w:numFmt w:val="bullet"/>
      <w:lvlText w:val=""/>
      <w:lvlJc w:val="left"/>
      <w:pPr>
        <w:ind w:left="5825" w:hanging="360"/>
      </w:pPr>
      <w:rPr>
        <w:rFonts w:hint="default" w:ascii="Wingdings" w:hAnsi="Wingdings"/>
      </w:rPr>
    </w:lvl>
    <w:lvl w:ilvl="6" w:tplc="08090001" w:tentative="1">
      <w:start w:val="1"/>
      <w:numFmt w:val="bullet"/>
      <w:lvlText w:val=""/>
      <w:lvlJc w:val="left"/>
      <w:pPr>
        <w:ind w:left="6545" w:hanging="360"/>
      </w:pPr>
      <w:rPr>
        <w:rFonts w:hint="default" w:ascii="Symbol" w:hAnsi="Symbol"/>
      </w:rPr>
    </w:lvl>
    <w:lvl w:ilvl="7" w:tplc="08090003" w:tentative="1">
      <w:start w:val="1"/>
      <w:numFmt w:val="bullet"/>
      <w:lvlText w:val="o"/>
      <w:lvlJc w:val="left"/>
      <w:pPr>
        <w:ind w:left="7265" w:hanging="360"/>
      </w:pPr>
      <w:rPr>
        <w:rFonts w:hint="default" w:ascii="Courier New" w:hAnsi="Courier New" w:cs="Courier New"/>
      </w:rPr>
    </w:lvl>
    <w:lvl w:ilvl="8" w:tplc="08090005" w:tentative="1">
      <w:start w:val="1"/>
      <w:numFmt w:val="bullet"/>
      <w:lvlText w:val=""/>
      <w:lvlJc w:val="left"/>
      <w:pPr>
        <w:ind w:left="7985" w:hanging="360"/>
      </w:pPr>
      <w:rPr>
        <w:rFonts w:hint="default" w:ascii="Wingdings" w:hAnsi="Wingdings"/>
      </w:rPr>
    </w:lvl>
  </w:abstractNum>
  <w:abstractNum w:abstractNumId="22" w15:restartNumberingAfterBreak="0">
    <w:nsid w:val="3E7D049F"/>
    <w:multiLevelType w:val="hybridMultilevel"/>
    <w:tmpl w:val="1FFEBC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23" w15:restartNumberingAfterBreak="0">
    <w:nsid w:val="432A5B2F"/>
    <w:multiLevelType w:val="hybridMultilevel"/>
    <w:tmpl w:val="B39CF6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6241D2E"/>
    <w:multiLevelType w:val="hybridMultilevel"/>
    <w:tmpl w:val="B46E771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4AE31C88"/>
    <w:multiLevelType w:val="hybridMultilevel"/>
    <w:tmpl w:val="D1F8D5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D1B4C67"/>
    <w:multiLevelType w:val="hybridMultilevel"/>
    <w:tmpl w:val="67D02B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D7704D7"/>
    <w:multiLevelType w:val="hybridMultilevel"/>
    <w:tmpl w:val="AE44E9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3E40762"/>
    <w:multiLevelType w:val="hybridMultilevel"/>
    <w:tmpl w:val="ED2067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27C7163"/>
    <w:multiLevelType w:val="hybridMultilevel"/>
    <w:tmpl w:val="5DF284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729671B"/>
    <w:multiLevelType w:val="multilevel"/>
    <w:tmpl w:val="8A6CDD8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957E16"/>
    <w:multiLevelType w:val="hybridMultilevel"/>
    <w:tmpl w:val="DF1260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CB23E81"/>
    <w:multiLevelType w:val="hybridMultilevel"/>
    <w:tmpl w:val="0F70AC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E0F7495"/>
    <w:multiLevelType w:val="hybridMultilevel"/>
    <w:tmpl w:val="A8381A66"/>
    <w:lvl w:ilvl="0" w:tplc="272669AA">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5" w15:restartNumberingAfterBreak="0">
    <w:nsid w:val="6EEA497C"/>
    <w:multiLevelType w:val="hybridMultilevel"/>
    <w:tmpl w:val="1996DD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FB4194A"/>
    <w:multiLevelType w:val="hybridMultilevel"/>
    <w:tmpl w:val="D3C24E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20172E4"/>
    <w:multiLevelType w:val="hybridMultilevel"/>
    <w:tmpl w:val="A57AE3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35146F2"/>
    <w:multiLevelType w:val="hybridMultilevel"/>
    <w:tmpl w:val="6A6640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3665C2B"/>
    <w:multiLevelType w:val="hybridMultilevel"/>
    <w:tmpl w:val="41F8141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51D2EAC"/>
    <w:multiLevelType w:val="hybridMultilevel"/>
    <w:tmpl w:val="6C78D1F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570296D"/>
    <w:multiLevelType w:val="hybridMultilevel"/>
    <w:tmpl w:val="D74E725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Aria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Arial"/>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Arial"/>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8E54194"/>
    <w:multiLevelType w:val="hybridMultilevel"/>
    <w:tmpl w:val="3B76A2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C5220F1"/>
    <w:multiLevelType w:val="multilevel"/>
    <w:tmpl w:val="FC04E3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D0B567A"/>
    <w:multiLevelType w:val="hybridMultilevel"/>
    <w:tmpl w:val="EC88A9F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5" w15:restartNumberingAfterBreak="0">
    <w:nsid w:val="7EB82D53"/>
    <w:multiLevelType w:val="hybridMultilevel"/>
    <w:tmpl w:val="D2F208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47" w15:restartNumberingAfterBreak="0">
    <w:nsid w:val="7FA23397"/>
    <w:multiLevelType w:val="hybridMultilevel"/>
    <w:tmpl w:val="E5CA1E48"/>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num w:numId="1" w16cid:durableId="1647707737">
    <w:abstractNumId w:val="46"/>
  </w:num>
  <w:num w:numId="2" w16cid:durableId="2086146633">
    <w:abstractNumId w:val="11"/>
  </w:num>
  <w:num w:numId="3" w16cid:durableId="221453103">
    <w:abstractNumId w:val="28"/>
  </w:num>
  <w:num w:numId="4" w16cid:durableId="1276717105">
    <w:abstractNumId w:val="1"/>
  </w:num>
  <w:num w:numId="5" w16cid:durableId="294723070">
    <w:abstractNumId w:val="0"/>
  </w:num>
  <w:num w:numId="6" w16cid:durableId="1584677051">
    <w:abstractNumId w:val="4"/>
  </w:num>
  <w:num w:numId="7" w16cid:durableId="1980642848">
    <w:abstractNumId w:val="7"/>
  </w:num>
  <w:num w:numId="8" w16cid:durableId="625427711">
    <w:abstractNumId w:val="21"/>
  </w:num>
  <w:num w:numId="9" w16cid:durableId="741680306">
    <w:abstractNumId w:val="40"/>
  </w:num>
  <w:num w:numId="10" w16cid:durableId="1889872849">
    <w:abstractNumId w:val="12"/>
  </w:num>
  <w:num w:numId="11" w16cid:durableId="833644934">
    <w:abstractNumId w:val="27"/>
  </w:num>
  <w:num w:numId="12" w16cid:durableId="1965427607">
    <w:abstractNumId w:val="3"/>
  </w:num>
  <w:num w:numId="13" w16cid:durableId="1664117655">
    <w:abstractNumId w:val="36"/>
  </w:num>
  <w:num w:numId="14" w16cid:durableId="1316909923">
    <w:abstractNumId w:val="44"/>
  </w:num>
  <w:num w:numId="15" w16cid:durableId="1843203463">
    <w:abstractNumId w:val="16"/>
  </w:num>
  <w:num w:numId="16" w16cid:durableId="883445560">
    <w:abstractNumId w:val="47"/>
  </w:num>
  <w:num w:numId="17" w16cid:durableId="1721319255">
    <w:abstractNumId w:val="29"/>
  </w:num>
  <w:num w:numId="18" w16cid:durableId="662583655">
    <w:abstractNumId w:val="34"/>
  </w:num>
  <w:num w:numId="19" w16cid:durableId="509294653">
    <w:abstractNumId w:val="22"/>
  </w:num>
  <w:num w:numId="20" w16cid:durableId="827790030">
    <w:abstractNumId w:val="17"/>
  </w:num>
  <w:num w:numId="21" w16cid:durableId="517698389">
    <w:abstractNumId w:val="31"/>
  </w:num>
  <w:num w:numId="22" w16cid:durableId="1641182314">
    <w:abstractNumId w:val="15"/>
  </w:num>
  <w:num w:numId="23" w16cid:durableId="1638686276">
    <w:abstractNumId w:val="6"/>
  </w:num>
  <w:num w:numId="24" w16cid:durableId="475268899">
    <w:abstractNumId w:val="19"/>
  </w:num>
  <w:num w:numId="25" w16cid:durableId="22286319">
    <w:abstractNumId w:val="9"/>
  </w:num>
  <w:num w:numId="26" w16cid:durableId="1880390117">
    <w:abstractNumId w:val="39"/>
  </w:num>
  <w:num w:numId="27" w16cid:durableId="358429647">
    <w:abstractNumId w:val="18"/>
  </w:num>
  <w:num w:numId="28" w16cid:durableId="1011757227">
    <w:abstractNumId w:val="41"/>
  </w:num>
  <w:num w:numId="29" w16cid:durableId="1197697563">
    <w:abstractNumId w:val="24"/>
  </w:num>
  <w:num w:numId="30" w16cid:durableId="1843818052">
    <w:abstractNumId w:val="2"/>
    <w:lvlOverride w:ilvl="0">
      <w:lvl w:ilvl="0">
        <w:start w:val="1"/>
        <w:numFmt w:val="bullet"/>
        <w:lvlText w:val=""/>
        <w:legacy w:legacy="1" w:legacySpace="0" w:legacyIndent="283"/>
        <w:lvlJc w:val="left"/>
        <w:pPr>
          <w:ind w:left="283" w:hanging="283"/>
        </w:pPr>
        <w:rPr>
          <w:rFonts w:hint="default" w:ascii="Symbol" w:hAnsi="Symbol"/>
        </w:rPr>
      </w:lvl>
    </w:lvlOverride>
  </w:num>
  <w:num w:numId="31" w16cid:durableId="1905946570">
    <w:abstractNumId w:val="25"/>
  </w:num>
  <w:num w:numId="32" w16cid:durableId="1549099688">
    <w:abstractNumId w:val="32"/>
  </w:num>
  <w:num w:numId="33" w16cid:durableId="501815290">
    <w:abstractNumId w:val="5"/>
  </w:num>
  <w:num w:numId="34" w16cid:durableId="2132821543">
    <w:abstractNumId w:val="45"/>
  </w:num>
  <w:num w:numId="35" w16cid:durableId="2075615039">
    <w:abstractNumId w:val="20"/>
  </w:num>
  <w:num w:numId="36" w16cid:durableId="1122456479">
    <w:abstractNumId w:val="35"/>
  </w:num>
  <w:num w:numId="37" w16cid:durableId="834493623">
    <w:abstractNumId w:val="30"/>
  </w:num>
  <w:num w:numId="38" w16cid:durableId="1920409887">
    <w:abstractNumId w:val="23"/>
  </w:num>
  <w:num w:numId="39" w16cid:durableId="1212569172">
    <w:abstractNumId w:val="33"/>
  </w:num>
  <w:num w:numId="40" w16cid:durableId="359474807">
    <w:abstractNumId w:val="13"/>
  </w:num>
  <w:num w:numId="41" w16cid:durableId="698819554">
    <w:abstractNumId w:val="38"/>
  </w:num>
  <w:num w:numId="42" w16cid:durableId="1444806762">
    <w:abstractNumId w:val="42"/>
  </w:num>
  <w:num w:numId="43" w16cid:durableId="180318689">
    <w:abstractNumId w:val="26"/>
  </w:num>
  <w:num w:numId="44" w16cid:durableId="1355419847">
    <w:abstractNumId w:val="14"/>
  </w:num>
  <w:num w:numId="45" w16cid:durableId="1304310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78790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25078311">
    <w:abstractNumId w:val="37"/>
  </w:num>
  <w:num w:numId="48" w16cid:durableId="2084063363">
    <w:abstractNumId w:val="8"/>
  </w:num>
  <w:numIdMacAtCleanup w:val="4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A2"/>
    <w:rsid w:val="00000A72"/>
    <w:rsid w:val="00002AB7"/>
    <w:rsid w:val="0001722A"/>
    <w:rsid w:val="00020A99"/>
    <w:rsid w:val="00022496"/>
    <w:rsid w:val="00025EE7"/>
    <w:rsid w:val="00027891"/>
    <w:rsid w:val="00036C25"/>
    <w:rsid w:val="00062B50"/>
    <w:rsid w:val="00062CCA"/>
    <w:rsid w:val="00064121"/>
    <w:rsid w:val="00067F2E"/>
    <w:rsid w:val="00083329"/>
    <w:rsid w:val="00086F29"/>
    <w:rsid w:val="000C168A"/>
    <w:rsid w:val="000C48DC"/>
    <w:rsid w:val="000D5B84"/>
    <w:rsid w:val="00110056"/>
    <w:rsid w:val="00111CB7"/>
    <w:rsid w:val="00112005"/>
    <w:rsid w:val="0011605D"/>
    <w:rsid w:val="00122896"/>
    <w:rsid w:val="0015144F"/>
    <w:rsid w:val="00153267"/>
    <w:rsid w:val="00153C15"/>
    <w:rsid w:val="001540EB"/>
    <w:rsid w:val="0015666E"/>
    <w:rsid w:val="00156CED"/>
    <w:rsid w:val="00161146"/>
    <w:rsid w:val="001861B3"/>
    <w:rsid w:val="0019084E"/>
    <w:rsid w:val="001A1E6D"/>
    <w:rsid w:val="001A64BB"/>
    <w:rsid w:val="001B2853"/>
    <w:rsid w:val="001B295E"/>
    <w:rsid w:val="001D4146"/>
    <w:rsid w:val="001D50DC"/>
    <w:rsid w:val="001D6171"/>
    <w:rsid w:val="002052DE"/>
    <w:rsid w:val="002157D7"/>
    <w:rsid w:val="00232FBF"/>
    <w:rsid w:val="00233820"/>
    <w:rsid w:val="0023697B"/>
    <w:rsid w:val="00251614"/>
    <w:rsid w:val="0025681E"/>
    <w:rsid w:val="00264509"/>
    <w:rsid w:val="00265AC9"/>
    <w:rsid w:val="00281202"/>
    <w:rsid w:val="00284F21"/>
    <w:rsid w:val="00284F77"/>
    <w:rsid w:val="00291B65"/>
    <w:rsid w:val="002956E1"/>
    <w:rsid w:val="00295C00"/>
    <w:rsid w:val="002B09E0"/>
    <w:rsid w:val="002C305E"/>
    <w:rsid w:val="002C377E"/>
    <w:rsid w:val="002C4F27"/>
    <w:rsid w:val="002D05D1"/>
    <w:rsid w:val="002E2E45"/>
    <w:rsid w:val="002F4158"/>
    <w:rsid w:val="00310523"/>
    <w:rsid w:val="00320BB0"/>
    <w:rsid w:val="003441D9"/>
    <w:rsid w:val="0036338E"/>
    <w:rsid w:val="00371CE5"/>
    <w:rsid w:val="00381FB1"/>
    <w:rsid w:val="00385887"/>
    <w:rsid w:val="003B1F53"/>
    <w:rsid w:val="003B2AAF"/>
    <w:rsid w:val="003C33FA"/>
    <w:rsid w:val="003C6092"/>
    <w:rsid w:val="003E4D73"/>
    <w:rsid w:val="003F1B46"/>
    <w:rsid w:val="003F29C8"/>
    <w:rsid w:val="003F3955"/>
    <w:rsid w:val="00403CF7"/>
    <w:rsid w:val="00403DC5"/>
    <w:rsid w:val="004170BA"/>
    <w:rsid w:val="00432842"/>
    <w:rsid w:val="00444E2D"/>
    <w:rsid w:val="00470EDA"/>
    <w:rsid w:val="00480A2B"/>
    <w:rsid w:val="004874F0"/>
    <w:rsid w:val="00492406"/>
    <w:rsid w:val="004A2D38"/>
    <w:rsid w:val="004B0A8C"/>
    <w:rsid w:val="004B77D8"/>
    <w:rsid w:val="004C07B2"/>
    <w:rsid w:val="004C5003"/>
    <w:rsid w:val="004D5EC0"/>
    <w:rsid w:val="00500528"/>
    <w:rsid w:val="00502CAB"/>
    <w:rsid w:val="0050641A"/>
    <w:rsid w:val="00515E10"/>
    <w:rsid w:val="00523B6C"/>
    <w:rsid w:val="0055226C"/>
    <w:rsid w:val="005551ED"/>
    <w:rsid w:val="00567FAF"/>
    <w:rsid w:val="005711E8"/>
    <w:rsid w:val="005776EB"/>
    <w:rsid w:val="005D40E2"/>
    <w:rsid w:val="005D70B3"/>
    <w:rsid w:val="005E17C8"/>
    <w:rsid w:val="005F0E1C"/>
    <w:rsid w:val="005F0EBC"/>
    <w:rsid w:val="005F35CB"/>
    <w:rsid w:val="006118BC"/>
    <w:rsid w:val="006242AE"/>
    <w:rsid w:val="00650EF4"/>
    <w:rsid w:val="0065474F"/>
    <w:rsid w:val="006569D0"/>
    <w:rsid w:val="00666742"/>
    <w:rsid w:val="006755BD"/>
    <w:rsid w:val="00682F94"/>
    <w:rsid w:val="006852AD"/>
    <w:rsid w:val="00695206"/>
    <w:rsid w:val="006A1467"/>
    <w:rsid w:val="006B3D11"/>
    <w:rsid w:val="006C5BD6"/>
    <w:rsid w:val="006D3C4F"/>
    <w:rsid w:val="006E0DD7"/>
    <w:rsid w:val="007170EC"/>
    <w:rsid w:val="00727733"/>
    <w:rsid w:val="007416AB"/>
    <w:rsid w:val="007521BA"/>
    <w:rsid w:val="00755C97"/>
    <w:rsid w:val="0077208D"/>
    <w:rsid w:val="00773748"/>
    <w:rsid w:val="00781F5F"/>
    <w:rsid w:val="0078449E"/>
    <w:rsid w:val="00785115"/>
    <w:rsid w:val="00787D6B"/>
    <w:rsid w:val="00792E2C"/>
    <w:rsid w:val="00795657"/>
    <w:rsid w:val="007A223F"/>
    <w:rsid w:val="007C1E0A"/>
    <w:rsid w:val="007C52A5"/>
    <w:rsid w:val="007C70A8"/>
    <w:rsid w:val="007D0871"/>
    <w:rsid w:val="007F5E42"/>
    <w:rsid w:val="007F62BC"/>
    <w:rsid w:val="00801ADD"/>
    <w:rsid w:val="00831F6B"/>
    <w:rsid w:val="00833BC4"/>
    <w:rsid w:val="00843783"/>
    <w:rsid w:val="008529AA"/>
    <w:rsid w:val="008561F9"/>
    <w:rsid w:val="00857406"/>
    <w:rsid w:val="0086170E"/>
    <w:rsid w:val="00872B4D"/>
    <w:rsid w:val="00872BF7"/>
    <w:rsid w:val="008774E5"/>
    <w:rsid w:val="00891A8C"/>
    <w:rsid w:val="008963DD"/>
    <w:rsid w:val="008A66C5"/>
    <w:rsid w:val="008C5F98"/>
    <w:rsid w:val="008C7FD7"/>
    <w:rsid w:val="008E00A2"/>
    <w:rsid w:val="008E4062"/>
    <w:rsid w:val="008E5A7B"/>
    <w:rsid w:val="009040B8"/>
    <w:rsid w:val="00904651"/>
    <w:rsid w:val="00923D77"/>
    <w:rsid w:val="00941D38"/>
    <w:rsid w:val="00944E9A"/>
    <w:rsid w:val="0095257C"/>
    <w:rsid w:val="0096096D"/>
    <w:rsid w:val="00961D04"/>
    <w:rsid w:val="00965B2A"/>
    <w:rsid w:val="00972EA7"/>
    <w:rsid w:val="00975DFD"/>
    <w:rsid w:val="009809FE"/>
    <w:rsid w:val="009863B8"/>
    <w:rsid w:val="00997277"/>
    <w:rsid w:val="009A2884"/>
    <w:rsid w:val="009A5ABB"/>
    <w:rsid w:val="009B2BB1"/>
    <w:rsid w:val="009B381D"/>
    <w:rsid w:val="009C1364"/>
    <w:rsid w:val="009C4511"/>
    <w:rsid w:val="009C4DE9"/>
    <w:rsid w:val="009D395D"/>
    <w:rsid w:val="009E5ABD"/>
    <w:rsid w:val="009E5D41"/>
    <w:rsid w:val="009F25C6"/>
    <w:rsid w:val="00A07BEF"/>
    <w:rsid w:val="00A112E8"/>
    <w:rsid w:val="00A1190A"/>
    <w:rsid w:val="00A13BAF"/>
    <w:rsid w:val="00A34EC2"/>
    <w:rsid w:val="00A41E41"/>
    <w:rsid w:val="00A43C1F"/>
    <w:rsid w:val="00A503E5"/>
    <w:rsid w:val="00A710A9"/>
    <w:rsid w:val="00A84E0D"/>
    <w:rsid w:val="00A93C1D"/>
    <w:rsid w:val="00A96D8D"/>
    <w:rsid w:val="00AB0704"/>
    <w:rsid w:val="00AC3561"/>
    <w:rsid w:val="00AE1C64"/>
    <w:rsid w:val="00AE5358"/>
    <w:rsid w:val="00AE5464"/>
    <w:rsid w:val="00AE7666"/>
    <w:rsid w:val="00B01A69"/>
    <w:rsid w:val="00B1452A"/>
    <w:rsid w:val="00B22A90"/>
    <w:rsid w:val="00B401A7"/>
    <w:rsid w:val="00B45D54"/>
    <w:rsid w:val="00B5161F"/>
    <w:rsid w:val="00B569AA"/>
    <w:rsid w:val="00B64EAF"/>
    <w:rsid w:val="00B70F6D"/>
    <w:rsid w:val="00B7296F"/>
    <w:rsid w:val="00B75DBF"/>
    <w:rsid w:val="00B77D07"/>
    <w:rsid w:val="00B96CB7"/>
    <w:rsid w:val="00BA2166"/>
    <w:rsid w:val="00BB637D"/>
    <w:rsid w:val="00BC6012"/>
    <w:rsid w:val="00BD3EA9"/>
    <w:rsid w:val="00BE07CA"/>
    <w:rsid w:val="00BE275F"/>
    <w:rsid w:val="00BE377F"/>
    <w:rsid w:val="00BE3CCC"/>
    <w:rsid w:val="00BE4F92"/>
    <w:rsid w:val="00BE7C39"/>
    <w:rsid w:val="00BF483B"/>
    <w:rsid w:val="00BF7EC2"/>
    <w:rsid w:val="00C04064"/>
    <w:rsid w:val="00C05412"/>
    <w:rsid w:val="00C2405E"/>
    <w:rsid w:val="00C27A71"/>
    <w:rsid w:val="00C46674"/>
    <w:rsid w:val="00C4720E"/>
    <w:rsid w:val="00C4751F"/>
    <w:rsid w:val="00C535F7"/>
    <w:rsid w:val="00C87361"/>
    <w:rsid w:val="00C94406"/>
    <w:rsid w:val="00CA1AE7"/>
    <w:rsid w:val="00CA1CDE"/>
    <w:rsid w:val="00CA64E2"/>
    <w:rsid w:val="00CB0959"/>
    <w:rsid w:val="00CB61DB"/>
    <w:rsid w:val="00CC7CAE"/>
    <w:rsid w:val="00CD342A"/>
    <w:rsid w:val="00CD37CE"/>
    <w:rsid w:val="00CE4578"/>
    <w:rsid w:val="00CF0853"/>
    <w:rsid w:val="00CF2B94"/>
    <w:rsid w:val="00CF7573"/>
    <w:rsid w:val="00D206CA"/>
    <w:rsid w:val="00D213DE"/>
    <w:rsid w:val="00D24895"/>
    <w:rsid w:val="00D32FFE"/>
    <w:rsid w:val="00D40277"/>
    <w:rsid w:val="00D42FD7"/>
    <w:rsid w:val="00D50F32"/>
    <w:rsid w:val="00D51BB5"/>
    <w:rsid w:val="00D56EDB"/>
    <w:rsid w:val="00D80D82"/>
    <w:rsid w:val="00D86580"/>
    <w:rsid w:val="00DA7734"/>
    <w:rsid w:val="00DC3907"/>
    <w:rsid w:val="00DF077D"/>
    <w:rsid w:val="00DF3D3B"/>
    <w:rsid w:val="00E04143"/>
    <w:rsid w:val="00E0712D"/>
    <w:rsid w:val="00E15268"/>
    <w:rsid w:val="00E273CA"/>
    <w:rsid w:val="00E343FF"/>
    <w:rsid w:val="00E3462D"/>
    <w:rsid w:val="00E44A75"/>
    <w:rsid w:val="00E63882"/>
    <w:rsid w:val="00E64FDB"/>
    <w:rsid w:val="00E679EE"/>
    <w:rsid w:val="00E72BDC"/>
    <w:rsid w:val="00E77311"/>
    <w:rsid w:val="00E77314"/>
    <w:rsid w:val="00E82DC8"/>
    <w:rsid w:val="00E83CA2"/>
    <w:rsid w:val="00E95861"/>
    <w:rsid w:val="00E95F2A"/>
    <w:rsid w:val="00EA09CB"/>
    <w:rsid w:val="00EA59C7"/>
    <w:rsid w:val="00EA5E55"/>
    <w:rsid w:val="00EB0715"/>
    <w:rsid w:val="00EB1795"/>
    <w:rsid w:val="00EB1AC8"/>
    <w:rsid w:val="00EC5E3C"/>
    <w:rsid w:val="00ED3762"/>
    <w:rsid w:val="00ED429C"/>
    <w:rsid w:val="00EE008C"/>
    <w:rsid w:val="00EE2F27"/>
    <w:rsid w:val="00F05C4B"/>
    <w:rsid w:val="00F10964"/>
    <w:rsid w:val="00F13E41"/>
    <w:rsid w:val="00F146EF"/>
    <w:rsid w:val="00F14BAC"/>
    <w:rsid w:val="00F16A15"/>
    <w:rsid w:val="00F219BB"/>
    <w:rsid w:val="00F2770F"/>
    <w:rsid w:val="00F27BDF"/>
    <w:rsid w:val="00F400AB"/>
    <w:rsid w:val="00F50561"/>
    <w:rsid w:val="00F519ED"/>
    <w:rsid w:val="00F5237F"/>
    <w:rsid w:val="00F673B4"/>
    <w:rsid w:val="00F71231"/>
    <w:rsid w:val="00F93993"/>
    <w:rsid w:val="00FA21A7"/>
    <w:rsid w:val="00FB5EC4"/>
    <w:rsid w:val="00FC6DF2"/>
    <w:rsid w:val="00FD1381"/>
    <w:rsid w:val="00FD568A"/>
    <w:rsid w:val="00FE27DA"/>
    <w:rsid w:val="00FE328F"/>
    <w:rsid w:val="00FF3BD0"/>
    <w:rsid w:val="1BEEF174"/>
    <w:rsid w:val="392F6177"/>
    <w:rsid w:val="4DEA7373"/>
    <w:rsid w:val="56D50E26"/>
    <w:rsid w:val="5A5F087A"/>
    <w:rsid w:val="62F1F169"/>
    <w:rsid w:val="7427E83E"/>
    <w:rsid w:val="7B4D90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327F08"/>
  <w15:docId w15:val="{17D31AE5-314E-4422-BDAC-9D4655C5C2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0"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E00A2"/>
    <w:pPr>
      <w:spacing w:after="0" w:line="240" w:lineRule="auto"/>
    </w:pPr>
    <w:rPr>
      <w:rFonts w:ascii="Times New Roman" w:hAnsi="Times New Roman" w:eastAsia="Times New Roman" w:cs="Times New Roman"/>
      <w:sz w:val="24"/>
      <w:szCs w:val="24"/>
    </w:rPr>
  </w:style>
  <w:style w:type="paragraph" w:styleId="Heading1">
    <w:name w:val="heading 1"/>
    <w:basedOn w:val="Normal"/>
    <w:next w:val="Normal"/>
    <w:link w:val="Heading1Char"/>
    <w:qFormat/>
    <w:rsid w:val="00470EDA"/>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qFormat/>
    <w:rsid w:val="00062B50"/>
    <w:pPr>
      <w:keepNext/>
      <w:outlineLvl w:val="1"/>
    </w:pPr>
    <w:rPr>
      <w:rFonts w:ascii="Arial" w:hAnsi="Arial" w:cs="Arial"/>
      <w:b/>
    </w:rPr>
  </w:style>
  <w:style w:type="paragraph" w:styleId="Heading3">
    <w:name w:val="heading 3"/>
    <w:basedOn w:val="Normal"/>
    <w:next w:val="Normal"/>
    <w:link w:val="Heading3Char"/>
    <w:unhideWhenUsed/>
    <w:qFormat/>
    <w:rsid w:val="00EB1795"/>
    <w:pPr>
      <w:keepNext/>
      <w:keepLines/>
      <w:spacing w:before="40"/>
      <w:outlineLvl w:val="2"/>
    </w:pPr>
    <w:rPr>
      <w:rFonts w:asciiTheme="majorHAnsi" w:hAnsiTheme="majorHAnsi" w:eastAsiaTheme="majorEastAsia" w:cstheme="majorBidi"/>
      <w:color w:val="243F60" w:themeColor="accent1" w:themeShade="7F"/>
    </w:rPr>
  </w:style>
  <w:style w:type="paragraph" w:styleId="Heading4">
    <w:name w:val="heading 4"/>
    <w:basedOn w:val="Normal"/>
    <w:next w:val="Normal"/>
    <w:link w:val="Heading4Char"/>
    <w:qFormat/>
    <w:rsid w:val="00523B6C"/>
    <w:pPr>
      <w:keepNext/>
      <w:spacing w:before="240" w:after="60"/>
      <w:outlineLvl w:val="3"/>
    </w:pPr>
    <w:rPr>
      <w:b/>
      <w:bCs/>
      <w:sz w:val="28"/>
      <w:szCs w:val="28"/>
    </w:rPr>
  </w:style>
  <w:style w:type="paragraph" w:styleId="Heading6">
    <w:name w:val="heading 6"/>
    <w:basedOn w:val="Normal"/>
    <w:next w:val="Normal"/>
    <w:link w:val="Heading6Char"/>
    <w:qFormat/>
    <w:rsid w:val="00523B6C"/>
    <w:pPr>
      <w:keepNext/>
      <w:jc w:val="both"/>
      <w:outlineLvl w:val="5"/>
    </w:pPr>
    <w:rPr>
      <w:b/>
      <w:sz w:val="28"/>
      <w:szCs w:val="20"/>
    </w:rPr>
  </w:style>
  <w:style w:type="paragraph" w:styleId="Heading7">
    <w:name w:val="heading 7"/>
    <w:basedOn w:val="Normal"/>
    <w:next w:val="Normal"/>
    <w:link w:val="Heading7Char"/>
    <w:qFormat/>
    <w:rsid w:val="00523B6C"/>
    <w:pPr>
      <w:keepNext/>
      <w:pBdr>
        <w:top w:val="single" w:color="auto" w:sz="18" w:space="1" w:shadow="1"/>
        <w:left w:val="single" w:color="auto" w:sz="18" w:space="1" w:shadow="1"/>
        <w:bottom w:val="single" w:color="auto" w:sz="18" w:space="1" w:shadow="1"/>
        <w:right w:val="single" w:color="auto" w:sz="18" w:space="1" w:shadow="1"/>
      </w:pBdr>
      <w:shd w:val="pct5" w:color="auto" w:fill="auto"/>
      <w:outlineLvl w:val="6"/>
    </w:pPr>
    <w:rPr>
      <w:rFonts w:ascii="Arial" w:hAnsi="Arial"/>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8E00A2"/>
    <w:rPr>
      <w:b/>
      <w:bCs/>
      <w:sz w:val="28"/>
    </w:rPr>
  </w:style>
  <w:style w:type="character" w:styleId="BodyTextChar" w:customStyle="1">
    <w:name w:val="Body Text Char"/>
    <w:basedOn w:val="DefaultParagraphFont"/>
    <w:link w:val="BodyText"/>
    <w:rsid w:val="008E00A2"/>
    <w:rPr>
      <w:rFonts w:ascii="Times New Roman" w:hAnsi="Times New Roman" w:eastAsia="Times New Roman" w:cs="Times New Roman"/>
      <w:b/>
      <w:bCs/>
      <w:sz w:val="28"/>
      <w:szCs w:val="24"/>
    </w:rPr>
  </w:style>
  <w:style w:type="paragraph" w:styleId="BodyText2">
    <w:name w:val="Body Text 2"/>
    <w:basedOn w:val="Normal"/>
    <w:link w:val="BodyText2Char"/>
    <w:rsid w:val="008E00A2"/>
    <w:rPr>
      <w:sz w:val="28"/>
    </w:rPr>
  </w:style>
  <w:style w:type="character" w:styleId="BodyText2Char" w:customStyle="1">
    <w:name w:val="Body Text 2 Char"/>
    <w:basedOn w:val="DefaultParagraphFont"/>
    <w:link w:val="BodyText2"/>
    <w:rsid w:val="008E00A2"/>
    <w:rPr>
      <w:rFonts w:ascii="Times New Roman" w:hAnsi="Times New Roman" w:eastAsia="Times New Roman" w:cs="Times New Roman"/>
      <w:sz w:val="28"/>
      <w:szCs w:val="24"/>
    </w:rPr>
  </w:style>
  <w:style w:type="paragraph" w:styleId="BodyText3">
    <w:name w:val="Body Text 3"/>
    <w:basedOn w:val="Normal"/>
    <w:link w:val="BodyText3Char"/>
    <w:rsid w:val="008E00A2"/>
    <w:rPr>
      <w:b/>
      <w:bCs/>
    </w:rPr>
  </w:style>
  <w:style w:type="character" w:styleId="BodyText3Char" w:customStyle="1">
    <w:name w:val="Body Text 3 Char"/>
    <w:basedOn w:val="DefaultParagraphFont"/>
    <w:link w:val="BodyText3"/>
    <w:rsid w:val="008E00A2"/>
    <w:rPr>
      <w:rFonts w:ascii="Times New Roman" w:hAnsi="Times New Roman" w:eastAsia="Times New Roman" w:cs="Times New Roman"/>
      <w:b/>
      <w:bCs/>
      <w:sz w:val="24"/>
      <w:szCs w:val="24"/>
    </w:rPr>
  </w:style>
  <w:style w:type="paragraph" w:styleId="Header">
    <w:name w:val="header"/>
    <w:basedOn w:val="Normal"/>
    <w:link w:val="HeaderChar"/>
    <w:unhideWhenUsed/>
    <w:rsid w:val="008E00A2"/>
    <w:pPr>
      <w:tabs>
        <w:tab w:val="center" w:pos="4513"/>
        <w:tab w:val="right" w:pos="9026"/>
      </w:tabs>
    </w:pPr>
  </w:style>
  <w:style w:type="character" w:styleId="HeaderChar" w:customStyle="1">
    <w:name w:val="Header Char"/>
    <w:basedOn w:val="DefaultParagraphFont"/>
    <w:link w:val="Header"/>
    <w:rsid w:val="008E00A2"/>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8E00A2"/>
    <w:pPr>
      <w:tabs>
        <w:tab w:val="center" w:pos="4513"/>
        <w:tab w:val="right" w:pos="9026"/>
      </w:tabs>
    </w:pPr>
  </w:style>
  <w:style w:type="character" w:styleId="FooterChar" w:customStyle="1">
    <w:name w:val="Footer Char"/>
    <w:basedOn w:val="DefaultParagraphFont"/>
    <w:link w:val="Footer"/>
    <w:uiPriority w:val="99"/>
    <w:rsid w:val="008E00A2"/>
    <w:rPr>
      <w:rFonts w:ascii="Times New Roman" w:hAnsi="Times New Roman" w:eastAsia="Times New Roman" w:cs="Times New Roman"/>
      <w:sz w:val="24"/>
      <w:szCs w:val="24"/>
    </w:rPr>
  </w:style>
  <w:style w:type="paragraph" w:styleId="ListParagraph">
    <w:name w:val="List Paragraph"/>
    <w:basedOn w:val="Normal"/>
    <w:uiPriority w:val="34"/>
    <w:qFormat/>
    <w:rsid w:val="003F29C8"/>
    <w:pPr>
      <w:ind w:left="720"/>
      <w:contextualSpacing/>
    </w:pPr>
  </w:style>
  <w:style w:type="paragraph" w:styleId="BodyTextIndent2">
    <w:name w:val="Body Text Indent 2"/>
    <w:basedOn w:val="Normal"/>
    <w:link w:val="BodyTextIndent2Char"/>
    <w:unhideWhenUsed/>
    <w:rsid w:val="00C87361"/>
    <w:pPr>
      <w:spacing w:after="120" w:line="480" w:lineRule="auto"/>
      <w:ind w:left="360"/>
    </w:pPr>
  </w:style>
  <w:style w:type="character" w:styleId="BodyTextIndent2Char" w:customStyle="1">
    <w:name w:val="Body Text Indent 2 Char"/>
    <w:basedOn w:val="DefaultParagraphFont"/>
    <w:link w:val="BodyTextIndent2"/>
    <w:rsid w:val="00C87361"/>
    <w:rPr>
      <w:rFonts w:ascii="Times New Roman" w:hAnsi="Times New Roman" w:eastAsia="Times New Roman" w:cs="Times New Roman"/>
      <w:sz w:val="24"/>
      <w:szCs w:val="24"/>
    </w:rPr>
  </w:style>
  <w:style w:type="paragraph" w:styleId="Numbered" w:customStyle="1">
    <w:name w:val="Numbered"/>
    <w:basedOn w:val="Normal"/>
    <w:uiPriority w:val="99"/>
    <w:rsid w:val="00D42FD7"/>
    <w:pPr>
      <w:widowControl w:val="0"/>
      <w:overflowPunct w:val="0"/>
      <w:autoSpaceDE w:val="0"/>
      <w:autoSpaceDN w:val="0"/>
      <w:adjustRightInd w:val="0"/>
      <w:spacing w:after="240"/>
      <w:textAlignment w:val="baseline"/>
    </w:pPr>
    <w:rPr>
      <w:rFonts w:ascii="Arial" w:hAnsi="Arial"/>
      <w:sz w:val="22"/>
      <w:szCs w:val="20"/>
    </w:rPr>
  </w:style>
  <w:style w:type="character" w:styleId="Heading2Char" w:customStyle="1">
    <w:name w:val="Heading 2 Char"/>
    <w:basedOn w:val="DefaultParagraphFont"/>
    <w:link w:val="Heading2"/>
    <w:rsid w:val="00062B50"/>
    <w:rPr>
      <w:rFonts w:ascii="Arial" w:hAnsi="Arial" w:eastAsia="Times New Roman" w:cs="Arial"/>
      <w:b/>
      <w:sz w:val="24"/>
      <w:szCs w:val="24"/>
    </w:rPr>
  </w:style>
  <w:style w:type="paragraph" w:styleId="FootnoteText">
    <w:name w:val="footnote text"/>
    <w:basedOn w:val="Normal"/>
    <w:link w:val="FootnoteTextChar"/>
    <w:uiPriority w:val="99"/>
    <w:semiHidden/>
    <w:rsid w:val="0001722A"/>
    <w:pPr>
      <w:spacing w:after="120"/>
      <w:jc w:val="both"/>
    </w:pPr>
    <w:rPr>
      <w:color w:val="000000"/>
      <w:sz w:val="20"/>
      <w:szCs w:val="20"/>
      <w:lang w:eastAsia="en-GB"/>
    </w:rPr>
  </w:style>
  <w:style w:type="character" w:styleId="FootnoteTextChar" w:customStyle="1">
    <w:name w:val="Footnote Text Char"/>
    <w:basedOn w:val="DefaultParagraphFont"/>
    <w:link w:val="FootnoteText"/>
    <w:uiPriority w:val="99"/>
    <w:semiHidden/>
    <w:rsid w:val="0001722A"/>
    <w:rPr>
      <w:rFonts w:ascii="Times New Roman" w:hAnsi="Times New Roman" w:eastAsia="Times New Roman" w:cs="Times New Roman"/>
      <w:color w:val="000000"/>
      <w:sz w:val="20"/>
      <w:szCs w:val="20"/>
      <w:lang w:eastAsia="en-GB"/>
    </w:rPr>
  </w:style>
  <w:style w:type="character" w:styleId="Hyperlink">
    <w:name w:val="Hyperlink"/>
    <w:uiPriority w:val="99"/>
    <w:rsid w:val="00470EDA"/>
    <w:rPr>
      <w:color w:val="0000FF"/>
      <w:u w:val="single"/>
    </w:rPr>
  </w:style>
  <w:style w:type="character" w:styleId="Heading1Char" w:customStyle="1">
    <w:name w:val="Heading 1 Char"/>
    <w:basedOn w:val="DefaultParagraphFont"/>
    <w:link w:val="Heading1"/>
    <w:rsid w:val="00470EDA"/>
    <w:rPr>
      <w:rFonts w:asciiTheme="majorHAnsi" w:hAnsiTheme="majorHAnsi" w:eastAsiaTheme="majorEastAsia" w:cstheme="majorBidi"/>
      <w:color w:val="365F91" w:themeColor="accent1" w:themeShade="BF"/>
      <w:sz w:val="32"/>
      <w:szCs w:val="32"/>
    </w:rPr>
  </w:style>
  <w:style w:type="paragraph" w:styleId="TOCHeading">
    <w:name w:val="TOC Heading"/>
    <w:basedOn w:val="Heading1"/>
    <w:next w:val="Normal"/>
    <w:qFormat/>
    <w:rsid w:val="00470EDA"/>
    <w:pPr>
      <w:spacing w:before="480" w:line="276" w:lineRule="auto"/>
      <w:jc w:val="both"/>
      <w:outlineLvl w:val="9"/>
    </w:pPr>
    <w:rPr>
      <w:rFonts w:ascii="Cambria" w:hAnsi="Cambria" w:eastAsia="Times New Roman" w:cs="Times New Roman"/>
      <w:b/>
      <w:bCs/>
      <w:color w:val="365F91"/>
      <w:sz w:val="28"/>
      <w:szCs w:val="28"/>
      <w:lang w:val="en-US" w:eastAsia="ja-JP"/>
    </w:rPr>
  </w:style>
  <w:style w:type="paragraph" w:styleId="TOC1">
    <w:name w:val="toc 1"/>
    <w:basedOn w:val="Normal"/>
    <w:next w:val="Normal"/>
    <w:autoRedefine/>
    <w:uiPriority w:val="39"/>
    <w:rsid w:val="00470EDA"/>
    <w:pPr>
      <w:tabs>
        <w:tab w:val="left" w:pos="426"/>
        <w:tab w:val="right" w:leader="dot" w:pos="9016"/>
      </w:tabs>
      <w:spacing w:after="100" w:line="276" w:lineRule="auto"/>
      <w:jc w:val="both"/>
    </w:pPr>
    <w:rPr>
      <w:rFonts w:ascii="Calibri" w:hAnsi="Calibri"/>
      <w:sz w:val="22"/>
      <w:szCs w:val="22"/>
    </w:rPr>
  </w:style>
  <w:style w:type="paragraph" w:styleId="TOC2">
    <w:name w:val="toc 2"/>
    <w:basedOn w:val="Normal"/>
    <w:next w:val="Normal"/>
    <w:autoRedefine/>
    <w:uiPriority w:val="39"/>
    <w:rsid w:val="00470EDA"/>
    <w:pPr>
      <w:spacing w:after="100" w:line="276" w:lineRule="auto"/>
      <w:ind w:left="220"/>
      <w:jc w:val="both"/>
    </w:pPr>
    <w:rPr>
      <w:rFonts w:ascii="Calibri" w:hAnsi="Calibri"/>
      <w:sz w:val="22"/>
      <w:szCs w:val="22"/>
    </w:rPr>
  </w:style>
  <w:style w:type="paragraph" w:styleId="1bodycopy10pt" w:customStyle="1">
    <w:name w:val="1 body copy 10pt"/>
    <w:basedOn w:val="Normal"/>
    <w:link w:val="1bodycopy10ptChar"/>
    <w:qFormat/>
    <w:rsid w:val="004C07B2"/>
    <w:pPr>
      <w:spacing w:after="120"/>
    </w:pPr>
    <w:rPr>
      <w:rFonts w:ascii="Arial" w:hAnsi="Arial" w:eastAsia="MS Mincho"/>
      <w:sz w:val="20"/>
      <w:lang w:val="en-US"/>
    </w:rPr>
  </w:style>
  <w:style w:type="character" w:styleId="1bodycopy10ptChar" w:customStyle="1">
    <w:name w:val="1 body copy 10pt Char"/>
    <w:link w:val="1bodycopy10pt"/>
    <w:rsid w:val="004C07B2"/>
    <w:rPr>
      <w:rFonts w:ascii="Arial" w:hAnsi="Arial" w:eastAsia="MS Mincho" w:cs="Times New Roman"/>
      <w:sz w:val="20"/>
      <w:szCs w:val="24"/>
      <w:lang w:val="en-US"/>
    </w:rPr>
  </w:style>
  <w:style w:type="paragraph" w:styleId="3Bulletedcopyblue" w:customStyle="1">
    <w:name w:val="3 Bulleted copy blue"/>
    <w:basedOn w:val="Normal"/>
    <w:qFormat/>
    <w:rsid w:val="004C07B2"/>
    <w:pPr>
      <w:numPr>
        <w:numId w:val="1"/>
      </w:numPr>
      <w:spacing w:after="120"/>
    </w:pPr>
    <w:rPr>
      <w:rFonts w:ascii="Arial" w:hAnsi="Arial" w:eastAsia="MS Mincho" w:cs="Arial"/>
      <w:sz w:val="20"/>
      <w:szCs w:val="20"/>
      <w:lang w:val="en-US"/>
    </w:rPr>
  </w:style>
  <w:style w:type="paragraph" w:styleId="1bodycopy" w:customStyle="1">
    <w:name w:val="1 body copy"/>
    <w:basedOn w:val="Normal"/>
    <w:link w:val="1bodycopyChar"/>
    <w:qFormat/>
    <w:rsid w:val="004C07B2"/>
    <w:pPr>
      <w:spacing w:after="120"/>
    </w:pPr>
    <w:rPr>
      <w:rFonts w:ascii="Arial" w:hAnsi="Arial" w:eastAsia="MS Mincho"/>
      <w:sz w:val="20"/>
      <w:lang w:val="en-US"/>
    </w:rPr>
  </w:style>
  <w:style w:type="character" w:styleId="1bodycopyChar" w:customStyle="1">
    <w:name w:val="1 body copy Char"/>
    <w:link w:val="1bodycopy"/>
    <w:rsid w:val="004C07B2"/>
    <w:rPr>
      <w:rFonts w:ascii="Arial" w:hAnsi="Arial" w:eastAsia="MS Mincho" w:cs="Times New Roman"/>
      <w:sz w:val="20"/>
      <w:szCs w:val="24"/>
      <w:lang w:val="en-US"/>
    </w:rPr>
  </w:style>
  <w:style w:type="paragraph" w:styleId="NoSpacing">
    <w:name w:val="No Spacing"/>
    <w:uiPriority w:val="1"/>
    <w:qFormat/>
    <w:rsid w:val="009A2884"/>
    <w:pPr>
      <w:spacing w:after="0" w:line="240" w:lineRule="auto"/>
    </w:pPr>
    <w:rPr>
      <w:rFonts w:ascii="Times New Roman" w:hAnsi="Times New Roman" w:eastAsia="Times New Roman" w:cs="Times New Roman"/>
      <w:sz w:val="24"/>
      <w:szCs w:val="24"/>
    </w:rPr>
  </w:style>
  <w:style w:type="character" w:styleId="FollowedHyperlink">
    <w:name w:val="FollowedHyperlink"/>
    <w:basedOn w:val="DefaultParagraphFont"/>
    <w:unhideWhenUsed/>
    <w:rsid w:val="009A2884"/>
    <w:rPr>
      <w:color w:val="800080" w:themeColor="followedHyperlink"/>
      <w:u w:val="single"/>
    </w:rPr>
  </w:style>
  <w:style w:type="paragraph" w:styleId="Subhead2" w:customStyle="1">
    <w:name w:val="Subhead 2"/>
    <w:basedOn w:val="1bodycopy10pt"/>
    <w:next w:val="1bodycopy10pt"/>
    <w:link w:val="Subhead2Char"/>
    <w:qFormat/>
    <w:rsid w:val="009A2884"/>
    <w:pPr>
      <w:spacing w:before="240"/>
    </w:pPr>
    <w:rPr>
      <w:b/>
      <w:color w:val="12263F"/>
      <w:sz w:val="24"/>
    </w:rPr>
  </w:style>
  <w:style w:type="character" w:styleId="Subhead2Char" w:customStyle="1">
    <w:name w:val="Subhead 2 Char"/>
    <w:link w:val="Subhead2"/>
    <w:rsid w:val="009A2884"/>
    <w:rPr>
      <w:rFonts w:ascii="Arial" w:hAnsi="Arial" w:eastAsia="MS Mincho" w:cs="Times New Roman"/>
      <w:b/>
      <w:color w:val="12263F"/>
      <w:sz w:val="24"/>
      <w:szCs w:val="24"/>
      <w:lang w:val="en-US"/>
    </w:rPr>
  </w:style>
  <w:style w:type="character" w:styleId="Heading3Char" w:customStyle="1">
    <w:name w:val="Heading 3 Char"/>
    <w:basedOn w:val="DefaultParagraphFont"/>
    <w:link w:val="Heading3"/>
    <w:rsid w:val="00EB1795"/>
    <w:rPr>
      <w:rFonts w:asciiTheme="majorHAnsi" w:hAnsiTheme="majorHAnsi" w:eastAsiaTheme="majorEastAsia" w:cstheme="majorBidi"/>
      <w:color w:val="243F60" w:themeColor="accent1" w:themeShade="7F"/>
      <w:sz w:val="24"/>
      <w:szCs w:val="24"/>
    </w:rPr>
  </w:style>
  <w:style w:type="paragraph" w:styleId="7Tablebodycopy" w:customStyle="1">
    <w:name w:val="7 Table body copy"/>
    <w:basedOn w:val="1bodycopy"/>
    <w:qFormat/>
    <w:rsid w:val="00EB1795"/>
    <w:pPr>
      <w:spacing w:after="60"/>
    </w:pPr>
  </w:style>
  <w:style w:type="paragraph" w:styleId="7Tablecopybulleted" w:customStyle="1">
    <w:name w:val="7 Table copy bulleted"/>
    <w:basedOn w:val="7Tablebodycopy"/>
    <w:qFormat/>
    <w:rsid w:val="00EB1795"/>
    <w:pPr>
      <w:numPr>
        <w:numId w:val="2"/>
      </w:numPr>
      <w:tabs>
        <w:tab w:val="num" w:pos="360"/>
      </w:tabs>
      <w:ind w:left="0" w:firstLine="0"/>
    </w:pPr>
  </w:style>
  <w:style w:type="paragraph" w:styleId="7Tablebodybulleted" w:customStyle="1">
    <w:name w:val="7 Table body bulleted"/>
    <w:basedOn w:val="1bodycopy"/>
    <w:qFormat/>
    <w:rsid w:val="00111CB7"/>
    <w:pPr>
      <w:numPr>
        <w:numId w:val="3"/>
      </w:numPr>
      <w:ind w:right="284"/>
    </w:pPr>
  </w:style>
  <w:style w:type="character" w:styleId="CommentReference">
    <w:name w:val="Comment Reference"/>
    <w:basedOn w:val="DefaultParagraphFont"/>
    <w:uiPriority w:val="99"/>
    <w:semiHidden/>
    <w:unhideWhenUsed/>
    <w:rsid w:val="00403CF7"/>
    <w:rPr>
      <w:sz w:val="16"/>
      <w:szCs w:val="16"/>
    </w:rPr>
  </w:style>
  <w:style w:type="paragraph" w:styleId="CommentText">
    <w:name w:val="Comment Text"/>
    <w:basedOn w:val="Normal"/>
    <w:link w:val="CommentTextChar"/>
    <w:uiPriority w:val="99"/>
    <w:unhideWhenUsed/>
    <w:rsid w:val="00403CF7"/>
    <w:rPr>
      <w:sz w:val="20"/>
      <w:szCs w:val="20"/>
    </w:rPr>
  </w:style>
  <w:style w:type="character" w:styleId="CommentTextChar" w:customStyle="1">
    <w:name w:val="Comment Text Char"/>
    <w:basedOn w:val="DefaultParagraphFont"/>
    <w:link w:val="CommentText"/>
    <w:uiPriority w:val="99"/>
    <w:rsid w:val="00403CF7"/>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403CF7"/>
    <w:rPr>
      <w:b/>
      <w:bCs/>
    </w:rPr>
  </w:style>
  <w:style w:type="character" w:styleId="CommentSubjectChar" w:customStyle="1">
    <w:name w:val="Comment Subject Char"/>
    <w:basedOn w:val="CommentTextChar"/>
    <w:link w:val="CommentSubject"/>
    <w:uiPriority w:val="99"/>
    <w:semiHidden/>
    <w:rsid w:val="00403CF7"/>
    <w:rPr>
      <w:rFonts w:ascii="Times New Roman" w:hAnsi="Times New Roman" w:eastAsia="Times New Roman" w:cs="Times New Roman"/>
      <w:b/>
      <w:bCs/>
      <w:sz w:val="20"/>
      <w:szCs w:val="20"/>
    </w:rPr>
  </w:style>
  <w:style w:type="paragraph" w:styleId="Revision">
    <w:name w:val="Revision"/>
    <w:hidden/>
    <w:uiPriority w:val="99"/>
    <w:semiHidden/>
    <w:rsid w:val="00B64EAF"/>
    <w:pPr>
      <w:spacing w:after="0"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153267"/>
  </w:style>
  <w:style w:type="character" w:styleId="eop" w:customStyle="1">
    <w:name w:val="eop"/>
    <w:basedOn w:val="DefaultParagraphFont"/>
    <w:rsid w:val="00153267"/>
  </w:style>
  <w:style w:type="character" w:styleId="Emphasis">
    <w:name w:val="Emphasis"/>
    <w:basedOn w:val="DefaultParagraphFont"/>
    <w:uiPriority w:val="20"/>
    <w:qFormat/>
    <w:rsid w:val="00B96CB7"/>
    <w:rPr>
      <w:i/>
      <w:iCs/>
    </w:rPr>
  </w:style>
  <w:style w:type="character" w:styleId="Heading4Char" w:customStyle="1">
    <w:name w:val="Heading 4 Char"/>
    <w:basedOn w:val="DefaultParagraphFont"/>
    <w:link w:val="Heading4"/>
    <w:rsid w:val="00523B6C"/>
    <w:rPr>
      <w:rFonts w:ascii="Times New Roman" w:hAnsi="Times New Roman" w:eastAsia="Times New Roman" w:cs="Times New Roman"/>
      <w:b/>
      <w:bCs/>
      <w:sz w:val="28"/>
      <w:szCs w:val="28"/>
    </w:rPr>
  </w:style>
  <w:style w:type="character" w:styleId="Heading6Char" w:customStyle="1">
    <w:name w:val="Heading 6 Char"/>
    <w:basedOn w:val="DefaultParagraphFont"/>
    <w:link w:val="Heading6"/>
    <w:rsid w:val="00523B6C"/>
    <w:rPr>
      <w:rFonts w:ascii="Times New Roman" w:hAnsi="Times New Roman" w:eastAsia="Times New Roman" w:cs="Times New Roman"/>
      <w:b/>
      <w:sz w:val="28"/>
      <w:szCs w:val="20"/>
    </w:rPr>
  </w:style>
  <w:style w:type="character" w:styleId="Heading7Char" w:customStyle="1">
    <w:name w:val="Heading 7 Char"/>
    <w:basedOn w:val="DefaultParagraphFont"/>
    <w:link w:val="Heading7"/>
    <w:rsid w:val="00523B6C"/>
    <w:rPr>
      <w:rFonts w:ascii="Arial" w:hAnsi="Arial" w:eastAsia="Times New Roman" w:cs="Times New Roman"/>
      <w:sz w:val="36"/>
      <w:szCs w:val="20"/>
      <w:shd w:val="pct5" w:color="auto" w:fill="auto"/>
    </w:rPr>
  </w:style>
  <w:style w:type="table" w:styleId="TableGrid">
    <w:name w:val="Table Grid"/>
    <w:basedOn w:val="TableNormal"/>
    <w:uiPriority w:val="39"/>
    <w:rsid w:val="00523B6C"/>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fESBullets" w:customStyle="1">
    <w:name w:val="DfESBullets"/>
    <w:basedOn w:val="Normal"/>
    <w:rsid w:val="00523B6C"/>
    <w:pPr>
      <w:widowControl w:val="0"/>
      <w:numPr>
        <w:numId w:val="7"/>
      </w:numPr>
      <w:overflowPunct w:val="0"/>
      <w:autoSpaceDE w:val="0"/>
      <w:autoSpaceDN w:val="0"/>
      <w:adjustRightInd w:val="0"/>
      <w:spacing w:after="240"/>
      <w:textAlignment w:val="baseline"/>
    </w:pPr>
    <w:rPr>
      <w:rFonts w:ascii="Arial" w:hAnsi="Arial"/>
      <w:szCs w:val="20"/>
    </w:rPr>
  </w:style>
  <w:style w:type="character" w:styleId="PageNumber">
    <w:name w:val="page number"/>
    <w:basedOn w:val="DefaultParagraphFont"/>
    <w:rsid w:val="00523B6C"/>
  </w:style>
  <w:style w:type="paragraph" w:styleId="List2">
    <w:name w:val="List 2"/>
    <w:basedOn w:val="Normal"/>
    <w:rsid w:val="00523B6C"/>
    <w:pPr>
      <w:ind w:left="566" w:hanging="283"/>
    </w:pPr>
    <w:rPr>
      <w:sz w:val="20"/>
      <w:szCs w:val="20"/>
    </w:rPr>
  </w:style>
  <w:style w:type="paragraph" w:styleId="ListBullet">
    <w:name w:val="List Bullet"/>
    <w:basedOn w:val="Normal"/>
    <w:autoRedefine/>
    <w:rsid w:val="00523B6C"/>
    <w:pPr>
      <w:numPr>
        <w:numId w:val="4"/>
      </w:numPr>
    </w:pPr>
    <w:rPr>
      <w:sz w:val="20"/>
      <w:szCs w:val="20"/>
    </w:rPr>
  </w:style>
  <w:style w:type="paragraph" w:styleId="ListBullet2">
    <w:name w:val="List Bullet 2"/>
    <w:basedOn w:val="Normal"/>
    <w:autoRedefine/>
    <w:rsid w:val="00523B6C"/>
    <w:pPr>
      <w:numPr>
        <w:numId w:val="5"/>
      </w:numPr>
    </w:pPr>
    <w:rPr>
      <w:sz w:val="20"/>
      <w:szCs w:val="20"/>
    </w:rPr>
  </w:style>
  <w:style w:type="paragraph" w:styleId="BodyTextIndent">
    <w:name w:val="Body Text Indent"/>
    <w:basedOn w:val="Normal"/>
    <w:link w:val="BodyTextIndentChar"/>
    <w:rsid w:val="00523B6C"/>
    <w:pPr>
      <w:spacing w:after="120"/>
      <w:ind w:left="283"/>
    </w:pPr>
    <w:rPr>
      <w:sz w:val="20"/>
      <w:szCs w:val="20"/>
    </w:rPr>
  </w:style>
  <w:style w:type="character" w:styleId="BodyTextIndentChar" w:customStyle="1">
    <w:name w:val="Body Text Indent Char"/>
    <w:basedOn w:val="DefaultParagraphFont"/>
    <w:link w:val="BodyTextIndent"/>
    <w:rsid w:val="00523B6C"/>
    <w:rPr>
      <w:rFonts w:ascii="Times New Roman" w:hAnsi="Times New Roman" w:eastAsia="Times New Roman" w:cs="Times New Roman"/>
      <w:sz w:val="20"/>
      <w:szCs w:val="20"/>
    </w:rPr>
  </w:style>
  <w:style w:type="paragraph" w:styleId="NormalWeb">
    <w:name w:val="Normal (Web)"/>
    <w:basedOn w:val="Normal"/>
    <w:uiPriority w:val="99"/>
    <w:rsid w:val="00523B6C"/>
    <w:pPr>
      <w:spacing w:before="100" w:beforeAutospacing="1" w:after="100" w:afterAutospacing="1"/>
    </w:pPr>
    <w:rPr>
      <w:rFonts w:ascii="Arial" w:hAnsi="Arial" w:cs="Arial"/>
      <w:lang w:eastAsia="en-GB"/>
    </w:rPr>
  </w:style>
  <w:style w:type="paragraph" w:styleId="BalloonText">
    <w:name w:val="Balloon Text"/>
    <w:basedOn w:val="Normal"/>
    <w:link w:val="BalloonTextChar"/>
    <w:semiHidden/>
    <w:rsid w:val="00523B6C"/>
    <w:rPr>
      <w:rFonts w:ascii="Tahoma" w:hAnsi="Tahoma" w:cs="Tahoma"/>
      <w:sz w:val="16"/>
      <w:szCs w:val="16"/>
    </w:rPr>
  </w:style>
  <w:style w:type="character" w:styleId="BalloonTextChar" w:customStyle="1">
    <w:name w:val="Balloon Text Char"/>
    <w:basedOn w:val="DefaultParagraphFont"/>
    <w:link w:val="BalloonText"/>
    <w:semiHidden/>
    <w:rsid w:val="00523B6C"/>
    <w:rPr>
      <w:rFonts w:ascii="Tahoma" w:hAnsi="Tahoma" w:eastAsia="Times New Roman" w:cs="Tahoma"/>
      <w:sz w:val="16"/>
      <w:szCs w:val="16"/>
    </w:rPr>
  </w:style>
  <w:style w:type="paragraph" w:styleId="Title">
    <w:name w:val="Title"/>
    <w:basedOn w:val="Normal"/>
    <w:link w:val="TitleChar"/>
    <w:qFormat/>
    <w:rsid w:val="00523B6C"/>
    <w:pPr>
      <w:jc w:val="center"/>
    </w:pPr>
    <w:rPr>
      <w:rFonts w:ascii="Arial" w:hAnsi="Arial" w:cs="Arial"/>
      <w:b/>
      <w:bCs/>
      <w:u w:val="single"/>
    </w:rPr>
  </w:style>
  <w:style w:type="character" w:styleId="TitleChar" w:customStyle="1">
    <w:name w:val="Title Char"/>
    <w:basedOn w:val="DefaultParagraphFont"/>
    <w:link w:val="Title"/>
    <w:rsid w:val="00523B6C"/>
    <w:rPr>
      <w:rFonts w:ascii="Arial" w:hAnsi="Arial" w:eastAsia="Times New Roman" w:cs="Arial"/>
      <w:b/>
      <w:bCs/>
      <w:sz w:val="24"/>
      <w:szCs w:val="24"/>
      <w:u w:val="single"/>
    </w:rPr>
  </w:style>
  <w:style w:type="paragraph" w:styleId="Subtitle">
    <w:name w:val="Subtitle"/>
    <w:basedOn w:val="Normal"/>
    <w:link w:val="SubtitleChar"/>
    <w:qFormat/>
    <w:rsid w:val="00523B6C"/>
    <w:pPr>
      <w:jc w:val="both"/>
    </w:pPr>
    <w:rPr>
      <w:rFonts w:ascii="Arial" w:hAnsi="Arial" w:cs="Arial"/>
      <w:b/>
      <w:bCs/>
    </w:rPr>
  </w:style>
  <w:style w:type="character" w:styleId="SubtitleChar" w:customStyle="1">
    <w:name w:val="Subtitle Char"/>
    <w:basedOn w:val="DefaultParagraphFont"/>
    <w:link w:val="Subtitle"/>
    <w:rsid w:val="00523B6C"/>
    <w:rPr>
      <w:rFonts w:ascii="Arial" w:hAnsi="Arial" w:eastAsia="Times New Roman" w:cs="Arial"/>
      <w:b/>
      <w:bCs/>
      <w:sz w:val="24"/>
      <w:szCs w:val="24"/>
    </w:rPr>
  </w:style>
  <w:style w:type="character" w:styleId="HTMLCite">
    <w:name w:val="HTML Cite"/>
    <w:uiPriority w:val="99"/>
    <w:semiHidden/>
    <w:unhideWhenUsed/>
    <w:rsid w:val="00523B6C"/>
    <w:rPr>
      <w:i w:val="0"/>
      <w:iCs w:val="0"/>
      <w:color w:val="008000"/>
    </w:rPr>
  </w:style>
  <w:style w:type="character" w:styleId="FootnoteReference">
    <w:name w:val="footnote reference"/>
    <w:uiPriority w:val="99"/>
    <w:semiHidden/>
    <w:unhideWhenUsed/>
    <w:rsid w:val="00523B6C"/>
    <w:rPr>
      <w:vertAlign w:val="superscript"/>
    </w:rPr>
  </w:style>
  <w:style w:type="character" w:styleId="apple-style-span" w:customStyle="1">
    <w:name w:val="apple-style-span"/>
    <w:rsid w:val="00523B6C"/>
  </w:style>
  <w:style w:type="paragraph" w:styleId="Default" w:customStyle="1">
    <w:name w:val="Default"/>
    <w:rsid w:val="00523B6C"/>
    <w:pPr>
      <w:autoSpaceDE w:val="0"/>
      <w:autoSpaceDN w:val="0"/>
      <w:adjustRightInd w:val="0"/>
      <w:spacing w:after="0" w:line="240" w:lineRule="auto"/>
    </w:pPr>
    <w:rPr>
      <w:rFonts w:ascii="Arial" w:hAnsi="Arial" w:eastAsia="Times New Roman" w:cs="Arial"/>
      <w:color w:val="000000"/>
      <w:sz w:val="24"/>
      <w:szCs w:val="24"/>
      <w:lang w:eastAsia="en-GB"/>
    </w:rPr>
  </w:style>
  <w:style w:type="character" w:styleId="Strong">
    <w:name w:val="Strong"/>
    <w:uiPriority w:val="22"/>
    <w:qFormat/>
    <w:rsid w:val="00523B6C"/>
    <w:rPr>
      <w:b/>
      <w:bCs/>
    </w:rPr>
  </w:style>
  <w:style w:type="character" w:styleId="UnresolvedMention">
    <w:name w:val="Unresolved Mention"/>
    <w:uiPriority w:val="99"/>
    <w:semiHidden/>
    <w:unhideWhenUsed/>
    <w:rsid w:val="00523B6C"/>
    <w:rPr>
      <w:color w:val="605E5C"/>
      <w:shd w:val="clear" w:color="auto" w:fill="E1DFDD"/>
    </w:rPr>
  </w:style>
  <w:style w:type="character" w:styleId="ui-provider" w:customStyle="1">
    <w:name w:val="ui-provider"/>
    <w:basedOn w:val="DefaultParagraphFont"/>
    <w:rsid w:val="00DF0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8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assets.publishing.service.gov.uk/government/uploads/system/uploads/attachment_data/file/1089687/Behaviour_in_Schools_guidance_July_2022.pdf" TargetMode="External" Id="rId26" /><Relationship Type="http://schemas.openxmlformats.org/officeDocument/2006/relationships/hyperlink" Target="https://assets.publishing.service.gov.uk/government/uploads/system/uploads/attachment_data/file/665520/Teachers__Standards.pdf" TargetMode="External" Id="rId21" /><Relationship Type="http://schemas.openxmlformats.org/officeDocument/2006/relationships/hyperlink" Target="https://www.saferbradford.co.uk/media/vnqdcmtg/harmful-sexual-behaviours-protocol-april-2021.pdf" TargetMode="External" Id="rId42" /><Relationship Type="http://schemas.openxmlformats.org/officeDocument/2006/relationships/hyperlink" Target="https://www.gov.uk/guidance/meeting-digital-and-technology-standards-in-schools-and-colleges/filtering-and-monitoring-standards-for-schools-and-colleges" TargetMode="External" Id="rId47" /><Relationship Type="http://schemas.openxmlformats.org/officeDocument/2006/relationships/image" Target="media/image13.png" Id="rId63" /><Relationship Type="http://schemas.openxmlformats.org/officeDocument/2006/relationships/image" Target="media/image18.png" Id="rId68" /><Relationship Type="http://schemas.openxmlformats.org/officeDocument/2006/relationships/hyperlink" Target="https://www.healthyminds.services/" TargetMode="External" Id="rId84" /><Relationship Type="http://schemas.openxmlformats.org/officeDocument/2006/relationships/hyperlink" Target="mailto:cee@bradford.gov.uk" TargetMode="External" Id="rId89" /><Relationship Type="http://schemas.openxmlformats.org/officeDocument/2006/relationships/hyperlink" Target="https://assets.publishing.service.gov.uk/government/uploads/system/uploads/attachment_data/file/721581/Information_sharing_advice_practitioners_safeguarding_services.pdf" TargetMode="External" Id="rId16" /><Relationship Type="http://schemas.openxmlformats.org/officeDocument/2006/relationships/hyperlink" Target="https://westyorkscp.trixonline.co.uk/" TargetMode="External" Id="rId11" /><Relationship Type="http://schemas.openxmlformats.org/officeDocument/2006/relationships/hyperlink" Target="mailto:help@nspcc.org.uk" TargetMode="External" Id="rId32" /><Relationship Type="http://schemas.openxmlformats.org/officeDocument/2006/relationships/hyperlink" Target="mailto:assia.hussain@bradford.gov.uk" TargetMode="External" Id="rId37" /><Relationship Type="http://schemas.openxmlformats.org/officeDocument/2006/relationships/image" Target="media/image3.png" Id="rId53" /><Relationship Type="http://schemas.openxmlformats.org/officeDocument/2006/relationships/image" Target="media/image8.png" Id="rId58" /><Relationship Type="http://schemas.openxmlformats.org/officeDocument/2006/relationships/hyperlink" Target="mailto:Childrens.enquiries@bradford.gov.uk" TargetMode="External" Id="rId74" /><Relationship Type="http://schemas.openxmlformats.org/officeDocument/2006/relationships/hyperlink" Target="https://skills4bradford.co.uk/Page/38847" TargetMode="External" Id="rId79" /><Relationship Type="http://schemas.openxmlformats.org/officeDocument/2006/relationships/hyperlink" Target="mailto:SCILTeam@bradford.gov.uk" TargetMode="External" Id="rId102" /><Relationship Type="http://schemas.openxmlformats.org/officeDocument/2006/relationships/styles" Target="styles.xml" Id="rId5" /><Relationship Type="http://schemas.openxmlformats.org/officeDocument/2006/relationships/hyperlink" Target="mailto:CME@bradford.gov.uk" TargetMode="External" Id="rId90" /><Relationship Type="http://schemas.openxmlformats.org/officeDocument/2006/relationships/hyperlink" Target="mailto:PN@bradford.gov.uk" TargetMode="External" Id="rId95" /><Relationship Type="http://schemas.openxmlformats.org/officeDocument/2006/relationships/hyperlink" Target="https://c-cluster-110.uploads.documents.cimpress.io/v1/uploads/d71d6fd8-b99e-4327-b8fd-1ac968b768a4~110/original?tenant=vbu-digital" TargetMode="External" Id="rId22" /><Relationship Type="http://schemas.openxmlformats.org/officeDocument/2006/relationships/hyperlink" Target="https://assets.publishing.service.gov.uk/government/uploads/system/uploads/attachment_data/file/1091132/Searching__Screening_and_Confiscation_guidance_July_2022.pdf" TargetMode="External" Id="rId27" /><Relationship Type="http://schemas.openxmlformats.org/officeDocument/2006/relationships/hyperlink" Target="https://www.gov.uk/government/publications/working-together-to-improve-school-attendance" TargetMode="External" Id="rId43" /><Relationship Type="http://schemas.openxmlformats.org/officeDocument/2006/relationships/hyperlink" Target="https://www.gov.uk/guidance/teacher-misconduct-referring-a-case" TargetMode="External" Id="rId48" /><Relationship Type="http://schemas.openxmlformats.org/officeDocument/2006/relationships/image" Target="media/image14.png" Id="rId64" /><Relationship Type="http://schemas.openxmlformats.org/officeDocument/2006/relationships/image" Target="media/image19.emf" Id="rId69" /><Relationship Type="http://schemas.openxmlformats.org/officeDocument/2006/relationships/hyperlink" Target="http://www.saferbradford.co.uk/community-safety/bradford-prevent/" TargetMode="External" Id="rId80" /><Relationship Type="http://schemas.openxmlformats.org/officeDocument/2006/relationships/hyperlink" Target="https://www.bradford.gov.uk/housing/homelessness/how-to-get-help-if-you-are-homeless/" TargetMode="External" Id="rId85" /><Relationship Type="http://schemas.openxmlformats.org/officeDocument/2006/relationships/hyperlink" Target="https://assets.publishing.service.gov.uk/media/69fb1c28d0e316a40f269a5b/Working_together_to_safeguard_children_2026_a_guide_to_multi_agency_working.pdf" TargetMode="External" Id="rId12" /><Relationship Type="http://schemas.openxmlformats.org/officeDocument/2006/relationships/hyperlink" Target="https://assets.publishing.service.gov.uk/government/uploads/system/uploads/attachment_data/file/419604/What_to_do_if_you_re_worried_a_child_is_being_abused.pdf" TargetMode="External" Id="rId17" /><Relationship Type="http://schemas.openxmlformats.org/officeDocument/2006/relationships/hyperlink" Target="https://assets.publishing.service.gov.uk/government/uploads/system/uploads/attachment_data/file/721581/Information_sharing_advice_practitioners_safeguarding_services.pdf" TargetMode="External" Id="rId33" /><Relationship Type="http://schemas.openxmlformats.org/officeDocument/2006/relationships/hyperlink" Target="https://www.gov.uk/government/publications/human-trafficking-victims-referral-and-assessment-forms/guidance-on-the-national-referral-mechanism-for-potential-adult-victims-of-modern-slavery-england-and-wales" TargetMode="External" Id="rId38" /><Relationship Type="http://schemas.openxmlformats.org/officeDocument/2006/relationships/image" Target="media/image9.png" Id="rId59" /><Relationship Type="http://schemas.openxmlformats.org/officeDocument/2006/relationships/hyperlink" Target="mailto:SEN@bradford.gov.uk" TargetMode="External" Id="rId103" /><Relationship Type="http://schemas.openxmlformats.org/officeDocument/2006/relationships/hyperlink" Target="https://www.legislation.gov.uk/ukpga/2002/32/section/175" TargetMode="External" Id="rId20" /><Relationship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 Id="rId41" /><Relationship Type="http://schemas.openxmlformats.org/officeDocument/2006/relationships/image" Target="media/image4.png" Id="rId54" /><Relationship Type="http://schemas.openxmlformats.org/officeDocument/2006/relationships/image" Target="media/image12.png" Id="rId62" /><Relationship Type="http://schemas.openxmlformats.org/officeDocument/2006/relationships/header" Target="header1.xml" Id="rId70" /><Relationship Type="http://schemas.openxmlformats.org/officeDocument/2006/relationships/hyperlink" Target="mailto:DCIS@bradford.gov.uk" TargetMode="External" Id="rId75" /><Relationship Type="http://schemas.openxmlformats.org/officeDocument/2006/relationships/hyperlink" Target="http://www.westyorkshire.police.uk/report-it" TargetMode="External" Id="rId83" /><Relationship Type="http://schemas.openxmlformats.org/officeDocument/2006/relationships/hyperlink" Target="mailto:Child.Exploitation@bradford.gov.uk" TargetMode="External" Id="rId88" /><Relationship Type="http://schemas.openxmlformats.org/officeDocument/2006/relationships/hyperlink" Target="mailto:childrens.enquiries@bradford.gov.uk" TargetMode="External" Id="rId91" /><Relationship Type="http://schemas.openxmlformats.org/officeDocument/2006/relationships/hyperlink" Target="mailto:LADO@Bradford.cov.uk" TargetMode="External"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ssets.publishing.service.gov.uk/media/6a5f8e4fb00f3323bf1a23a1/EYFS_group_and_school_based_from_September_2026.pdf" TargetMode="External" Id="rId15" /><Relationship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 Id="rId23" /><Relationship Type="http://schemas.openxmlformats.org/officeDocument/2006/relationships/hyperlink" Target="https://www.gov.uk/government/publications/keeping-children-safe-in-out-of-school-settings-code-of-practice" TargetMode="External" Id="rId28" /><Relationship Type="http://schemas.openxmlformats.org/officeDocument/2006/relationships/hyperlink" Target="mailto:danielle.king@bradford.gov.uk" TargetMode="External" Id="rId36" /><Relationship Type="http://schemas.openxmlformats.org/officeDocument/2006/relationships/hyperlink" Target="https://www.npcc.police.uk/SysSiteAssets/media/downloads/publications/publications-log/2020/when-to-call-the-police--guidance-for-schools-and-colleges.pdf" TargetMode="External" Id="rId49" /><Relationship Type="http://schemas.openxmlformats.org/officeDocument/2006/relationships/image" Target="media/image7.png" Id="rId57" /><Relationship Type="http://schemas.openxmlformats.org/officeDocument/2006/relationships/image" Target="media/image2.jpeg" Id="rId10" /><Relationship Type="http://schemas.openxmlformats.org/officeDocument/2006/relationships/hyperlink" Target="https://www.equalityhumanrights.com/" TargetMode="External" Id="rId31" /><Relationship Type="http://schemas.openxmlformats.org/officeDocument/2006/relationships/hyperlink" Target="https://www.gov.uk/government/publications/homelessness-reduction-bill-policy-factsheets" TargetMode="External" Id="rId44" /><Relationship Type="http://schemas.openxmlformats.org/officeDocument/2006/relationships/hyperlink" Target="https://www.gov.uk/guidance/data-protection-in-schools/record-keeping-and-management" TargetMode="External" Id="rId52" /><Relationship Type="http://schemas.openxmlformats.org/officeDocument/2006/relationships/image" Target="media/image10.png" Id="rId60" /><Relationship Type="http://schemas.openxmlformats.org/officeDocument/2006/relationships/image" Target="media/image15.png" Id="rId65" /><Relationship Type="http://schemas.openxmlformats.org/officeDocument/2006/relationships/footer" Target="footer2.xml" Id="rId73" /><Relationship Type="http://schemas.openxmlformats.org/officeDocument/2006/relationships/hyperlink" Target="https://bso.bradford.gov.uk/content/education-safeguarding-team" TargetMode="External" Id="rId78" /><Relationship Type="http://schemas.openxmlformats.org/officeDocument/2006/relationships/hyperlink" Target="mailto:LADO@bradford.gov.uk" TargetMode="External" Id="rId81" /><Relationship Type="http://schemas.openxmlformats.org/officeDocument/2006/relationships/hyperlink" Target="mailto:Education.Access@bradford.gov.uk" TargetMode="External" Id="rId86" /><Relationship Type="http://schemas.openxmlformats.org/officeDocument/2006/relationships/hyperlink" Target="mailto:electiveheducation@bradford.gov.uk" TargetMode="External" Id="rId94" /><Relationship Type="http://schemas.openxmlformats.org/officeDocument/2006/relationships/hyperlink" Target="mailto:Attlegal@bradford.gov.uk" TargetMode="External" Id="rId99" /><Relationship Type="http://schemas.openxmlformats.org/officeDocument/2006/relationships/hyperlink" Target="mailto:schooladmissions@bradford.gov.uk" TargetMode="Externa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assets.publishing.service.gov.uk/media/6a4cf903b7203c4c023fd2f3/Keeping_children_safe_in_education_2026_.pdf" TargetMode="External" Id="rId13" /><Relationship Type="http://schemas.openxmlformats.org/officeDocument/2006/relationships/hyperlink" Target="https://www.legislation.gov.uk/ukpga/1989/41/contents" TargetMode="External" Id="rId18" /><Relationship Type="http://schemas.openxmlformats.org/officeDocument/2006/relationships/hyperlink" Target="https://relationshipmatters.org.uk/" TargetMode="External" Id="rId39" /><Relationship Type="http://schemas.openxmlformats.org/officeDocument/2006/relationships/hyperlink" Target="https://assets.publishing.service.gov.uk/government/uploads/system/uploads/attachment_data/file/1091132/Searching__Screening_and_Confiscation_guidance_July_2022.pdf" TargetMode="External" Id="rId34" /><Relationship Type="http://schemas.openxmlformats.org/officeDocument/2006/relationships/hyperlink" Target="https://westyorkscp.trixonline.co.uk/search?q=escalation" TargetMode="External" Id="rId50" /><Relationship Type="http://schemas.openxmlformats.org/officeDocument/2006/relationships/image" Target="media/image5.png" Id="rId55" /><Relationship Type="http://schemas.openxmlformats.org/officeDocument/2006/relationships/hyperlink" Target="mailto:schoolsafeguarding@calderdale.gov.uk" TargetMode="External" Id="rId76" /><Relationship Type="http://schemas.openxmlformats.org/officeDocument/2006/relationships/hyperlink" Target="mailto:Childrens.enquiries@bradford.gov.uk" TargetMode="External" Id="rId97" /><Relationship Type="http://schemas.openxmlformats.org/officeDocument/2006/relationships/fontTable" Target="fontTable.xml" Id="rId104" /><Relationship Type="http://schemas.openxmlformats.org/officeDocument/2006/relationships/webSettings" Target="webSettings.xml" Id="rId7" /><Relationship Type="http://schemas.openxmlformats.org/officeDocument/2006/relationships/footer" Target="footer1.xml" Id="rId71" /><Relationship Type="http://schemas.openxmlformats.org/officeDocument/2006/relationships/hyperlink" Target="mailto:earlyeducationfund@bradford.gov.uk" TargetMode="External" Id="rId92" /><Relationship Type="http://schemas.openxmlformats.org/officeDocument/2006/relationships/customXml" Target="../customXml/item2.xml" Id="rId2" /><Relationship Type="http://schemas.openxmlformats.org/officeDocument/2006/relationships/hyperlink" Target="https://www.gov.uk/government/publications/education-for-children-with-health-needs-who-cannot-attend-school" TargetMode="External" Id="rId29" /><Relationship Type="http://schemas.openxmlformats.org/officeDocument/2006/relationships/hyperlink" Target="https://www.gov.uk/government/publications/children-missing-education/children-missing-education-statutory-guidance-for-local-authorities-and-schools" TargetMode="External" Id="rId24" /><Relationship Type="http://schemas.openxmlformats.org/officeDocument/2006/relationships/hyperlink" Target="https://www.gov.uk/government/publications/the-right-to-choose-government-guidance-on-forced-marriage" TargetMode="External" Id="rId40" /><Relationship Type="http://schemas.openxmlformats.org/officeDocument/2006/relationships/hyperlink" Target="https://www.bdcmind.org.uk/" TargetMode="External" Id="rId45" /><Relationship Type="http://schemas.openxmlformats.org/officeDocument/2006/relationships/image" Target="media/image16.png" Id="rId66" /><Relationship Type="http://schemas.openxmlformats.org/officeDocument/2006/relationships/hyperlink" Target="mailto:Attendance@bradford.gov.uk" TargetMode="External" Id="rId87" /><Relationship Type="http://schemas.openxmlformats.org/officeDocument/2006/relationships/image" Target="media/image11.png" Id="rId61" /><Relationship Type="http://schemas.openxmlformats.org/officeDocument/2006/relationships/hyperlink" Target="https://www.nspcc.org.uk/keeping-children-safe/reporting-abuse/dedicated-helplines/whistleblowing-advice-line/" TargetMode="External" Id="rId82" /><Relationship Type="http://schemas.openxmlformats.org/officeDocument/2006/relationships/hyperlink" Target="https://www.legislation.gov.uk/ukpga/2004/31/contents" TargetMode="External" Id="rId19" /><Relationship Type="http://schemas.openxmlformats.org/officeDocument/2006/relationships/hyperlink" Target="https://www.legislation.gov.uk/ukpga/2026/21/enacted" TargetMode="External" Id="rId14" /><Relationship Type="http://schemas.openxmlformats.org/officeDocument/2006/relationships/hyperlink" Target="https://www.legislation.gov.uk/ukpga/2010/15/contents" TargetMode="External" Id="rId30" /><Relationship Type="http://schemas.openxmlformats.org/officeDocument/2006/relationships/hyperlink" Target="https://www.gov.uk/government/publications/modern-slavery-how-to-identify-and-support-victims" TargetMode="External" Id="rId35" /><Relationship Type="http://schemas.openxmlformats.org/officeDocument/2006/relationships/image" Target="media/image6.png" Id="rId56" /><Relationship Type="http://schemas.openxmlformats.org/officeDocument/2006/relationships/hyperlink" Target="mailto:edsafeteam@bradford.gov.uk" TargetMode="External" Id="rId77" /><Relationship Type="http://schemas.openxmlformats.org/officeDocument/2006/relationships/hyperlink" Target="mailto:EdSafeTeam@bradford.gov.uk" TargetMode="External" Id="rId100" /><Relationship Type="http://schemas.openxmlformats.org/officeDocument/2006/relationships/theme" Target="theme/theme1.xml" Id="rId105" /><Relationship Type="http://schemas.openxmlformats.org/officeDocument/2006/relationships/footnotes" Target="footnotes.xml" Id="rId8" /><Relationship Type="http://schemas.openxmlformats.org/officeDocument/2006/relationships/hyperlink" Target="https://url.uk.m.mimecastprotect.com/s/vAkhCV53yH0JDw3sGfrriEv3tY?domain=saferbradford.co.uk/" TargetMode="External" Id="rId51" /><Relationship Type="http://schemas.openxmlformats.org/officeDocument/2006/relationships/header" Target="header2.xml" Id="rId72" /><Relationship Type="http://schemas.openxmlformats.org/officeDocument/2006/relationships/hyperlink" Target="mailto:EducationalPsychologyTeam@bradford.gov.uk" TargetMode="External" Id="rId93" /><Relationship Type="http://schemas.openxmlformats.org/officeDocument/2006/relationships/hyperlink" Target="mailto:Danielle.King@bradford.gov.uk" TargetMode="External" Id="rId98" /><Relationship Type="http://schemas.openxmlformats.org/officeDocument/2006/relationships/customXml" Target="../customXml/item3.xml" Id="rId3" /><Relationship Type="http://schemas.openxmlformats.org/officeDocument/2006/relationships/hyperlink" Target="https://assets.publishing.service.gov.uk/government/uploads/system/uploads/attachment_data/file/942014/alternative_provision_statutory_guidance_accessible.pdf" TargetMode="External" Id="rId25" /><Relationship Type="http://schemas.openxmlformats.org/officeDocument/2006/relationships/hyperlink" Target="https://www.gov.uk/government/publications/generative-artificial-intelligence-in-education/generative-artificial-intelligence-ai-in-education?pStoreID=Http" TargetMode="External" Id="rId46" /><Relationship Type="http://schemas.openxmlformats.org/officeDocument/2006/relationships/image" Target="media/image17.png" Id="rId67" /></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7eda79-5bb5-47d6-b015-1420b2129001">
      <Terms xmlns="http://schemas.microsoft.com/office/infopath/2007/PartnerControls"/>
    </lcf76f155ced4ddcb4097134ff3c332f>
    <TaxCatchAll xmlns="41f20a21-c562-4f3d-a46e-1f0f33c617c6" xsi:nil="true"/>
    <UniqueSourceRef xmlns="6e7eda79-5bb5-47d6-b015-1420b2129001" xsi:nil="true"/>
    <CloudMigratorOriginId xmlns="6e7eda79-5bb5-47d6-b015-1420b2129001" xsi:nil="true"/>
    <CloudMigratorVersion xmlns="6e7eda79-5bb5-47d6-b015-1420b2129001" xsi:nil="true"/>
    <FileHash xmlns="6e7eda79-5bb5-47d6-b015-1420b21290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AC9E599893F248AF31516032E7181A" ma:contentTypeVersion="16" ma:contentTypeDescription="Create a new document." ma:contentTypeScope="" ma:versionID="4156f71fa8f7282a316dd34551895fcf">
  <xsd:schema xmlns:xsd="http://www.w3.org/2001/XMLSchema" xmlns:xs="http://www.w3.org/2001/XMLSchema" xmlns:p="http://schemas.microsoft.com/office/2006/metadata/properties" xmlns:ns2="6e7eda79-5bb5-47d6-b015-1420b2129001" xmlns:ns3="41f20a21-c562-4f3d-a46e-1f0f33c617c6" targetNamespace="http://schemas.microsoft.com/office/2006/metadata/properties" ma:root="true" ma:fieldsID="4d999c2cdc08ff19acac66683e581c7a" ns2:_="" ns3:_="">
    <xsd:import namespace="6e7eda79-5bb5-47d6-b015-1420b2129001"/>
    <xsd:import namespace="41f20a21-c562-4f3d-a46e-1f0f33c617c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eda79-5bb5-47d6-b015-1420b2129001"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c95b3b-39d4-469c-add9-67b118c662d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f20a21-c562-4f3d-a46e-1f0f33c617c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5ae316-10a0-49b1-9e4f-baae3efa75e5}" ma:internalName="TaxCatchAll" ma:showField="CatchAllData" ma:web="41f20a21-c562-4f3d-a46e-1f0f33c617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CEB0FF-A1D1-4AF1-884B-C721955A1FA1}">
  <ds:schemaRefs>
    <ds:schemaRef ds:uri="http://schemas.microsoft.com/sharepoint/v3/contenttype/forms"/>
  </ds:schemaRefs>
</ds:datastoreItem>
</file>

<file path=customXml/itemProps2.xml><?xml version="1.0" encoding="utf-8"?>
<ds:datastoreItem xmlns:ds="http://schemas.openxmlformats.org/officeDocument/2006/customXml" ds:itemID="{54DB6120-4EBC-45AA-969A-E0150D12E9AA}">
  <ds:schemaRefs>
    <ds:schemaRef ds:uri="http://schemas.microsoft.com/office/2006/metadata/properties"/>
    <ds:schemaRef ds:uri="http://schemas.microsoft.com/office/infopath/2007/PartnerControls"/>
    <ds:schemaRef ds:uri="6e7eda79-5bb5-47d6-b015-1420b2129001"/>
    <ds:schemaRef ds:uri="41f20a21-c562-4f3d-a46e-1f0f33c617c6"/>
  </ds:schemaRefs>
</ds:datastoreItem>
</file>

<file path=customXml/itemProps3.xml><?xml version="1.0" encoding="utf-8"?>
<ds:datastoreItem xmlns:ds="http://schemas.openxmlformats.org/officeDocument/2006/customXml" ds:itemID="{8C63A56F-F0DE-45C0-BAEA-4DAAF63D3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eda79-5bb5-47d6-b015-1420b2129001"/>
    <ds:schemaRef ds:uri="41f20a21-c562-4f3d-a46e-1f0f33c61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GKA</dc:creator>
  <lastModifiedBy>Heidi Rahim</lastModifiedBy>
  <revision>31</revision>
  <lastPrinted>2025-09-16T15:18:00.0000000Z</lastPrinted>
  <dcterms:created xsi:type="dcterms:W3CDTF">2026-10-01T10:42:00.0000000Z</dcterms:created>
  <dcterms:modified xsi:type="dcterms:W3CDTF">2026-10-05T08:52:44.5670485Z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0x010100E2AC9E599893F248AF31516032E7181A</vt:lpwstr>
  </property>
</Properties>
</file>